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1F" w:rsidRPr="00617B3F" w:rsidRDefault="006375E6">
      <w:pPr>
        <w:rPr>
          <w:rFonts w:ascii="Times New Roman" w:hAnsi="Times New Roman" w:cs="Times New Roman"/>
          <w:b/>
          <w:sz w:val="28"/>
          <w:szCs w:val="28"/>
        </w:rPr>
      </w:pPr>
      <w:r w:rsidRPr="00617B3F">
        <w:rPr>
          <w:rFonts w:ascii="Times New Roman" w:hAnsi="Times New Roman" w:cs="Times New Roman"/>
          <w:b/>
          <w:sz w:val="28"/>
          <w:szCs w:val="28"/>
        </w:rPr>
        <w:t>COMUNICATO CHIRINDESIGN – ESSENT’IAL FUORISALONE 2019</w:t>
      </w:r>
    </w:p>
    <w:p w:rsidR="00617B3F" w:rsidRDefault="00617B3F"/>
    <w:p w:rsidR="006375E6" w:rsidRPr="00617B3F" w:rsidRDefault="00637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B3F">
        <w:rPr>
          <w:rFonts w:ascii="Times New Roman" w:hAnsi="Times New Roman" w:cs="Times New Roman"/>
          <w:b/>
          <w:sz w:val="24"/>
          <w:szCs w:val="24"/>
        </w:rPr>
        <w:t>Tropical</w:t>
      </w:r>
      <w:proofErr w:type="spellEnd"/>
      <w:r w:rsidRPr="00617B3F">
        <w:rPr>
          <w:rFonts w:ascii="Times New Roman" w:hAnsi="Times New Roman" w:cs="Times New Roman"/>
          <w:b/>
          <w:sz w:val="24"/>
          <w:szCs w:val="24"/>
        </w:rPr>
        <w:t xml:space="preserve"> Island</w:t>
      </w:r>
      <w:r w:rsidRPr="00617B3F">
        <w:rPr>
          <w:rFonts w:ascii="Times New Roman" w:hAnsi="Times New Roman" w:cs="Times New Roman"/>
          <w:sz w:val="24"/>
          <w:szCs w:val="24"/>
        </w:rPr>
        <w:t>, il giardino tropicale situato alle porte del parco Indro Montanelli, nel cuore di Porta Venezia, inaugura la stagione estiva in occasione d</w:t>
      </w:r>
      <w:r w:rsidR="001E0B81" w:rsidRPr="00617B3F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253F79">
        <w:rPr>
          <w:rFonts w:ascii="Times New Roman" w:hAnsi="Times New Roman" w:cs="Times New Roman"/>
          <w:b/>
          <w:sz w:val="24"/>
          <w:szCs w:val="24"/>
        </w:rPr>
        <w:t>Fuorisalone</w:t>
      </w:r>
      <w:proofErr w:type="spellEnd"/>
      <w:r w:rsidRPr="00617B3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17B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75E6" w:rsidRPr="00617B3F" w:rsidRDefault="001E0B81">
      <w:pPr>
        <w:rPr>
          <w:rFonts w:ascii="Times New Roman" w:hAnsi="Times New Roman" w:cs="Times New Roman"/>
          <w:sz w:val="24"/>
          <w:szCs w:val="24"/>
        </w:rPr>
      </w:pPr>
      <w:r w:rsidRPr="00617B3F">
        <w:rPr>
          <w:rFonts w:ascii="Times New Roman" w:hAnsi="Times New Roman" w:cs="Times New Roman"/>
          <w:sz w:val="24"/>
          <w:szCs w:val="24"/>
        </w:rPr>
        <w:t>P</w:t>
      </w:r>
      <w:r w:rsidR="006375E6" w:rsidRPr="00617B3F">
        <w:rPr>
          <w:rFonts w:ascii="Times New Roman" w:hAnsi="Times New Roman" w:cs="Times New Roman"/>
          <w:sz w:val="24"/>
          <w:szCs w:val="24"/>
        </w:rPr>
        <w:t xml:space="preserve">unto di riferimento </w:t>
      </w:r>
      <w:r w:rsidRPr="00617B3F">
        <w:rPr>
          <w:rFonts w:ascii="Times New Roman" w:hAnsi="Times New Roman" w:cs="Times New Roman"/>
          <w:sz w:val="24"/>
          <w:szCs w:val="24"/>
        </w:rPr>
        <w:t>per</w:t>
      </w:r>
      <w:r w:rsidR="006375E6" w:rsidRPr="00617B3F">
        <w:rPr>
          <w:rFonts w:ascii="Times New Roman" w:hAnsi="Times New Roman" w:cs="Times New Roman"/>
          <w:sz w:val="24"/>
          <w:szCs w:val="24"/>
        </w:rPr>
        <w:t xml:space="preserve"> designers, fashion and nightlife addicted, artisti, bloggers e influencers,</w:t>
      </w:r>
      <w:r w:rsidRPr="0061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B3F">
        <w:rPr>
          <w:rFonts w:ascii="Times New Roman" w:hAnsi="Times New Roman" w:cs="Times New Roman"/>
          <w:b/>
          <w:sz w:val="24"/>
          <w:szCs w:val="24"/>
        </w:rPr>
        <w:t>Tropical</w:t>
      </w:r>
      <w:proofErr w:type="spellEnd"/>
      <w:r w:rsidRPr="00617B3F">
        <w:rPr>
          <w:rFonts w:ascii="Times New Roman" w:hAnsi="Times New Roman" w:cs="Times New Roman"/>
          <w:b/>
          <w:sz w:val="24"/>
          <w:szCs w:val="24"/>
        </w:rPr>
        <w:t xml:space="preserve"> Island</w:t>
      </w:r>
      <w:r w:rsidRPr="00617B3F">
        <w:rPr>
          <w:rFonts w:ascii="Times New Roman" w:hAnsi="Times New Roman" w:cs="Times New Roman"/>
          <w:sz w:val="24"/>
          <w:szCs w:val="24"/>
        </w:rPr>
        <w:t xml:space="preserve"> si contraddistingue</w:t>
      </w:r>
      <w:r w:rsidR="00457AD2" w:rsidRPr="00617B3F">
        <w:rPr>
          <w:rFonts w:ascii="Times New Roman" w:hAnsi="Times New Roman" w:cs="Times New Roman"/>
          <w:sz w:val="24"/>
          <w:szCs w:val="24"/>
        </w:rPr>
        <w:t xml:space="preserve"> da sempre</w:t>
      </w:r>
      <w:r w:rsidRPr="00617B3F">
        <w:rPr>
          <w:rFonts w:ascii="Times New Roman" w:hAnsi="Times New Roman" w:cs="Times New Roman"/>
          <w:sz w:val="24"/>
          <w:szCs w:val="24"/>
        </w:rPr>
        <w:t xml:space="preserve"> per </w:t>
      </w:r>
      <w:r w:rsidR="00457AD2" w:rsidRPr="00617B3F">
        <w:rPr>
          <w:rFonts w:ascii="Times New Roman" w:hAnsi="Times New Roman" w:cs="Times New Roman"/>
          <w:sz w:val="24"/>
          <w:szCs w:val="24"/>
        </w:rPr>
        <w:t xml:space="preserve">raffinatezza e innovazione strutturale, </w:t>
      </w:r>
      <w:r w:rsidR="006375E6" w:rsidRPr="00617B3F">
        <w:rPr>
          <w:rFonts w:ascii="Times New Roman" w:hAnsi="Times New Roman" w:cs="Times New Roman"/>
          <w:sz w:val="24"/>
          <w:szCs w:val="24"/>
        </w:rPr>
        <w:t>cura dei menu</w:t>
      </w:r>
      <w:r w:rsidR="00457AD2" w:rsidRPr="00617B3F">
        <w:rPr>
          <w:rFonts w:ascii="Times New Roman" w:hAnsi="Times New Roman" w:cs="Times New Roman"/>
          <w:sz w:val="24"/>
          <w:szCs w:val="24"/>
        </w:rPr>
        <w:t xml:space="preserve"> ed eccellenza del servizio. Tutti questi elementi contribuiscono a creare un’atmosfera super piacevole, frizzante, unica nel panorama milanese, dando vita ad un nuovo concept di chiringuito.</w:t>
      </w:r>
    </w:p>
    <w:p w:rsidR="006B3967" w:rsidRPr="00617B3F" w:rsidRDefault="006B3967">
      <w:pPr>
        <w:rPr>
          <w:rFonts w:ascii="Times New Roman" w:hAnsi="Times New Roman" w:cs="Times New Roman"/>
          <w:sz w:val="24"/>
          <w:szCs w:val="24"/>
        </w:rPr>
      </w:pPr>
      <w:r w:rsidRPr="00617B3F">
        <w:rPr>
          <w:rFonts w:ascii="Times New Roman" w:hAnsi="Times New Roman" w:cs="Times New Roman"/>
          <w:sz w:val="24"/>
          <w:szCs w:val="24"/>
        </w:rPr>
        <w:t xml:space="preserve">La </w:t>
      </w:r>
      <w:r w:rsidR="00457AD2" w:rsidRPr="00617B3F">
        <w:rPr>
          <w:rFonts w:ascii="Times New Roman" w:hAnsi="Times New Roman" w:cs="Times New Roman"/>
          <w:sz w:val="24"/>
          <w:szCs w:val="24"/>
        </w:rPr>
        <w:t>L</w:t>
      </w:r>
      <w:r w:rsidRPr="00617B3F">
        <w:rPr>
          <w:rFonts w:ascii="Times New Roman" w:hAnsi="Times New Roman" w:cs="Times New Roman"/>
          <w:sz w:val="24"/>
          <w:szCs w:val="24"/>
        </w:rPr>
        <w:t>ocation ospiterà per tutta</w:t>
      </w:r>
      <w:r w:rsidR="00457AD2" w:rsidRPr="00617B3F">
        <w:rPr>
          <w:rFonts w:ascii="Times New Roman" w:hAnsi="Times New Roman" w:cs="Times New Roman"/>
          <w:sz w:val="24"/>
          <w:szCs w:val="24"/>
        </w:rPr>
        <w:t xml:space="preserve"> </w:t>
      </w:r>
      <w:r w:rsidRPr="00617B3F">
        <w:rPr>
          <w:rFonts w:ascii="Times New Roman" w:hAnsi="Times New Roman" w:cs="Times New Roman"/>
          <w:sz w:val="24"/>
          <w:szCs w:val="24"/>
        </w:rPr>
        <w:t xml:space="preserve">la durata del </w:t>
      </w:r>
      <w:proofErr w:type="spellStart"/>
      <w:r w:rsidR="00457AD2" w:rsidRPr="00617B3F">
        <w:rPr>
          <w:rFonts w:ascii="Times New Roman" w:hAnsi="Times New Roman" w:cs="Times New Roman"/>
          <w:b/>
          <w:sz w:val="24"/>
          <w:szCs w:val="24"/>
        </w:rPr>
        <w:t>F</w:t>
      </w:r>
      <w:r w:rsidRPr="00617B3F">
        <w:rPr>
          <w:rFonts w:ascii="Times New Roman" w:hAnsi="Times New Roman" w:cs="Times New Roman"/>
          <w:b/>
          <w:sz w:val="24"/>
          <w:szCs w:val="24"/>
        </w:rPr>
        <w:t>uorisalone</w:t>
      </w:r>
      <w:proofErr w:type="spellEnd"/>
      <w:r w:rsidRPr="00617B3F">
        <w:rPr>
          <w:rFonts w:ascii="Times New Roman" w:hAnsi="Times New Roman" w:cs="Times New Roman"/>
          <w:sz w:val="24"/>
          <w:szCs w:val="24"/>
        </w:rPr>
        <w:t xml:space="preserve"> le installazioni del noto </w:t>
      </w:r>
      <w:proofErr w:type="gramStart"/>
      <w:r w:rsidRPr="00617B3F">
        <w:rPr>
          <w:rFonts w:ascii="Times New Roman" w:hAnsi="Times New Roman" w:cs="Times New Roman"/>
          <w:sz w:val="24"/>
          <w:szCs w:val="24"/>
        </w:rPr>
        <w:t>brand</w:t>
      </w:r>
      <w:proofErr w:type="gramEnd"/>
      <w:r w:rsidRPr="00617B3F">
        <w:rPr>
          <w:rFonts w:ascii="Times New Roman" w:hAnsi="Times New Roman" w:cs="Times New Roman"/>
          <w:sz w:val="24"/>
          <w:szCs w:val="24"/>
        </w:rPr>
        <w:t xml:space="preserve"> di design </w:t>
      </w:r>
      <w:proofErr w:type="spellStart"/>
      <w:r w:rsidRPr="00617B3F">
        <w:rPr>
          <w:rFonts w:ascii="Times New Roman" w:hAnsi="Times New Roman" w:cs="Times New Roman"/>
          <w:b/>
          <w:sz w:val="24"/>
          <w:szCs w:val="24"/>
        </w:rPr>
        <w:t>Essent’ial</w:t>
      </w:r>
      <w:proofErr w:type="spellEnd"/>
      <w:r w:rsidRPr="00617B3F">
        <w:rPr>
          <w:rFonts w:ascii="Times New Roman" w:hAnsi="Times New Roman" w:cs="Times New Roman"/>
          <w:sz w:val="24"/>
          <w:szCs w:val="24"/>
        </w:rPr>
        <w:t>, che vestirà per l’occasione i</w:t>
      </w:r>
      <w:r w:rsidR="00B22D4A" w:rsidRPr="00617B3F">
        <w:rPr>
          <w:rFonts w:ascii="Times New Roman" w:hAnsi="Times New Roman" w:cs="Times New Roman"/>
          <w:sz w:val="24"/>
          <w:szCs w:val="24"/>
        </w:rPr>
        <w:t>l</w:t>
      </w:r>
      <w:r w:rsidRPr="00617B3F">
        <w:rPr>
          <w:rFonts w:ascii="Times New Roman" w:hAnsi="Times New Roman" w:cs="Times New Roman"/>
          <w:sz w:val="24"/>
          <w:szCs w:val="24"/>
        </w:rPr>
        <w:t xml:space="preserve"> dehor</w:t>
      </w:r>
      <w:r w:rsidR="00B22D4A" w:rsidRPr="00617B3F">
        <w:rPr>
          <w:rFonts w:ascii="Times New Roman" w:hAnsi="Times New Roman" w:cs="Times New Roman"/>
          <w:sz w:val="24"/>
          <w:szCs w:val="24"/>
        </w:rPr>
        <w:t>s</w:t>
      </w:r>
      <w:r w:rsidRPr="00617B3F">
        <w:rPr>
          <w:rFonts w:ascii="Times New Roman" w:hAnsi="Times New Roman" w:cs="Times New Roman"/>
          <w:sz w:val="24"/>
          <w:szCs w:val="24"/>
        </w:rPr>
        <w:t xml:space="preserve"> del giardino tropicale.</w:t>
      </w:r>
    </w:p>
    <w:p w:rsidR="00B22D4A" w:rsidRPr="00617B3F" w:rsidRDefault="00B22D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B3F">
        <w:rPr>
          <w:rFonts w:ascii="Times New Roman" w:hAnsi="Times New Roman" w:cs="Times New Roman"/>
          <w:b/>
          <w:sz w:val="24"/>
          <w:szCs w:val="24"/>
        </w:rPr>
        <w:t>Essent’ial</w:t>
      </w:r>
      <w:proofErr w:type="spellEnd"/>
      <w:r w:rsidRPr="00617B3F">
        <w:rPr>
          <w:rFonts w:ascii="Times New Roman" w:hAnsi="Times New Roman" w:cs="Times New Roman"/>
          <w:sz w:val="24"/>
          <w:szCs w:val="24"/>
        </w:rPr>
        <w:t xml:space="preserve"> n</w:t>
      </w:r>
      <w:r w:rsidR="00152410" w:rsidRPr="00617B3F">
        <w:rPr>
          <w:rFonts w:ascii="Times New Roman" w:hAnsi="Times New Roman" w:cs="Times New Roman"/>
          <w:sz w:val="24"/>
          <w:szCs w:val="24"/>
        </w:rPr>
        <w:t>a</w:t>
      </w:r>
      <w:r w:rsidRPr="00617B3F">
        <w:rPr>
          <w:rFonts w:ascii="Times New Roman" w:hAnsi="Times New Roman" w:cs="Times New Roman"/>
          <w:sz w:val="24"/>
          <w:szCs w:val="24"/>
        </w:rPr>
        <w:t>sce nel 2006, prodotto e distribuito da A.G.C., rispetta la natura con prodotti che nascono da un’accurata ricerca dei materiali, totalmente riciclabili. Essenzialità, sostenibilità, genuinità e bellezza, i valori dell’</w:t>
      </w:r>
      <w:r w:rsidR="00617B3F">
        <w:rPr>
          <w:rFonts w:ascii="Times New Roman" w:hAnsi="Times New Roman" w:cs="Times New Roman"/>
          <w:sz w:val="24"/>
          <w:szCs w:val="24"/>
        </w:rPr>
        <w:t>a</w:t>
      </w:r>
      <w:r w:rsidRPr="00617B3F">
        <w:rPr>
          <w:rFonts w:ascii="Times New Roman" w:hAnsi="Times New Roman" w:cs="Times New Roman"/>
          <w:sz w:val="24"/>
          <w:szCs w:val="24"/>
        </w:rPr>
        <w:t>zienda.</w:t>
      </w:r>
    </w:p>
    <w:p w:rsidR="00B22D4A" w:rsidRPr="00617B3F" w:rsidRDefault="00B22D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B3F">
        <w:rPr>
          <w:rFonts w:ascii="Times New Roman" w:hAnsi="Times New Roman" w:cs="Times New Roman"/>
          <w:b/>
          <w:sz w:val="24"/>
          <w:szCs w:val="24"/>
        </w:rPr>
        <w:t>Tropical</w:t>
      </w:r>
      <w:proofErr w:type="spellEnd"/>
      <w:r w:rsidRPr="00617B3F">
        <w:rPr>
          <w:rFonts w:ascii="Times New Roman" w:hAnsi="Times New Roman" w:cs="Times New Roman"/>
          <w:b/>
          <w:sz w:val="24"/>
          <w:szCs w:val="24"/>
        </w:rPr>
        <w:t xml:space="preserve"> Island</w:t>
      </w:r>
      <w:r w:rsidRPr="00617B3F">
        <w:rPr>
          <w:rFonts w:ascii="Times New Roman" w:hAnsi="Times New Roman" w:cs="Times New Roman"/>
          <w:sz w:val="24"/>
          <w:szCs w:val="24"/>
        </w:rPr>
        <w:t xml:space="preserve"> è stato eletto </w:t>
      </w:r>
      <w:r w:rsidRPr="00617B3F">
        <w:rPr>
          <w:rFonts w:ascii="Times New Roman" w:hAnsi="Times New Roman" w:cs="Times New Roman"/>
          <w:i/>
          <w:sz w:val="24"/>
          <w:szCs w:val="24"/>
        </w:rPr>
        <w:t>Cocktail Point</w:t>
      </w:r>
      <w:r w:rsidRPr="00617B3F">
        <w:rPr>
          <w:rFonts w:ascii="Times New Roman" w:hAnsi="Times New Roman" w:cs="Times New Roman"/>
          <w:sz w:val="24"/>
          <w:szCs w:val="24"/>
        </w:rPr>
        <w:t xml:space="preserve"> di </w:t>
      </w:r>
      <w:r w:rsidRPr="00617B3F">
        <w:rPr>
          <w:rFonts w:ascii="Times New Roman" w:hAnsi="Times New Roman" w:cs="Times New Roman"/>
          <w:b/>
          <w:sz w:val="24"/>
          <w:szCs w:val="24"/>
        </w:rPr>
        <w:t>Porta Venezia in</w:t>
      </w:r>
      <w:r w:rsidR="00152410" w:rsidRPr="00617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B3F">
        <w:rPr>
          <w:rFonts w:ascii="Times New Roman" w:hAnsi="Times New Roman" w:cs="Times New Roman"/>
          <w:b/>
          <w:sz w:val="24"/>
          <w:szCs w:val="24"/>
        </w:rPr>
        <w:t>Design</w:t>
      </w:r>
      <w:r w:rsidRPr="00617B3F">
        <w:rPr>
          <w:rFonts w:ascii="Times New Roman" w:hAnsi="Times New Roman" w:cs="Times New Roman"/>
          <w:sz w:val="24"/>
          <w:szCs w:val="24"/>
        </w:rPr>
        <w:t>, per tutta la durata del</w:t>
      </w:r>
      <w:r w:rsidR="00152410" w:rsidRPr="0061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10" w:rsidRPr="00617B3F">
        <w:rPr>
          <w:rFonts w:ascii="Times New Roman" w:hAnsi="Times New Roman" w:cs="Times New Roman"/>
          <w:b/>
          <w:sz w:val="24"/>
          <w:szCs w:val="24"/>
        </w:rPr>
        <w:t>Fuorisalone</w:t>
      </w:r>
      <w:proofErr w:type="spellEnd"/>
      <w:r w:rsidR="00152410" w:rsidRPr="00617B3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17B3F">
        <w:rPr>
          <w:rFonts w:ascii="Times New Roman" w:hAnsi="Times New Roman" w:cs="Times New Roman"/>
          <w:sz w:val="24"/>
          <w:szCs w:val="24"/>
        </w:rPr>
        <w:t xml:space="preserve"> (8/14 Aprile). Orari di apertura h</w:t>
      </w:r>
      <w:r w:rsidR="00617B3F">
        <w:rPr>
          <w:rFonts w:ascii="Times New Roman" w:hAnsi="Times New Roman" w:cs="Times New Roman"/>
          <w:sz w:val="24"/>
          <w:szCs w:val="24"/>
        </w:rPr>
        <w:t xml:space="preserve">. </w:t>
      </w:r>
      <w:r w:rsidRPr="00617B3F">
        <w:rPr>
          <w:rFonts w:ascii="Times New Roman" w:hAnsi="Times New Roman" w:cs="Times New Roman"/>
          <w:sz w:val="24"/>
          <w:szCs w:val="24"/>
        </w:rPr>
        <w:t>18:00 – h</w:t>
      </w:r>
      <w:r w:rsidR="00617B3F">
        <w:rPr>
          <w:rFonts w:ascii="Times New Roman" w:hAnsi="Times New Roman" w:cs="Times New Roman"/>
          <w:sz w:val="24"/>
          <w:szCs w:val="24"/>
        </w:rPr>
        <w:t xml:space="preserve">. </w:t>
      </w:r>
      <w:r w:rsidRPr="00617B3F">
        <w:rPr>
          <w:rFonts w:ascii="Times New Roman" w:hAnsi="Times New Roman" w:cs="Times New Roman"/>
          <w:sz w:val="24"/>
          <w:szCs w:val="24"/>
        </w:rPr>
        <w:t>05:00.</w:t>
      </w:r>
    </w:p>
    <w:p w:rsidR="00617B3F" w:rsidRPr="00617B3F" w:rsidRDefault="00617B3F">
      <w:pPr>
        <w:rPr>
          <w:rFonts w:ascii="Times New Roman" w:hAnsi="Times New Roman" w:cs="Times New Roman"/>
          <w:b/>
          <w:sz w:val="24"/>
          <w:szCs w:val="24"/>
        </w:rPr>
      </w:pPr>
    </w:p>
    <w:p w:rsidR="00617B3F" w:rsidRPr="00617B3F" w:rsidRDefault="00617B3F">
      <w:pPr>
        <w:rPr>
          <w:rFonts w:ascii="Times New Roman" w:hAnsi="Times New Roman" w:cs="Times New Roman"/>
          <w:b/>
          <w:sz w:val="24"/>
          <w:szCs w:val="24"/>
        </w:rPr>
      </w:pPr>
    </w:p>
    <w:p w:rsidR="00B22D4A" w:rsidRPr="00617B3F" w:rsidRDefault="00B22D4A">
      <w:pPr>
        <w:rPr>
          <w:rFonts w:ascii="Times New Roman" w:hAnsi="Times New Roman" w:cs="Times New Roman"/>
          <w:b/>
          <w:sz w:val="24"/>
          <w:szCs w:val="24"/>
        </w:rPr>
      </w:pPr>
      <w:r w:rsidRPr="00617B3F">
        <w:rPr>
          <w:rFonts w:ascii="Times New Roman" w:hAnsi="Times New Roman" w:cs="Times New Roman"/>
          <w:b/>
          <w:sz w:val="24"/>
          <w:szCs w:val="24"/>
        </w:rPr>
        <w:t>SPECIAL EVENT</w:t>
      </w:r>
    </w:p>
    <w:p w:rsidR="00B22D4A" w:rsidRPr="00617B3F" w:rsidRDefault="00B22D4A">
      <w:pPr>
        <w:rPr>
          <w:rFonts w:ascii="Times New Roman" w:hAnsi="Times New Roman" w:cs="Times New Roman"/>
          <w:sz w:val="24"/>
          <w:szCs w:val="24"/>
        </w:rPr>
      </w:pPr>
      <w:r w:rsidRPr="00617B3F">
        <w:rPr>
          <w:rFonts w:ascii="Times New Roman" w:hAnsi="Times New Roman" w:cs="Times New Roman"/>
          <w:sz w:val="24"/>
          <w:szCs w:val="24"/>
        </w:rPr>
        <w:t>ESSENT’IAL presenta “</w:t>
      </w:r>
      <w:r w:rsidRPr="00617B3F">
        <w:rPr>
          <w:rFonts w:ascii="Times New Roman" w:hAnsi="Times New Roman" w:cs="Times New Roman"/>
          <w:b/>
          <w:sz w:val="24"/>
          <w:szCs w:val="24"/>
        </w:rPr>
        <w:t>The Garden of Love</w:t>
      </w:r>
      <w:r w:rsidRPr="00617B3F">
        <w:rPr>
          <w:rFonts w:ascii="Times New Roman" w:hAnsi="Times New Roman" w:cs="Times New Roman"/>
          <w:sz w:val="24"/>
          <w:szCs w:val="24"/>
        </w:rPr>
        <w:t>”</w:t>
      </w:r>
    </w:p>
    <w:p w:rsidR="00152410" w:rsidRPr="00617B3F" w:rsidRDefault="00B22D4A">
      <w:pPr>
        <w:rPr>
          <w:rFonts w:ascii="Times New Roman" w:hAnsi="Times New Roman" w:cs="Times New Roman"/>
          <w:sz w:val="24"/>
          <w:szCs w:val="24"/>
        </w:rPr>
      </w:pPr>
      <w:r w:rsidRPr="00617B3F">
        <w:rPr>
          <w:rFonts w:ascii="Times New Roman" w:hAnsi="Times New Roman" w:cs="Times New Roman"/>
          <w:sz w:val="24"/>
          <w:szCs w:val="24"/>
        </w:rPr>
        <w:t>Sabato 13 Aprile</w:t>
      </w:r>
    </w:p>
    <w:p w:rsidR="00B22D4A" w:rsidRPr="00617B3F" w:rsidRDefault="001524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7B3F">
        <w:rPr>
          <w:rFonts w:ascii="Times New Roman" w:hAnsi="Times New Roman" w:cs="Times New Roman"/>
          <w:sz w:val="24"/>
          <w:szCs w:val="24"/>
        </w:rPr>
        <w:t xml:space="preserve">Dalle </w:t>
      </w:r>
      <w:r w:rsidR="00B22D4A" w:rsidRPr="00617B3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17B3F">
        <w:rPr>
          <w:rFonts w:ascii="Times New Roman" w:hAnsi="Times New Roman" w:cs="Times New Roman"/>
          <w:sz w:val="24"/>
          <w:szCs w:val="24"/>
        </w:rPr>
        <w:t xml:space="preserve"> </w:t>
      </w:r>
      <w:r w:rsidR="00B22D4A" w:rsidRPr="00617B3F">
        <w:rPr>
          <w:rFonts w:ascii="Times New Roman" w:hAnsi="Times New Roman" w:cs="Times New Roman"/>
          <w:sz w:val="24"/>
          <w:szCs w:val="24"/>
        </w:rPr>
        <w:t xml:space="preserve">21:00 </w:t>
      </w:r>
      <w:proofErr w:type="spellStart"/>
      <w:r w:rsidRPr="00617B3F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="00B22D4A" w:rsidRPr="0061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D4A" w:rsidRPr="00617B3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B22D4A" w:rsidRPr="00617B3F">
        <w:rPr>
          <w:rFonts w:ascii="Times New Roman" w:hAnsi="Times New Roman" w:cs="Times New Roman"/>
          <w:sz w:val="24"/>
          <w:szCs w:val="24"/>
        </w:rPr>
        <w:t xml:space="preserve"> late</w:t>
      </w:r>
    </w:p>
    <w:p w:rsidR="00B22D4A" w:rsidRPr="00617B3F" w:rsidRDefault="00152410">
      <w:pPr>
        <w:rPr>
          <w:rFonts w:ascii="Times New Roman" w:hAnsi="Times New Roman" w:cs="Times New Roman"/>
          <w:sz w:val="24"/>
          <w:szCs w:val="24"/>
        </w:rPr>
      </w:pPr>
      <w:r w:rsidRPr="00617B3F">
        <w:rPr>
          <w:rFonts w:ascii="Times New Roman" w:hAnsi="Times New Roman" w:cs="Times New Roman"/>
          <w:sz w:val="24"/>
          <w:szCs w:val="24"/>
        </w:rPr>
        <w:t>Per l’occasione verrà presentato</w:t>
      </w:r>
      <w:r w:rsidR="00B22D4A" w:rsidRPr="00617B3F">
        <w:rPr>
          <w:rFonts w:ascii="Times New Roman" w:hAnsi="Times New Roman" w:cs="Times New Roman"/>
          <w:sz w:val="24"/>
          <w:szCs w:val="24"/>
        </w:rPr>
        <w:t xml:space="preserve"> il </w:t>
      </w:r>
      <w:r w:rsidR="00617B3F" w:rsidRPr="00617B3F">
        <w:rPr>
          <w:rFonts w:ascii="Times New Roman" w:hAnsi="Times New Roman" w:cs="Times New Roman"/>
          <w:b/>
          <w:sz w:val="24"/>
          <w:szCs w:val="24"/>
        </w:rPr>
        <w:t>c</w:t>
      </w:r>
      <w:r w:rsidR="00B22D4A" w:rsidRPr="00617B3F">
        <w:rPr>
          <w:rFonts w:ascii="Times New Roman" w:hAnsi="Times New Roman" w:cs="Times New Roman"/>
          <w:b/>
          <w:sz w:val="24"/>
          <w:szCs w:val="24"/>
        </w:rPr>
        <w:t>ocktail “</w:t>
      </w:r>
      <w:proofErr w:type="spellStart"/>
      <w:r w:rsidR="00B22D4A" w:rsidRPr="00617B3F">
        <w:rPr>
          <w:rFonts w:ascii="Times New Roman" w:hAnsi="Times New Roman" w:cs="Times New Roman"/>
          <w:b/>
          <w:sz w:val="24"/>
          <w:szCs w:val="24"/>
        </w:rPr>
        <w:t>Essent’ial</w:t>
      </w:r>
      <w:proofErr w:type="spellEnd"/>
      <w:r w:rsidR="00B22D4A" w:rsidRPr="00617B3F">
        <w:rPr>
          <w:rFonts w:ascii="Times New Roman" w:hAnsi="Times New Roman" w:cs="Times New Roman"/>
          <w:sz w:val="24"/>
          <w:szCs w:val="24"/>
        </w:rPr>
        <w:t>”.</w:t>
      </w:r>
    </w:p>
    <w:sectPr w:rsidR="00B22D4A" w:rsidRPr="00617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32"/>
    <w:rsid w:val="00125932"/>
    <w:rsid w:val="00152410"/>
    <w:rsid w:val="001E0B81"/>
    <w:rsid w:val="00253F79"/>
    <w:rsid w:val="00457AD2"/>
    <w:rsid w:val="00617B3F"/>
    <w:rsid w:val="006375E6"/>
    <w:rsid w:val="006B3967"/>
    <w:rsid w:val="00B22D4A"/>
    <w:rsid w:val="00EE4ABF"/>
    <w:rsid w:val="00F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B6D0"/>
  <w15:chartTrackingRefBased/>
  <w15:docId w15:val="{0FBADD36-69FC-43AF-B5F7-51D149C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cologna</dc:creator>
  <cp:keywords/>
  <dc:description/>
  <cp:lastModifiedBy>paolo cologna</cp:lastModifiedBy>
  <cp:revision>4</cp:revision>
  <dcterms:created xsi:type="dcterms:W3CDTF">2019-03-24T17:30:00Z</dcterms:created>
  <dcterms:modified xsi:type="dcterms:W3CDTF">2019-03-25T16:32:00Z</dcterms:modified>
</cp:coreProperties>
</file>