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E8621" w14:textId="1DA5F31F" w:rsidR="00AC5300" w:rsidRPr="00F8655E" w:rsidRDefault="000D2FFC" w:rsidP="002124C7">
      <w:pPr>
        <w:spacing w:after="0" w:line="240" w:lineRule="auto"/>
        <w:jc w:val="center"/>
        <w:rPr>
          <w:rFonts w:ascii="Arial" w:hAnsi="Arial" w:cs="Arial"/>
          <w:b/>
          <w:sz w:val="24"/>
          <w:szCs w:val="24"/>
        </w:rPr>
      </w:pPr>
      <w:bookmarkStart w:id="0" w:name="_GoBack"/>
      <w:bookmarkEnd w:id="0"/>
      <w:r w:rsidRPr="00F8655E">
        <w:rPr>
          <w:rFonts w:ascii="Arial" w:hAnsi="Arial" w:cs="Arial"/>
          <w:b/>
          <w:sz w:val="24"/>
          <w:szCs w:val="24"/>
        </w:rPr>
        <w:t xml:space="preserve">Kohler </w:t>
      </w:r>
      <w:r w:rsidR="00FF5F00" w:rsidRPr="00F8655E">
        <w:rPr>
          <w:rFonts w:ascii="Arial" w:hAnsi="Arial" w:cs="Arial"/>
          <w:b/>
          <w:sz w:val="24"/>
          <w:szCs w:val="24"/>
        </w:rPr>
        <w:t xml:space="preserve">Celebrates the Details of Design at </w:t>
      </w:r>
      <w:r w:rsidR="00B951D9" w:rsidRPr="00F8655E">
        <w:rPr>
          <w:rFonts w:ascii="Arial" w:hAnsi="Arial" w:cs="Arial"/>
          <w:b/>
          <w:sz w:val="24"/>
          <w:szCs w:val="24"/>
        </w:rPr>
        <w:t>Milan Design Week</w:t>
      </w:r>
      <w:r w:rsidR="00FF5F00" w:rsidRPr="00F8655E">
        <w:rPr>
          <w:rFonts w:ascii="Arial" w:hAnsi="Arial" w:cs="Arial"/>
          <w:b/>
          <w:sz w:val="24"/>
          <w:szCs w:val="24"/>
        </w:rPr>
        <w:t xml:space="preserve"> 2019</w:t>
      </w:r>
      <w:r w:rsidR="003D7AF5" w:rsidRPr="00F8655E">
        <w:rPr>
          <w:rFonts w:ascii="Arial" w:hAnsi="Arial" w:cs="Arial"/>
          <w:b/>
          <w:sz w:val="24"/>
          <w:szCs w:val="24"/>
        </w:rPr>
        <w:br/>
      </w:r>
    </w:p>
    <w:p w14:paraId="0E77E9EC" w14:textId="77777777" w:rsidR="000B308D" w:rsidRPr="004515D5" w:rsidRDefault="000B308D" w:rsidP="000B308D">
      <w:pPr>
        <w:spacing w:after="0" w:line="240" w:lineRule="auto"/>
        <w:jc w:val="center"/>
        <w:rPr>
          <w:rFonts w:ascii="Arial" w:hAnsi="Arial" w:cs="Arial"/>
          <w:i/>
        </w:rPr>
      </w:pPr>
    </w:p>
    <w:p w14:paraId="2955B444" w14:textId="1F76160C" w:rsidR="008F0AA5" w:rsidRPr="00393D09" w:rsidRDefault="00AC5300" w:rsidP="007E1C47">
      <w:pPr>
        <w:pStyle w:val="NormalWeb"/>
        <w:spacing w:before="0" w:beforeAutospacing="0" w:after="0" w:afterAutospacing="0" w:line="360" w:lineRule="auto"/>
        <w:textAlignment w:val="baseline"/>
        <w:rPr>
          <w:rFonts w:ascii="Arial" w:hAnsi="Arial"/>
          <w:color w:val="000000"/>
          <w:sz w:val="22"/>
        </w:rPr>
      </w:pPr>
      <w:r w:rsidRPr="004515D5">
        <w:rPr>
          <w:rFonts w:ascii="Arial" w:eastAsia="Times" w:hAnsi="Arial" w:cs="Arial"/>
          <w:b/>
          <w:sz w:val="22"/>
          <w:szCs w:val="22"/>
        </w:rPr>
        <w:t xml:space="preserve">KOHLER, Wis. – </w:t>
      </w:r>
      <w:r w:rsidR="007E15D5" w:rsidRPr="0026785C">
        <w:rPr>
          <w:rFonts w:ascii="Arial" w:hAnsi="Arial" w:cs="Arial"/>
          <w:b/>
          <w:color w:val="000000"/>
          <w:sz w:val="22"/>
          <w:szCs w:val="22"/>
        </w:rPr>
        <w:t xml:space="preserve">April </w:t>
      </w:r>
      <w:r w:rsidRPr="0026785C">
        <w:rPr>
          <w:rFonts w:ascii="Arial" w:hAnsi="Arial" w:cs="Arial"/>
          <w:b/>
          <w:color w:val="000000"/>
          <w:sz w:val="22"/>
          <w:szCs w:val="22"/>
        </w:rPr>
        <w:t>9</w:t>
      </w:r>
      <w:r w:rsidR="006A0C52" w:rsidRPr="0026785C">
        <w:rPr>
          <w:rFonts w:ascii="Arial" w:hAnsi="Arial" w:cs="Arial"/>
          <w:b/>
          <w:color w:val="000000"/>
          <w:sz w:val="22"/>
          <w:szCs w:val="22"/>
        </w:rPr>
        <w:t>, 201</w:t>
      </w:r>
      <w:r w:rsidRPr="0026785C">
        <w:rPr>
          <w:rFonts w:ascii="Arial" w:hAnsi="Arial" w:cs="Arial"/>
          <w:b/>
          <w:color w:val="000000"/>
          <w:sz w:val="22"/>
          <w:szCs w:val="22"/>
        </w:rPr>
        <w:t>9</w:t>
      </w:r>
      <w:r w:rsidRPr="0026785C">
        <w:rPr>
          <w:rFonts w:ascii="Arial" w:hAnsi="Arial" w:cs="Arial"/>
          <w:color w:val="000000"/>
          <w:sz w:val="22"/>
          <w:szCs w:val="22"/>
        </w:rPr>
        <w:t xml:space="preserve"> –</w:t>
      </w:r>
      <w:r w:rsidR="0026785C" w:rsidRPr="0026785C">
        <w:rPr>
          <w:rFonts w:ascii="Arial" w:hAnsi="Arial" w:cs="Arial"/>
          <w:color w:val="000000"/>
          <w:sz w:val="22"/>
          <w:szCs w:val="22"/>
        </w:rPr>
        <w:t xml:space="preserve"> </w:t>
      </w:r>
      <w:r w:rsidR="00D6563A" w:rsidRPr="00B1389D">
        <w:rPr>
          <w:rFonts w:ascii="Arial" w:hAnsi="Arial" w:cs="Arial"/>
          <w:color w:val="000000"/>
          <w:sz w:val="22"/>
          <w:szCs w:val="22"/>
        </w:rPr>
        <w:t xml:space="preserve">Kohler, a global lifestyle brand, returns to Milan Design Week to host an enticing </w:t>
      </w:r>
      <w:r w:rsidR="00D6563A" w:rsidRPr="00B1389D">
        <w:rPr>
          <w:rFonts w:ascii="Arial" w:hAnsi="Arial" w:cs="Arial"/>
          <w:sz w:val="22"/>
          <w:szCs w:val="22"/>
        </w:rPr>
        <w:t>sensory experience insid</w:t>
      </w:r>
      <w:r w:rsidR="00D6563A" w:rsidRPr="00B1389D">
        <w:rPr>
          <w:rFonts w:ascii="Arial" w:hAnsi="Arial" w:cs="Arial"/>
          <w:color w:val="000000"/>
          <w:sz w:val="22"/>
          <w:szCs w:val="22"/>
        </w:rPr>
        <w:t>e the historic </w:t>
      </w:r>
      <w:r w:rsidR="00D6563A" w:rsidRPr="00B1389D">
        <w:rPr>
          <w:rStyle w:val="Strong"/>
          <w:rFonts w:ascii="Arial" w:hAnsi="Arial" w:cs="Arial"/>
          <w:color w:val="000000"/>
          <w:sz w:val="22"/>
          <w:szCs w:val="22"/>
          <w:bdr w:val="none" w:sz="0" w:space="0" w:color="auto" w:frame="1"/>
        </w:rPr>
        <w:t xml:space="preserve">Palazzo Del </w:t>
      </w:r>
      <w:proofErr w:type="spellStart"/>
      <w:r w:rsidR="00D6563A" w:rsidRPr="00B1389D">
        <w:rPr>
          <w:rStyle w:val="Strong"/>
          <w:rFonts w:ascii="Arial" w:hAnsi="Arial" w:cs="Arial"/>
          <w:color w:val="000000"/>
          <w:sz w:val="22"/>
          <w:szCs w:val="22"/>
          <w:bdr w:val="none" w:sz="0" w:space="0" w:color="auto" w:frame="1"/>
        </w:rPr>
        <w:t>Senato</w:t>
      </w:r>
      <w:proofErr w:type="spellEnd"/>
      <w:r w:rsidR="00D6563A" w:rsidRPr="00B1389D">
        <w:rPr>
          <w:rStyle w:val="Strong"/>
          <w:rFonts w:ascii="Arial" w:hAnsi="Arial" w:cs="Arial"/>
          <w:color w:val="000000"/>
          <w:sz w:val="22"/>
          <w:szCs w:val="22"/>
          <w:bdr w:val="none" w:sz="0" w:space="0" w:color="auto" w:frame="1"/>
        </w:rPr>
        <w:t xml:space="preserve"> (via </w:t>
      </w:r>
      <w:proofErr w:type="spellStart"/>
      <w:r w:rsidR="00D6563A" w:rsidRPr="00B1389D">
        <w:rPr>
          <w:rStyle w:val="Strong"/>
          <w:rFonts w:ascii="Arial" w:hAnsi="Arial" w:cs="Arial"/>
          <w:color w:val="000000"/>
          <w:sz w:val="22"/>
          <w:szCs w:val="22"/>
          <w:bdr w:val="none" w:sz="0" w:space="0" w:color="auto" w:frame="1"/>
        </w:rPr>
        <w:t>Senato</w:t>
      </w:r>
      <w:proofErr w:type="spellEnd"/>
      <w:r w:rsidR="00D6563A" w:rsidRPr="00B1389D">
        <w:rPr>
          <w:rStyle w:val="Strong"/>
          <w:rFonts w:ascii="Arial" w:hAnsi="Arial" w:cs="Arial"/>
          <w:color w:val="000000"/>
          <w:sz w:val="22"/>
          <w:szCs w:val="22"/>
          <w:bdr w:val="none" w:sz="0" w:space="0" w:color="auto" w:frame="1"/>
        </w:rPr>
        <w:t>, 10, 20121 Milan, Italy).</w:t>
      </w:r>
      <w:r w:rsidR="00D6563A" w:rsidRPr="00B1389D">
        <w:rPr>
          <w:rFonts w:ascii="Arial" w:hAnsi="Arial" w:cs="Arial"/>
          <w:color w:val="000000" w:themeColor="text1"/>
          <w:sz w:val="22"/>
          <w:szCs w:val="22"/>
        </w:rPr>
        <w:t xml:space="preserve"> </w:t>
      </w:r>
      <w:r w:rsidR="00D6563A" w:rsidRPr="00B1389D">
        <w:rPr>
          <w:rFonts w:ascii="Arial" w:hAnsi="Arial" w:cs="Arial"/>
          <w:color w:val="000000"/>
          <w:sz w:val="22"/>
          <w:szCs w:val="22"/>
        </w:rPr>
        <w:t>The large-scale immersive exhibi</w:t>
      </w:r>
      <w:r w:rsidR="0019410C" w:rsidRPr="00B1389D">
        <w:rPr>
          <w:rFonts w:ascii="Arial" w:hAnsi="Arial" w:cs="Arial"/>
          <w:color w:val="000000"/>
          <w:sz w:val="22"/>
          <w:szCs w:val="22"/>
        </w:rPr>
        <w:t>t</w:t>
      </w:r>
      <w:r w:rsidR="00D6563A" w:rsidRPr="00B1389D">
        <w:rPr>
          <w:rFonts w:ascii="Arial" w:hAnsi="Arial" w:cs="Arial"/>
          <w:color w:val="000000"/>
          <w:sz w:val="22"/>
          <w:szCs w:val="22"/>
        </w:rPr>
        <w:t xml:space="preserve"> </w:t>
      </w:r>
      <w:r w:rsidR="00D6563A" w:rsidRPr="00B1389D">
        <w:rPr>
          <w:rFonts w:ascii="Arial" w:hAnsi="Arial" w:cs="Arial"/>
          <w:color w:val="000000" w:themeColor="text1"/>
          <w:sz w:val="22"/>
          <w:szCs w:val="22"/>
        </w:rPr>
        <w:t xml:space="preserve">showcases Kohler’s </w:t>
      </w:r>
      <w:r w:rsidR="00393D09" w:rsidRPr="00B1389D">
        <w:rPr>
          <w:rFonts w:ascii="Arial" w:hAnsi="Arial" w:cs="Arial"/>
          <w:color w:val="000000" w:themeColor="text1"/>
          <w:sz w:val="22"/>
          <w:szCs w:val="22"/>
        </w:rPr>
        <w:t xml:space="preserve">bold </w:t>
      </w:r>
      <w:r w:rsidR="0019410C" w:rsidRPr="00B1389D">
        <w:rPr>
          <w:rFonts w:ascii="Arial" w:hAnsi="Arial" w:cs="Arial"/>
          <w:color w:val="000000" w:themeColor="text1"/>
          <w:sz w:val="22"/>
          <w:szCs w:val="22"/>
        </w:rPr>
        <w:t xml:space="preserve">approach to </w:t>
      </w:r>
      <w:r w:rsidR="00D6563A" w:rsidRPr="00B1389D">
        <w:rPr>
          <w:rFonts w:ascii="Arial" w:hAnsi="Arial" w:cs="Arial"/>
          <w:color w:val="000000" w:themeColor="text1"/>
          <w:sz w:val="22"/>
          <w:szCs w:val="22"/>
        </w:rPr>
        <w:t>design</w:t>
      </w:r>
      <w:r w:rsidR="0019410C" w:rsidRPr="00B1389D">
        <w:rPr>
          <w:rFonts w:ascii="Arial" w:hAnsi="Arial" w:cs="Arial"/>
          <w:color w:val="000000" w:themeColor="text1"/>
          <w:sz w:val="22"/>
          <w:szCs w:val="22"/>
        </w:rPr>
        <w:t xml:space="preserve"> and the brand’s most </w:t>
      </w:r>
      <w:r w:rsidR="00A054F8">
        <w:rPr>
          <w:rFonts w:ascii="Arial" w:hAnsi="Arial" w:cs="Arial"/>
          <w:color w:val="000000" w:themeColor="text1"/>
          <w:sz w:val="22"/>
          <w:szCs w:val="22"/>
        </w:rPr>
        <w:t>stunning</w:t>
      </w:r>
      <w:r w:rsidR="0019410C" w:rsidRPr="00B1389D">
        <w:rPr>
          <w:rFonts w:ascii="Arial" w:hAnsi="Arial" w:cs="Arial"/>
          <w:color w:val="000000" w:themeColor="text1"/>
          <w:sz w:val="22"/>
          <w:szCs w:val="22"/>
        </w:rPr>
        <w:t xml:space="preserve"> products </w:t>
      </w:r>
      <w:r w:rsidR="00D6563A" w:rsidRPr="00B1389D">
        <w:rPr>
          <w:rFonts w:ascii="Arial" w:hAnsi="Arial" w:cs="Arial"/>
          <w:color w:val="000000" w:themeColor="text1"/>
          <w:sz w:val="22"/>
          <w:szCs w:val="22"/>
        </w:rPr>
        <w:t>through a</w:t>
      </w:r>
      <w:r w:rsidR="00D6563A" w:rsidRPr="00B1389D">
        <w:rPr>
          <w:rFonts w:ascii="Arial" w:hAnsi="Arial" w:cs="Arial"/>
          <w:color w:val="000000"/>
          <w:sz w:val="22"/>
          <w:szCs w:val="22"/>
        </w:rPr>
        <w:t xml:space="preserve">n artful combination of water, technology, </w:t>
      </w:r>
      <w:r w:rsidR="00393D09">
        <w:rPr>
          <w:rFonts w:ascii="Arial" w:hAnsi="Arial" w:cs="Arial"/>
          <w:color w:val="000000"/>
          <w:sz w:val="22"/>
          <w:szCs w:val="22"/>
        </w:rPr>
        <w:t>texture,</w:t>
      </w:r>
      <w:r w:rsidR="00D6563A" w:rsidRPr="00B1389D">
        <w:rPr>
          <w:rFonts w:ascii="Arial" w:hAnsi="Arial" w:cs="Arial"/>
          <w:color w:val="000000"/>
          <w:sz w:val="22"/>
          <w:szCs w:val="22"/>
        </w:rPr>
        <w:t xml:space="preserve"> and color. The </w:t>
      </w:r>
      <w:r w:rsidR="00E53726">
        <w:rPr>
          <w:rFonts w:ascii="Arial" w:hAnsi="Arial" w:cs="Arial"/>
          <w:color w:val="000000"/>
          <w:sz w:val="22"/>
          <w:szCs w:val="22"/>
        </w:rPr>
        <w:t>installation</w:t>
      </w:r>
      <w:r w:rsidR="00D6563A" w:rsidRPr="00B1389D">
        <w:rPr>
          <w:rFonts w:ascii="Arial" w:hAnsi="Arial" w:cs="Arial"/>
          <w:color w:val="000000"/>
          <w:sz w:val="22"/>
          <w:szCs w:val="22"/>
        </w:rPr>
        <w:t xml:space="preserve"> will be open April 9 through April 13 from 10am – 7pm daily.</w:t>
      </w:r>
    </w:p>
    <w:p w14:paraId="11304C37" w14:textId="7CAB4E68" w:rsidR="004D6C6D" w:rsidRPr="004D6C6D" w:rsidRDefault="004D6C6D" w:rsidP="00AC5300">
      <w:pPr>
        <w:autoSpaceDE w:val="0"/>
        <w:autoSpaceDN w:val="0"/>
        <w:adjustRightInd w:val="0"/>
        <w:spacing w:after="0" w:line="360" w:lineRule="auto"/>
        <w:rPr>
          <w:rFonts w:ascii="Arial" w:hAnsi="Arial" w:cs="Arial"/>
          <w:color w:val="000000" w:themeColor="text1"/>
        </w:rPr>
      </w:pPr>
      <w:r>
        <w:rPr>
          <w:rFonts w:ascii="Arial" w:hAnsi="Arial" w:cs="Arial"/>
        </w:rPr>
        <w:tab/>
        <w:t>“</w:t>
      </w:r>
      <w:r w:rsidRPr="004D6C6D">
        <w:rPr>
          <w:rFonts w:ascii="Arial" w:hAnsi="Arial" w:cs="Arial"/>
        </w:rPr>
        <w:t xml:space="preserve">Milan Design Week is the ultimate celebration of </w:t>
      </w:r>
      <w:r w:rsidR="00EB01B9">
        <w:rPr>
          <w:rFonts w:ascii="Arial" w:hAnsi="Arial" w:cs="Arial"/>
        </w:rPr>
        <w:t>creativity and</w:t>
      </w:r>
      <w:r w:rsidRPr="004D6C6D">
        <w:rPr>
          <w:rFonts w:ascii="Arial" w:hAnsi="Arial" w:cs="Arial"/>
        </w:rPr>
        <w:t xml:space="preserve"> innovation among the global design community</w:t>
      </w:r>
      <w:r>
        <w:rPr>
          <w:rFonts w:ascii="Arial" w:hAnsi="Arial" w:cs="Arial"/>
        </w:rPr>
        <w:t xml:space="preserve">,” </w:t>
      </w:r>
      <w:r w:rsidRPr="00EF0D38">
        <w:rPr>
          <w:rFonts w:ascii="Arial" w:hAnsi="Arial" w:cs="Arial"/>
        </w:rPr>
        <w:t xml:space="preserve">said </w:t>
      </w:r>
      <w:r w:rsidR="00EF0D38" w:rsidRPr="00EF0D38">
        <w:rPr>
          <w:rFonts w:ascii="Arial" w:hAnsi="Arial" w:cs="Arial"/>
        </w:rPr>
        <w:t>Jim Lewis</w:t>
      </w:r>
      <w:r w:rsidRPr="00EF0D38">
        <w:rPr>
          <w:rFonts w:ascii="Arial" w:hAnsi="Arial" w:cs="Arial"/>
        </w:rPr>
        <w:t xml:space="preserve">, </w:t>
      </w:r>
      <w:r w:rsidR="00EF0D38" w:rsidRPr="00EF0D38">
        <w:rPr>
          <w:rFonts w:ascii="Arial" w:hAnsi="Arial" w:cs="Arial"/>
        </w:rPr>
        <w:t xml:space="preserve">Vice President of Kohler Kitchen and Bath </w:t>
      </w:r>
      <w:r w:rsidR="00EF0D38">
        <w:rPr>
          <w:rFonts w:ascii="Arial" w:hAnsi="Arial" w:cs="Arial"/>
        </w:rPr>
        <w:t xml:space="preserve">Global </w:t>
      </w:r>
      <w:r w:rsidR="00EF0D38" w:rsidRPr="00EF0D38">
        <w:rPr>
          <w:rFonts w:ascii="Arial" w:hAnsi="Arial" w:cs="Arial"/>
        </w:rPr>
        <w:t>Marketing</w:t>
      </w:r>
      <w:r w:rsidRPr="00EF0D38">
        <w:rPr>
          <w:rFonts w:ascii="Arial" w:hAnsi="Arial" w:cs="Arial"/>
        </w:rPr>
        <w:t>.</w:t>
      </w:r>
      <w:r>
        <w:rPr>
          <w:rFonts w:ascii="Arial" w:hAnsi="Arial" w:cs="Arial"/>
        </w:rPr>
        <w:t xml:space="preserve"> “</w:t>
      </w:r>
      <w:r w:rsidRPr="004D6C6D">
        <w:rPr>
          <w:rFonts w:ascii="Arial" w:hAnsi="Arial" w:cs="Arial"/>
        </w:rPr>
        <w:t>Th</w:t>
      </w:r>
      <w:r w:rsidR="00D6563A">
        <w:rPr>
          <w:rFonts w:ascii="Arial" w:hAnsi="Arial" w:cs="Arial"/>
        </w:rPr>
        <w:t>e</w:t>
      </w:r>
      <w:r w:rsidRPr="004D6C6D">
        <w:rPr>
          <w:rFonts w:ascii="Arial" w:hAnsi="Arial" w:cs="Arial"/>
        </w:rPr>
        <w:t xml:space="preserve"> energy and spirit </w:t>
      </w:r>
      <w:r w:rsidR="00D6563A">
        <w:rPr>
          <w:rFonts w:ascii="Arial" w:hAnsi="Arial" w:cs="Arial"/>
        </w:rPr>
        <w:t xml:space="preserve">of </w:t>
      </w:r>
      <w:r w:rsidR="00FC392D">
        <w:rPr>
          <w:rFonts w:ascii="Arial" w:hAnsi="Arial" w:cs="Arial"/>
        </w:rPr>
        <w:t xml:space="preserve">the event </w:t>
      </w:r>
      <w:r w:rsidR="00D6563A">
        <w:rPr>
          <w:rFonts w:ascii="Arial" w:hAnsi="Arial" w:cs="Arial"/>
        </w:rPr>
        <w:t xml:space="preserve">make it </w:t>
      </w:r>
      <w:r w:rsidRPr="004D6C6D">
        <w:rPr>
          <w:rFonts w:ascii="Arial" w:hAnsi="Arial" w:cs="Arial"/>
        </w:rPr>
        <w:t xml:space="preserve">the perfect place to </w:t>
      </w:r>
      <w:r w:rsidR="00A054F8">
        <w:rPr>
          <w:rFonts w:ascii="Arial" w:hAnsi="Arial" w:cs="Arial"/>
        </w:rPr>
        <w:t xml:space="preserve">explore new ideas and </w:t>
      </w:r>
      <w:r w:rsidR="00D46E4F">
        <w:rPr>
          <w:rFonts w:ascii="Arial" w:hAnsi="Arial" w:cs="Arial"/>
        </w:rPr>
        <w:t xml:space="preserve">celebrate our </w:t>
      </w:r>
      <w:r w:rsidR="00FC392D">
        <w:rPr>
          <w:rFonts w:ascii="Arial" w:hAnsi="Arial" w:cs="Arial"/>
        </w:rPr>
        <w:t xml:space="preserve">latest </w:t>
      </w:r>
      <w:r w:rsidR="00C86178">
        <w:rPr>
          <w:rFonts w:ascii="Arial" w:hAnsi="Arial" w:cs="Arial"/>
        </w:rPr>
        <w:t>design expressions with a</w:t>
      </w:r>
      <w:r w:rsidR="00FC392D">
        <w:rPr>
          <w:rFonts w:ascii="Arial" w:hAnsi="Arial" w:cs="Arial"/>
        </w:rPr>
        <w:t>n inspirational audience of designers from around the world</w:t>
      </w:r>
      <w:r w:rsidR="00D46E4F">
        <w:rPr>
          <w:rFonts w:ascii="Arial" w:hAnsi="Arial" w:cs="Arial"/>
        </w:rPr>
        <w:t xml:space="preserve">.” </w:t>
      </w:r>
    </w:p>
    <w:p w14:paraId="35AFAA0B" w14:textId="49C4AF11" w:rsidR="00D46E4F" w:rsidRDefault="009D1F3F" w:rsidP="00E53726">
      <w:pPr>
        <w:pStyle w:val="NormalWeb"/>
        <w:tabs>
          <w:tab w:val="left" w:pos="360"/>
        </w:tabs>
        <w:spacing w:before="0" w:beforeAutospacing="0" w:after="0" w:afterAutospacing="0" w:line="360" w:lineRule="auto"/>
        <w:ind w:firstLine="720"/>
        <w:textAlignment w:val="baseline"/>
        <w:rPr>
          <w:rFonts w:ascii="Arial" w:hAnsi="Arial" w:cs="Arial"/>
          <w:color w:val="000000"/>
          <w:sz w:val="22"/>
          <w:szCs w:val="22"/>
        </w:rPr>
      </w:pPr>
      <w:r w:rsidRPr="004D6C6D">
        <w:rPr>
          <w:rFonts w:ascii="Arial" w:hAnsi="Arial" w:cs="Arial"/>
          <w:color w:val="000000"/>
          <w:sz w:val="22"/>
          <w:szCs w:val="22"/>
        </w:rPr>
        <w:t xml:space="preserve">Nature plays a pivotal role with the inclusion of a “digital garden” at the entrance of the exhibit </w:t>
      </w:r>
      <w:r w:rsidR="004D6C6D" w:rsidRPr="004D6C6D">
        <w:rPr>
          <w:rFonts w:ascii="Arial" w:hAnsi="Arial" w:cs="Arial"/>
          <w:color w:val="000000"/>
          <w:sz w:val="22"/>
          <w:szCs w:val="22"/>
        </w:rPr>
        <w:t>as well as an infinity garden</w:t>
      </w:r>
      <w:r w:rsidR="0019410C">
        <w:rPr>
          <w:rFonts w:ascii="Arial" w:hAnsi="Arial" w:cs="Arial"/>
          <w:color w:val="000000"/>
          <w:sz w:val="22"/>
          <w:szCs w:val="22"/>
        </w:rPr>
        <w:t xml:space="preserve"> </w:t>
      </w:r>
      <w:r w:rsidR="004D6C6D" w:rsidRPr="004D6C6D">
        <w:rPr>
          <w:rFonts w:ascii="Arial" w:hAnsi="Arial" w:cs="Arial"/>
          <w:color w:val="000000"/>
          <w:sz w:val="22"/>
          <w:szCs w:val="22"/>
        </w:rPr>
        <w:t xml:space="preserve">that whimsically juxtaposes Kohler’s Smart Home </w:t>
      </w:r>
      <w:r w:rsidR="00CA7FB9">
        <w:rPr>
          <w:rFonts w:ascii="Arial" w:hAnsi="Arial" w:cs="Arial"/>
          <w:color w:val="000000"/>
          <w:sz w:val="22"/>
          <w:szCs w:val="22"/>
        </w:rPr>
        <w:t>collection</w:t>
      </w:r>
      <w:r w:rsidR="009B2C64">
        <w:rPr>
          <w:rFonts w:ascii="Arial" w:hAnsi="Arial" w:cs="Arial"/>
          <w:color w:val="000000"/>
          <w:sz w:val="22"/>
          <w:szCs w:val="22"/>
        </w:rPr>
        <w:t>. Kohler’s space also features a bar and lounge area for guests to relax and recharge.</w:t>
      </w:r>
      <w:r w:rsidR="009B2C64" w:rsidRPr="00B1389D">
        <w:rPr>
          <w:rFonts w:ascii="Arial" w:hAnsi="Arial"/>
          <w:color w:val="000000" w:themeColor="text1"/>
        </w:rPr>
        <w:t xml:space="preserve"> </w:t>
      </w:r>
    </w:p>
    <w:p w14:paraId="620A4291" w14:textId="570D480C" w:rsidR="00EF0D38" w:rsidRDefault="00EF0D38" w:rsidP="00E53726">
      <w:pPr>
        <w:pStyle w:val="NormalWeb"/>
        <w:tabs>
          <w:tab w:val="left" w:pos="720"/>
        </w:tabs>
        <w:spacing w:before="0" w:beforeAutospacing="0" w:after="0" w:afterAutospacing="0" w:line="360" w:lineRule="auto"/>
        <w:ind w:firstLine="720"/>
        <w:textAlignment w:val="baseline"/>
        <w:rPr>
          <w:rFonts w:ascii="Arial" w:hAnsi="Arial" w:cs="Arial"/>
          <w:color w:val="000000"/>
          <w:sz w:val="22"/>
          <w:szCs w:val="22"/>
        </w:rPr>
      </w:pPr>
      <w:r>
        <w:rPr>
          <w:rFonts w:ascii="Arial" w:hAnsi="Arial" w:cs="Arial"/>
          <w:color w:val="000000"/>
          <w:sz w:val="22"/>
          <w:szCs w:val="22"/>
        </w:rPr>
        <w:t>Additionally</w:t>
      </w:r>
      <w:r w:rsidRPr="00EF0D38">
        <w:rPr>
          <w:rFonts w:ascii="Arial" w:hAnsi="Arial" w:cs="Arial"/>
          <w:color w:val="000000"/>
          <w:sz w:val="22"/>
          <w:szCs w:val="22"/>
        </w:rPr>
        <w:t xml:space="preserve">, Kohler </w:t>
      </w:r>
      <w:r>
        <w:rPr>
          <w:rFonts w:ascii="Arial" w:hAnsi="Arial" w:cs="Arial"/>
          <w:color w:val="000000"/>
          <w:sz w:val="22"/>
          <w:szCs w:val="22"/>
        </w:rPr>
        <w:t>will use the Palazzo as the platform for the launch of</w:t>
      </w:r>
      <w:r w:rsidRPr="00EF0D38">
        <w:rPr>
          <w:rFonts w:ascii="Arial" w:hAnsi="Arial" w:cs="Arial"/>
          <w:color w:val="000000"/>
          <w:sz w:val="22"/>
          <w:szCs w:val="22"/>
        </w:rPr>
        <w:t xml:space="preserve"> the company’s second </w:t>
      </w:r>
      <w:r w:rsidR="008D3B40">
        <w:rPr>
          <w:rFonts w:ascii="Arial" w:hAnsi="Arial" w:cs="Arial"/>
          <w:color w:val="000000"/>
          <w:sz w:val="22"/>
          <w:szCs w:val="22"/>
        </w:rPr>
        <w:t xml:space="preserve">global design </w:t>
      </w:r>
      <w:r w:rsidRPr="00EF0D38">
        <w:rPr>
          <w:rFonts w:ascii="Arial" w:hAnsi="Arial" w:cs="Arial"/>
          <w:color w:val="000000"/>
          <w:sz w:val="22"/>
          <w:szCs w:val="22"/>
        </w:rPr>
        <w:t>theme, Experiential Luxury</w:t>
      </w:r>
      <w:r w:rsidR="00B1389D">
        <w:rPr>
          <w:rFonts w:ascii="Arial" w:hAnsi="Arial" w:cs="Arial"/>
          <w:color w:val="000000"/>
          <w:sz w:val="22"/>
          <w:szCs w:val="22"/>
        </w:rPr>
        <w:t xml:space="preserve">, an </w:t>
      </w:r>
      <w:r w:rsidRPr="00EF0D38">
        <w:rPr>
          <w:rFonts w:ascii="Arial" w:hAnsi="Arial" w:cs="Arial"/>
          <w:color w:val="000000"/>
          <w:sz w:val="22"/>
          <w:szCs w:val="22"/>
        </w:rPr>
        <w:t>examin</w:t>
      </w:r>
      <w:r w:rsidR="00B1389D">
        <w:rPr>
          <w:rFonts w:ascii="Arial" w:hAnsi="Arial" w:cs="Arial"/>
          <w:color w:val="000000"/>
          <w:sz w:val="22"/>
          <w:szCs w:val="22"/>
        </w:rPr>
        <w:t>ation of</w:t>
      </w:r>
      <w:r w:rsidRPr="00EF0D38">
        <w:rPr>
          <w:rFonts w:ascii="Arial" w:hAnsi="Arial" w:cs="Arial"/>
          <w:color w:val="000000"/>
          <w:sz w:val="22"/>
          <w:szCs w:val="22"/>
        </w:rPr>
        <w:t xml:space="preserve"> the details and layers that create rich and dynamic environments.</w:t>
      </w:r>
      <w:r w:rsidR="008D3B40">
        <w:rPr>
          <w:rFonts w:ascii="Arial" w:hAnsi="Arial" w:cs="Arial"/>
          <w:color w:val="000000"/>
          <w:sz w:val="22"/>
          <w:szCs w:val="22"/>
        </w:rPr>
        <w:t xml:space="preserve"> </w:t>
      </w:r>
    </w:p>
    <w:p w14:paraId="48C58798" w14:textId="3D76CB6A" w:rsidR="0026785C" w:rsidRPr="00CA7FB9" w:rsidRDefault="004515D5" w:rsidP="00E53726">
      <w:pPr>
        <w:pStyle w:val="NormalWeb"/>
        <w:tabs>
          <w:tab w:val="left" w:pos="720"/>
        </w:tabs>
        <w:spacing w:before="0" w:beforeAutospacing="0" w:after="0" w:afterAutospacing="0" w:line="360" w:lineRule="auto"/>
        <w:ind w:firstLine="720"/>
        <w:textAlignment w:val="baseline"/>
        <w:rPr>
          <w:rFonts w:ascii="Arial" w:hAnsi="Arial" w:cs="Arial"/>
          <w:color w:val="000000"/>
          <w:sz w:val="22"/>
          <w:szCs w:val="22"/>
        </w:rPr>
      </w:pPr>
      <w:r w:rsidRPr="00CA7FB9">
        <w:rPr>
          <w:rFonts w:ascii="Arial" w:hAnsi="Arial" w:cs="Arial"/>
          <w:color w:val="000000"/>
          <w:sz w:val="22"/>
          <w:szCs w:val="22"/>
        </w:rPr>
        <w:t>Products featured at this year’s exhibition include</w:t>
      </w:r>
      <w:r w:rsidR="0086250D">
        <w:rPr>
          <w:rFonts w:ascii="Arial" w:hAnsi="Arial" w:cs="Arial"/>
          <w:color w:val="000000"/>
          <w:sz w:val="22"/>
          <w:szCs w:val="22"/>
        </w:rPr>
        <w:t xml:space="preserve"> the latest from Kohler </w:t>
      </w:r>
      <w:r w:rsidR="00E53726">
        <w:rPr>
          <w:rFonts w:ascii="Arial" w:hAnsi="Arial" w:cs="Arial"/>
          <w:color w:val="000000"/>
          <w:sz w:val="22"/>
          <w:szCs w:val="22"/>
        </w:rPr>
        <w:t xml:space="preserve">Co. brands KOHLER, </w:t>
      </w:r>
      <w:r w:rsidR="0086250D">
        <w:rPr>
          <w:rFonts w:ascii="Arial" w:hAnsi="Arial" w:cs="Arial"/>
          <w:color w:val="000000"/>
          <w:sz w:val="22"/>
          <w:szCs w:val="22"/>
        </w:rPr>
        <w:t>KALLISTA</w:t>
      </w:r>
      <w:r w:rsidR="002A79F8">
        <w:rPr>
          <w:rFonts w:ascii="Arial" w:hAnsi="Arial" w:cs="Arial"/>
          <w:color w:val="000000"/>
          <w:sz w:val="22"/>
          <w:szCs w:val="22"/>
        </w:rPr>
        <w:t xml:space="preserve">, </w:t>
      </w:r>
      <w:r w:rsidR="0086250D">
        <w:rPr>
          <w:rFonts w:ascii="Arial" w:hAnsi="Arial" w:cs="Arial"/>
          <w:color w:val="000000"/>
          <w:sz w:val="22"/>
          <w:szCs w:val="22"/>
        </w:rPr>
        <w:t>ANN SACKS</w:t>
      </w:r>
      <w:r w:rsidR="002A79F8">
        <w:rPr>
          <w:rFonts w:ascii="Arial" w:hAnsi="Arial" w:cs="Arial"/>
          <w:color w:val="000000"/>
          <w:sz w:val="22"/>
          <w:szCs w:val="22"/>
        </w:rPr>
        <w:t xml:space="preserve"> and ROBERN</w:t>
      </w:r>
      <w:r w:rsidR="0086250D">
        <w:rPr>
          <w:rFonts w:ascii="Arial" w:hAnsi="Arial" w:cs="Arial"/>
          <w:color w:val="000000"/>
          <w:sz w:val="22"/>
          <w:szCs w:val="22"/>
        </w:rPr>
        <w:t xml:space="preserve">. </w:t>
      </w:r>
    </w:p>
    <w:p w14:paraId="2B778BBE" w14:textId="77777777" w:rsidR="0026785C" w:rsidRDefault="0026785C" w:rsidP="00AC5300">
      <w:pPr>
        <w:autoSpaceDE w:val="0"/>
        <w:autoSpaceDN w:val="0"/>
        <w:adjustRightInd w:val="0"/>
        <w:spacing w:after="0" w:line="240" w:lineRule="auto"/>
        <w:rPr>
          <w:rFonts w:ascii="Arial" w:eastAsia="Times New Roman" w:hAnsi="Arial" w:cs="Arial"/>
          <w:color w:val="000000" w:themeColor="text1"/>
        </w:rPr>
      </w:pPr>
    </w:p>
    <w:p w14:paraId="3E5277D3" w14:textId="4DD625DE" w:rsidR="00AC5300" w:rsidRPr="004515D5" w:rsidRDefault="00AC5300" w:rsidP="00AC5300">
      <w:pPr>
        <w:autoSpaceDE w:val="0"/>
        <w:autoSpaceDN w:val="0"/>
        <w:adjustRightInd w:val="0"/>
        <w:spacing w:after="0" w:line="240" w:lineRule="auto"/>
        <w:rPr>
          <w:rFonts w:ascii="Arial" w:hAnsi="Arial" w:cs="Arial"/>
          <w:b/>
          <w:color w:val="000000" w:themeColor="text1"/>
          <w:u w:val="single"/>
        </w:rPr>
      </w:pPr>
      <w:r w:rsidRPr="004515D5">
        <w:rPr>
          <w:rFonts w:ascii="Arial" w:hAnsi="Arial" w:cs="Arial"/>
          <w:b/>
          <w:color w:val="000000" w:themeColor="text1"/>
          <w:u w:val="single"/>
        </w:rPr>
        <w:t xml:space="preserve">Smart Home </w:t>
      </w:r>
    </w:p>
    <w:p w14:paraId="7CCB9D9C" w14:textId="77777777" w:rsidR="00AC5300" w:rsidRPr="004515D5" w:rsidRDefault="00AC5300" w:rsidP="00AC5300">
      <w:pPr>
        <w:autoSpaceDE w:val="0"/>
        <w:autoSpaceDN w:val="0"/>
        <w:adjustRightInd w:val="0"/>
        <w:spacing w:after="0" w:line="240" w:lineRule="auto"/>
        <w:rPr>
          <w:rFonts w:ascii="Arial" w:hAnsi="Arial" w:cs="Arial"/>
          <w:b/>
          <w:color w:val="000000" w:themeColor="text1"/>
        </w:rPr>
      </w:pPr>
    </w:p>
    <w:p w14:paraId="2A6A6036" w14:textId="69644BE4" w:rsidR="00AC5300" w:rsidRPr="004515D5" w:rsidRDefault="00AC5300" w:rsidP="00AC5300">
      <w:pPr>
        <w:autoSpaceDE w:val="0"/>
        <w:autoSpaceDN w:val="0"/>
        <w:adjustRightInd w:val="0"/>
        <w:spacing w:after="0" w:line="360" w:lineRule="auto"/>
        <w:rPr>
          <w:rFonts w:ascii="Arial" w:hAnsi="Arial" w:cs="Arial"/>
          <w:color w:val="000000" w:themeColor="text1"/>
        </w:rPr>
      </w:pPr>
      <w:r w:rsidRPr="004515D5">
        <w:rPr>
          <w:rFonts w:ascii="Arial" w:hAnsi="Arial" w:cs="Arial"/>
          <w:b/>
          <w:color w:val="000000" w:themeColor="text1"/>
        </w:rPr>
        <w:tab/>
        <w:t>Intelligent Toilets</w:t>
      </w:r>
      <w:r w:rsidRPr="004515D5">
        <w:rPr>
          <w:rFonts w:ascii="Arial" w:hAnsi="Arial" w:cs="Arial"/>
          <w:color w:val="000000" w:themeColor="text1"/>
        </w:rPr>
        <w:t xml:space="preserve"> offer the perfect combination of sophisticated design and unmatched technology to deliver the finest in personal comfort and cleansing. Extensive customization – from ambient lighting and wireless music to temperature control, </w:t>
      </w:r>
      <w:r w:rsidR="00F8655E">
        <w:rPr>
          <w:rFonts w:ascii="Arial" w:hAnsi="Arial" w:cs="Arial"/>
          <w:color w:val="000000" w:themeColor="text1"/>
        </w:rPr>
        <w:t>create a</w:t>
      </w:r>
      <w:r w:rsidRPr="004515D5">
        <w:rPr>
          <w:rFonts w:ascii="Arial" w:hAnsi="Arial" w:cs="Arial"/>
          <w:color w:val="000000" w:themeColor="text1"/>
        </w:rPr>
        <w:t xml:space="preserve"> truly personalized experience.</w:t>
      </w:r>
    </w:p>
    <w:p w14:paraId="42F3F972" w14:textId="24B559D7" w:rsidR="00F8655E" w:rsidRDefault="00AC5300" w:rsidP="00F8655E">
      <w:pPr>
        <w:autoSpaceDE w:val="0"/>
        <w:autoSpaceDN w:val="0"/>
        <w:adjustRightInd w:val="0"/>
        <w:spacing w:after="0" w:line="360" w:lineRule="auto"/>
        <w:rPr>
          <w:rFonts w:ascii="Arial" w:hAnsi="Arial" w:cs="Arial"/>
          <w:color w:val="000000" w:themeColor="text1"/>
        </w:rPr>
      </w:pPr>
      <w:r w:rsidRPr="004515D5">
        <w:rPr>
          <w:rFonts w:ascii="Arial" w:hAnsi="Arial" w:cs="Arial"/>
          <w:b/>
          <w:color w:val="000000" w:themeColor="text1"/>
        </w:rPr>
        <w:tab/>
        <w:t>Digital Showering</w:t>
      </w:r>
      <w:r w:rsidRPr="004515D5">
        <w:rPr>
          <w:rFonts w:ascii="Arial" w:hAnsi="Arial" w:cs="Arial"/>
          <w:color w:val="000000" w:themeColor="text1"/>
        </w:rPr>
        <w:t xml:space="preserve"> transforms users’ daily routine by allowing customization down to the tiniest detail. It invites users to orchestrate spray experiences, steam, music and lighting to create a personalized escape. Kohler’s </w:t>
      </w:r>
      <w:proofErr w:type="gramStart"/>
      <w:r w:rsidRPr="004515D5">
        <w:rPr>
          <w:rFonts w:ascii="Arial" w:hAnsi="Arial" w:cs="Arial"/>
          <w:color w:val="000000" w:themeColor="text1"/>
        </w:rPr>
        <w:t>portfolio</w:t>
      </w:r>
      <w:proofErr w:type="gramEnd"/>
      <w:r w:rsidRPr="004515D5">
        <w:rPr>
          <w:rFonts w:ascii="Arial" w:hAnsi="Arial" w:cs="Arial"/>
          <w:color w:val="000000" w:themeColor="text1"/>
        </w:rPr>
        <w:t xml:space="preserve"> of Smart Room products help create the world’s smartest bathrooms. </w:t>
      </w:r>
    </w:p>
    <w:p w14:paraId="46495BB2" w14:textId="77777777" w:rsidR="0001545B" w:rsidRPr="004515D5" w:rsidRDefault="0001545B" w:rsidP="0001545B">
      <w:pPr>
        <w:autoSpaceDE w:val="0"/>
        <w:autoSpaceDN w:val="0"/>
        <w:adjustRightInd w:val="0"/>
        <w:spacing w:after="0"/>
        <w:rPr>
          <w:rFonts w:ascii="Arial" w:hAnsi="Arial" w:cs="Arial"/>
          <w:color w:val="000000" w:themeColor="text1"/>
        </w:rPr>
      </w:pPr>
    </w:p>
    <w:p w14:paraId="2F9A7F93" w14:textId="074F859F" w:rsidR="00AC5300" w:rsidRDefault="00AC5300" w:rsidP="0001545B">
      <w:pPr>
        <w:autoSpaceDE w:val="0"/>
        <w:autoSpaceDN w:val="0"/>
        <w:adjustRightInd w:val="0"/>
        <w:spacing w:after="0"/>
        <w:rPr>
          <w:rFonts w:ascii="Arial" w:hAnsi="Arial" w:cs="Arial"/>
          <w:b/>
          <w:color w:val="000000" w:themeColor="text1"/>
          <w:u w:val="single"/>
        </w:rPr>
      </w:pPr>
      <w:r w:rsidRPr="004515D5">
        <w:rPr>
          <w:rFonts w:ascii="Arial" w:hAnsi="Arial" w:cs="Arial"/>
          <w:b/>
          <w:color w:val="000000" w:themeColor="text1"/>
          <w:u w:val="single"/>
        </w:rPr>
        <w:t>Color, Material, Finish</w:t>
      </w:r>
    </w:p>
    <w:p w14:paraId="10C5E2F5" w14:textId="77777777" w:rsidR="0001545B" w:rsidRPr="004515D5" w:rsidRDefault="0001545B" w:rsidP="0001545B">
      <w:pPr>
        <w:autoSpaceDE w:val="0"/>
        <w:autoSpaceDN w:val="0"/>
        <w:adjustRightInd w:val="0"/>
        <w:spacing w:after="0"/>
        <w:rPr>
          <w:rFonts w:ascii="Arial" w:hAnsi="Arial" w:cs="Arial"/>
          <w:color w:val="000000" w:themeColor="text1"/>
        </w:rPr>
      </w:pPr>
    </w:p>
    <w:p w14:paraId="551CF840" w14:textId="67125E39" w:rsidR="00AC5300" w:rsidRPr="00F7702A" w:rsidRDefault="00AC5300" w:rsidP="00AC5300">
      <w:pPr>
        <w:pStyle w:val="NormalWeb"/>
        <w:tabs>
          <w:tab w:val="left" w:pos="360"/>
        </w:tabs>
        <w:spacing w:before="0" w:beforeAutospacing="0" w:after="0" w:afterAutospacing="0" w:line="360" w:lineRule="auto"/>
        <w:ind w:firstLine="360"/>
        <w:textAlignment w:val="baseline"/>
        <w:rPr>
          <w:rFonts w:ascii="Arial" w:hAnsi="Arial" w:cs="Arial"/>
          <w:color w:val="000000" w:themeColor="text1"/>
          <w:sz w:val="22"/>
          <w:szCs w:val="22"/>
        </w:rPr>
      </w:pPr>
      <w:r w:rsidRPr="004515D5">
        <w:rPr>
          <w:rFonts w:ascii="Arial" w:hAnsi="Arial" w:cs="Arial"/>
          <w:color w:val="000000" w:themeColor="text1"/>
          <w:sz w:val="22"/>
          <w:szCs w:val="22"/>
        </w:rPr>
        <w:lastRenderedPageBreak/>
        <w:tab/>
        <w:t xml:space="preserve">With a full range of colors, Kohler finishes visually set the tone for any space’s story and convey a unique personality. </w:t>
      </w:r>
      <w:r w:rsidR="00471688">
        <w:rPr>
          <w:rFonts w:ascii="Arial" w:hAnsi="Arial" w:cs="Arial"/>
          <w:color w:val="000000" w:themeColor="text1"/>
          <w:sz w:val="22"/>
          <w:szCs w:val="22"/>
        </w:rPr>
        <w:t xml:space="preserve">The </w:t>
      </w:r>
      <w:r w:rsidR="00471688" w:rsidRPr="001F5CC1">
        <w:rPr>
          <w:rFonts w:ascii="Arial" w:hAnsi="Arial" w:cs="Arial"/>
          <w:b/>
          <w:color w:val="000000" w:themeColor="text1"/>
          <w:sz w:val="22"/>
          <w:szCs w:val="22"/>
        </w:rPr>
        <w:t>Etch</w:t>
      </w:r>
      <w:r w:rsidR="00471688">
        <w:rPr>
          <w:rFonts w:ascii="Arial" w:hAnsi="Arial" w:cs="Arial"/>
          <w:color w:val="000000" w:themeColor="text1"/>
          <w:sz w:val="22"/>
          <w:szCs w:val="22"/>
        </w:rPr>
        <w:t xml:space="preserve"> faucet finish</w:t>
      </w:r>
      <w:r w:rsidR="001F5CC1">
        <w:rPr>
          <w:rFonts w:ascii="Arial" w:hAnsi="Arial" w:cs="Arial"/>
          <w:color w:val="000000" w:themeColor="text1"/>
          <w:sz w:val="22"/>
          <w:szCs w:val="22"/>
        </w:rPr>
        <w:t xml:space="preserve"> </w:t>
      </w:r>
      <w:r w:rsidRPr="004515D5">
        <w:rPr>
          <w:rFonts w:ascii="Arial" w:hAnsi="Arial" w:cs="Arial"/>
          <w:color w:val="000000" w:themeColor="text1"/>
          <w:sz w:val="22"/>
          <w:szCs w:val="22"/>
        </w:rPr>
        <w:t>–</w:t>
      </w:r>
      <w:r w:rsidR="001F5CC1">
        <w:rPr>
          <w:rFonts w:ascii="Arial" w:hAnsi="Arial" w:cs="Arial"/>
          <w:color w:val="000000" w:themeColor="text1"/>
          <w:sz w:val="22"/>
          <w:szCs w:val="22"/>
        </w:rPr>
        <w:t xml:space="preserve"> </w:t>
      </w:r>
      <w:r w:rsidRPr="004515D5">
        <w:rPr>
          <w:rFonts w:ascii="Arial" w:hAnsi="Arial" w:cs="Arial"/>
          <w:color w:val="000000" w:themeColor="text1"/>
          <w:sz w:val="22"/>
          <w:szCs w:val="22"/>
        </w:rPr>
        <w:t>launching on the Components</w:t>
      </w:r>
      <w:r w:rsidR="00F7702A">
        <w:rPr>
          <w:rFonts w:ascii="Arial" w:hAnsi="Arial" w:cs="Arial"/>
          <w:color w:val="000000" w:themeColor="text1"/>
          <w:sz w:val="22"/>
          <w:szCs w:val="22"/>
        </w:rPr>
        <w:t xml:space="preserve"> C</w:t>
      </w:r>
      <w:r w:rsidRPr="004515D5">
        <w:rPr>
          <w:rFonts w:ascii="Arial" w:hAnsi="Arial" w:cs="Arial"/>
          <w:color w:val="000000" w:themeColor="text1"/>
          <w:sz w:val="22"/>
          <w:szCs w:val="22"/>
        </w:rPr>
        <w:t xml:space="preserve">ollection – offers a beautiful, subtle gradient between two finishes with a precise </w:t>
      </w:r>
      <w:r w:rsidR="00EF0D38">
        <w:rPr>
          <w:rFonts w:ascii="Arial" w:hAnsi="Arial" w:cs="Arial"/>
          <w:color w:val="000000" w:themeColor="text1"/>
          <w:sz w:val="22"/>
          <w:szCs w:val="22"/>
        </w:rPr>
        <w:t>graphic</w:t>
      </w:r>
      <w:r w:rsidRPr="004515D5">
        <w:rPr>
          <w:rFonts w:ascii="Arial" w:hAnsi="Arial" w:cs="Arial"/>
          <w:color w:val="000000" w:themeColor="text1"/>
          <w:sz w:val="22"/>
          <w:szCs w:val="22"/>
        </w:rPr>
        <w:t xml:space="preserve"> pattern. A wide range of colors and detailed graphics continue to draw the eye in for a beautiful, decorative impact.</w:t>
      </w:r>
    </w:p>
    <w:p w14:paraId="536CA4E3" w14:textId="5AE29C38" w:rsidR="00AC5300" w:rsidRPr="004515D5" w:rsidRDefault="00AC5300" w:rsidP="00F8655E">
      <w:pPr>
        <w:pStyle w:val="NormalWeb"/>
        <w:tabs>
          <w:tab w:val="left" w:pos="360"/>
        </w:tabs>
        <w:spacing w:before="0" w:beforeAutospacing="0" w:after="0" w:afterAutospacing="0" w:line="360" w:lineRule="auto"/>
        <w:ind w:firstLine="360"/>
        <w:textAlignment w:val="baseline"/>
        <w:rPr>
          <w:rFonts w:ascii="Arial" w:hAnsi="Arial" w:cs="Arial"/>
          <w:color w:val="383731"/>
          <w:sz w:val="22"/>
          <w:szCs w:val="22"/>
        </w:rPr>
      </w:pPr>
      <w:r w:rsidRPr="004515D5">
        <w:rPr>
          <w:rFonts w:ascii="Arial" w:hAnsi="Arial" w:cs="Arial"/>
          <w:color w:val="000000" w:themeColor="text1"/>
          <w:sz w:val="22"/>
          <w:szCs w:val="22"/>
        </w:rPr>
        <w:tab/>
        <w:t xml:space="preserve">Steeped in Japanese culture, </w:t>
      </w:r>
      <w:proofErr w:type="spellStart"/>
      <w:r w:rsidRPr="004515D5">
        <w:rPr>
          <w:rFonts w:ascii="Arial" w:hAnsi="Arial" w:cs="Arial"/>
          <w:b/>
          <w:color w:val="000000" w:themeColor="text1"/>
          <w:sz w:val="22"/>
          <w:szCs w:val="22"/>
        </w:rPr>
        <w:t>Kensho</w:t>
      </w:r>
      <w:proofErr w:type="spellEnd"/>
      <w:r w:rsidRPr="004515D5">
        <w:rPr>
          <w:rFonts w:ascii="Arial" w:hAnsi="Arial" w:cs="Arial"/>
          <w:color w:val="000000" w:themeColor="text1"/>
          <w:sz w:val="22"/>
          <w:szCs w:val="22"/>
        </w:rPr>
        <w:t xml:space="preserve"> conveys the story of decorative stitching known</w:t>
      </w:r>
      <w:r w:rsidR="008057D2">
        <w:rPr>
          <w:rFonts w:ascii="Arial" w:hAnsi="Arial" w:cs="Arial"/>
          <w:color w:val="000000" w:themeColor="text1"/>
          <w:sz w:val="22"/>
          <w:szCs w:val="22"/>
        </w:rPr>
        <w:t xml:space="preserve"> </w:t>
      </w:r>
      <w:r w:rsidRPr="004515D5">
        <w:rPr>
          <w:rFonts w:ascii="Arial" w:hAnsi="Arial" w:cs="Arial"/>
          <w:color w:val="000000" w:themeColor="text1"/>
          <w:sz w:val="22"/>
          <w:szCs w:val="22"/>
        </w:rPr>
        <w:t xml:space="preserve">as </w:t>
      </w:r>
      <w:proofErr w:type="spellStart"/>
      <w:r w:rsidRPr="004515D5">
        <w:rPr>
          <w:rFonts w:ascii="Arial" w:hAnsi="Arial" w:cs="Arial"/>
          <w:color w:val="000000" w:themeColor="text1"/>
          <w:sz w:val="22"/>
          <w:szCs w:val="22"/>
        </w:rPr>
        <w:t>sashiko</w:t>
      </w:r>
      <w:proofErr w:type="spellEnd"/>
      <w:r w:rsidRPr="004515D5">
        <w:rPr>
          <w:rFonts w:ascii="Arial" w:hAnsi="Arial" w:cs="Arial"/>
          <w:color w:val="000000" w:themeColor="text1"/>
          <w:sz w:val="22"/>
          <w:szCs w:val="22"/>
        </w:rPr>
        <w:t xml:space="preserve"> by using patterns etched in stone. It also leverages the Italian etching technique known as </w:t>
      </w:r>
      <w:proofErr w:type="spellStart"/>
      <w:r w:rsidRPr="004515D5">
        <w:rPr>
          <w:rFonts w:ascii="Arial" w:hAnsi="Arial" w:cs="Arial"/>
          <w:color w:val="000000" w:themeColor="text1"/>
          <w:sz w:val="22"/>
          <w:szCs w:val="22"/>
        </w:rPr>
        <w:t>acqueforti</w:t>
      </w:r>
      <w:proofErr w:type="spellEnd"/>
      <w:r w:rsidRPr="004515D5">
        <w:rPr>
          <w:rFonts w:ascii="Arial" w:hAnsi="Arial" w:cs="Arial"/>
          <w:color w:val="000000" w:themeColor="text1"/>
          <w:sz w:val="22"/>
          <w:szCs w:val="22"/>
        </w:rPr>
        <w:t>, marrying metals and marbles to create a distinctive level of ornamentation. The shape is gorgeous, the real stone adds texture and variation, and the decorative techniques are stunning</w:t>
      </w:r>
      <w:r w:rsidRPr="004515D5">
        <w:rPr>
          <w:rFonts w:ascii="Arial" w:hAnsi="Arial" w:cs="Arial"/>
          <w:color w:val="383731"/>
          <w:sz w:val="22"/>
          <w:szCs w:val="22"/>
        </w:rPr>
        <w:t>.</w:t>
      </w:r>
    </w:p>
    <w:p w14:paraId="22F65A48" w14:textId="6DF83AC9" w:rsidR="00F8655E" w:rsidRDefault="00AC5300" w:rsidP="00B1389D">
      <w:pPr>
        <w:pStyle w:val="NormalWeb"/>
        <w:tabs>
          <w:tab w:val="left" w:pos="360"/>
        </w:tabs>
        <w:spacing w:before="0" w:beforeAutospacing="0" w:after="0" w:afterAutospacing="0" w:line="360" w:lineRule="auto"/>
        <w:ind w:firstLine="360"/>
        <w:textAlignment w:val="baseline"/>
        <w:rPr>
          <w:rFonts w:ascii="Arial" w:hAnsi="Arial" w:cs="Arial"/>
          <w:color w:val="000000" w:themeColor="text1"/>
          <w:sz w:val="22"/>
          <w:szCs w:val="22"/>
        </w:rPr>
      </w:pPr>
      <w:r w:rsidRPr="004515D5">
        <w:rPr>
          <w:rFonts w:ascii="Arial" w:hAnsi="Arial" w:cs="Arial"/>
          <w:color w:val="000000" w:themeColor="text1"/>
          <w:sz w:val="22"/>
          <w:szCs w:val="22"/>
        </w:rPr>
        <w:tab/>
        <w:t xml:space="preserve">With precise cuts and ultra-flat surfaces, the </w:t>
      </w:r>
      <w:r w:rsidRPr="004515D5">
        <w:rPr>
          <w:rFonts w:ascii="Arial" w:hAnsi="Arial" w:cs="Arial"/>
          <w:b/>
          <w:color w:val="000000" w:themeColor="text1"/>
          <w:sz w:val="22"/>
          <w:szCs w:val="22"/>
        </w:rPr>
        <w:t>Parallel</w:t>
      </w:r>
      <w:r w:rsidRPr="004515D5">
        <w:rPr>
          <w:rFonts w:ascii="Arial" w:hAnsi="Arial" w:cs="Arial"/>
          <w:color w:val="000000" w:themeColor="text1"/>
          <w:sz w:val="22"/>
          <w:szCs w:val="22"/>
        </w:rPr>
        <w:t xml:space="preserve"> Collection of faucets and accessories brings sophistication to the modern bathroom through controlled expression. The dichotomy of round and square forms is unified by characteristic angles that deliver beautiful reflections and precise alignment. Smaller details deliver character originality and heighten the collection to a higher level of sophistication.</w:t>
      </w:r>
    </w:p>
    <w:p w14:paraId="3BB6631A" w14:textId="5382ED7D" w:rsidR="00F8655E" w:rsidRPr="00B1389D" w:rsidRDefault="00F8655E" w:rsidP="00AD7471">
      <w:pPr>
        <w:autoSpaceDE w:val="0"/>
        <w:autoSpaceDN w:val="0"/>
        <w:adjustRightInd w:val="0"/>
        <w:spacing w:after="0" w:line="360" w:lineRule="auto"/>
        <w:jc w:val="both"/>
        <w:rPr>
          <w:rFonts w:ascii="Arial" w:hAnsi="Arial"/>
          <w:color w:val="000000" w:themeColor="text1"/>
        </w:rPr>
      </w:pPr>
      <w:r>
        <w:rPr>
          <w:rFonts w:ascii="Arial" w:eastAsia="Times New Roman" w:hAnsi="Arial" w:cs="Arial"/>
          <w:color w:val="000000" w:themeColor="text1"/>
        </w:rPr>
        <w:tab/>
      </w:r>
      <w:r w:rsidRPr="00F8655E">
        <w:rPr>
          <w:rFonts w:ascii="Arial" w:eastAsia="Times New Roman" w:hAnsi="Arial" w:cs="Arial"/>
          <w:color w:val="000000" w:themeColor="text1"/>
        </w:rPr>
        <w:t xml:space="preserve">In partnership with parent company, Kohler Co., ANN SACKS debuts </w:t>
      </w:r>
      <w:r w:rsidRPr="00B1389D">
        <w:rPr>
          <w:rFonts w:ascii="Arial" w:eastAsia="Times New Roman" w:hAnsi="Arial" w:cs="Arial"/>
          <w:b/>
          <w:color w:val="000000" w:themeColor="text1"/>
        </w:rPr>
        <w:t>The</w:t>
      </w:r>
      <w:r w:rsidRPr="00B1389D">
        <w:rPr>
          <w:rFonts w:ascii="Arial" w:hAnsi="Arial"/>
          <w:b/>
          <w:color w:val="000000" w:themeColor="text1"/>
        </w:rPr>
        <w:t xml:space="preserve"> Crackle </w:t>
      </w:r>
      <w:r w:rsidRPr="00B1389D">
        <w:rPr>
          <w:rFonts w:ascii="Arial" w:eastAsia="Times New Roman" w:hAnsi="Arial" w:cs="Arial"/>
          <w:b/>
          <w:color w:val="000000" w:themeColor="text1"/>
        </w:rPr>
        <w:t xml:space="preserve">Collection by Kohler </w:t>
      </w:r>
      <w:proofErr w:type="spellStart"/>
      <w:r w:rsidRPr="00B1389D">
        <w:rPr>
          <w:rFonts w:ascii="Arial" w:eastAsia="Times New Roman" w:hAnsi="Arial" w:cs="Arial"/>
          <w:b/>
          <w:color w:val="000000" w:themeColor="text1"/>
        </w:rPr>
        <w:t>WasteLAB</w:t>
      </w:r>
      <w:proofErr w:type="spellEnd"/>
      <w:r w:rsidRPr="00F8655E">
        <w:rPr>
          <w:rFonts w:ascii="Arial" w:eastAsia="Times New Roman" w:hAnsi="Arial" w:cs="Arial"/>
          <w:color w:val="000000" w:themeColor="text1"/>
        </w:rPr>
        <w:t xml:space="preserve">, an innovative tile series that employs Kohler’s unfired pottery cull as its medium, transforming the waste into a responsive tile body. Handcrafted in the </w:t>
      </w:r>
      <w:proofErr w:type="spellStart"/>
      <w:r w:rsidRPr="00F8655E">
        <w:rPr>
          <w:rFonts w:ascii="Arial" w:eastAsia="Times New Roman" w:hAnsi="Arial" w:cs="Arial"/>
          <w:color w:val="000000" w:themeColor="text1"/>
        </w:rPr>
        <w:t>WasteLAB</w:t>
      </w:r>
      <w:proofErr w:type="spellEnd"/>
      <w:r w:rsidRPr="00F8655E">
        <w:rPr>
          <w:rFonts w:ascii="Arial" w:eastAsia="Times New Roman" w:hAnsi="Arial" w:cs="Arial"/>
          <w:color w:val="000000" w:themeColor="text1"/>
        </w:rPr>
        <w:t xml:space="preserve"> located in the Kohler, Wis. enamel factory, the bespoke collection was one of the initiatives spun from the Kohler Innovation for Good program.</w:t>
      </w:r>
      <w:r w:rsidRPr="00F8655E">
        <w:rPr>
          <w:rFonts w:ascii="Arial" w:hAnsi="Arial"/>
          <w:color w:val="000000" w:themeColor="text1"/>
        </w:rPr>
        <w:t xml:space="preserve"> </w:t>
      </w:r>
      <w:r w:rsidR="00910664">
        <w:rPr>
          <w:rFonts w:ascii="Arial" w:hAnsi="Arial"/>
          <w:color w:val="000000" w:themeColor="text1"/>
        </w:rPr>
        <w:t>Milan serves as the global launch of this collection as well as the premiere of a brand new color</w:t>
      </w:r>
      <w:r w:rsidR="00690E94">
        <w:rPr>
          <w:rFonts w:ascii="Arial" w:hAnsi="Arial"/>
          <w:color w:val="000000" w:themeColor="text1"/>
        </w:rPr>
        <w:t>way</w:t>
      </w:r>
      <w:r w:rsidR="00AD7471">
        <w:rPr>
          <w:rFonts w:ascii="Arial" w:hAnsi="Arial"/>
          <w:color w:val="000000" w:themeColor="text1"/>
        </w:rPr>
        <w:t>.</w:t>
      </w:r>
    </w:p>
    <w:p w14:paraId="588F70E9" w14:textId="3AC542AE" w:rsidR="00CE11CD" w:rsidRDefault="00B31858" w:rsidP="00B31858">
      <w:pPr>
        <w:pStyle w:val="NormalWeb"/>
        <w:spacing w:before="0" w:beforeAutospacing="0" w:after="0" w:afterAutospacing="0" w:line="377" w:lineRule="atLeast"/>
        <w:jc w:val="center"/>
        <w:textAlignment w:val="baseline"/>
        <w:rPr>
          <w:rFonts w:ascii="Arial" w:eastAsiaTheme="minorHAnsi" w:hAnsi="Arial" w:cs="Arial"/>
          <w:sz w:val="22"/>
          <w:szCs w:val="22"/>
        </w:rPr>
      </w:pPr>
      <w:r w:rsidRPr="00AC5300">
        <w:rPr>
          <w:rFonts w:ascii="Arial" w:eastAsiaTheme="minorHAnsi" w:hAnsi="Arial" w:cs="Arial"/>
          <w:sz w:val="22"/>
          <w:szCs w:val="22"/>
        </w:rPr>
        <w:t>###</w:t>
      </w:r>
    </w:p>
    <w:p w14:paraId="5C7C21CB" w14:textId="77777777" w:rsidR="00F8655E" w:rsidRPr="00B1389D" w:rsidRDefault="00F8655E" w:rsidP="00B1389D">
      <w:pPr>
        <w:spacing w:after="0" w:line="240" w:lineRule="auto"/>
        <w:rPr>
          <w:rFonts w:ascii="Arial" w:hAnsi="Arial"/>
          <w:b/>
        </w:rPr>
      </w:pPr>
    </w:p>
    <w:p w14:paraId="495C0A1A" w14:textId="77777777" w:rsidR="00F8655E" w:rsidRPr="00B1389D" w:rsidRDefault="00F8655E" w:rsidP="00B1389D">
      <w:pPr>
        <w:spacing w:after="0" w:line="240" w:lineRule="auto"/>
        <w:rPr>
          <w:rFonts w:ascii="Arial" w:hAnsi="Arial"/>
          <w:b/>
        </w:rPr>
      </w:pPr>
    </w:p>
    <w:p w14:paraId="0C153054" w14:textId="212952D9" w:rsidR="00AC5300" w:rsidRPr="00B1389D" w:rsidRDefault="00AC5300" w:rsidP="00AC5300">
      <w:pPr>
        <w:spacing w:after="0" w:line="240" w:lineRule="auto"/>
        <w:rPr>
          <w:rFonts w:ascii="Arial" w:hAnsi="Arial"/>
          <w:b/>
          <w:sz w:val="20"/>
        </w:rPr>
      </w:pPr>
      <w:r w:rsidRPr="00B1389D">
        <w:rPr>
          <w:rFonts w:ascii="Arial" w:hAnsi="Arial"/>
          <w:b/>
          <w:sz w:val="20"/>
        </w:rPr>
        <w:t>About Kohler Co.</w:t>
      </w:r>
    </w:p>
    <w:p w14:paraId="4871DEBF" w14:textId="35818646" w:rsidR="00AC5300" w:rsidRPr="00B1389D" w:rsidRDefault="00AC5300" w:rsidP="00AC5300">
      <w:pPr>
        <w:spacing w:after="0" w:line="240" w:lineRule="auto"/>
        <w:rPr>
          <w:rFonts w:ascii="Arial" w:hAnsi="Arial"/>
          <w:b/>
          <w:sz w:val="20"/>
        </w:rPr>
      </w:pPr>
      <w:r w:rsidRPr="00B1389D">
        <w:rPr>
          <w:rFonts w:ascii="Arial" w:hAnsi="Arial"/>
          <w:sz w:val="20"/>
        </w:rPr>
        <w:t>Founded in 1873 and headquartered in Kohler, Wisconsin, Kohler Co. is one of America’s oldest and largest privately held companies comprised of nearly 37,000 associates. With more than 50 manufacturing locations worldwide, Kohler is a global leader in the design, innovation and</w:t>
      </w:r>
      <w:r w:rsidR="002A79F8">
        <w:rPr>
          <w:rFonts w:ascii="Arial" w:hAnsi="Arial"/>
          <w:sz w:val="20"/>
        </w:rPr>
        <w:t xml:space="preserve"> </w:t>
      </w:r>
      <w:r w:rsidRPr="00B1389D">
        <w:rPr>
          <w:rFonts w:ascii="Arial" w:hAnsi="Arial"/>
          <w:sz w:val="20"/>
        </w:rPr>
        <w:t>manufacture of kitchen and bath products; engines and power systems; luxury cabinetry and</w:t>
      </w:r>
      <w:r w:rsidR="002A79F8">
        <w:rPr>
          <w:rFonts w:ascii="Arial" w:hAnsi="Arial"/>
          <w:sz w:val="20"/>
        </w:rPr>
        <w:t xml:space="preserve"> </w:t>
      </w:r>
      <w:r w:rsidRPr="00B1389D">
        <w:rPr>
          <w:rFonts w:ascii="Arial" w:hAnsi="Arial"/>
          <w:sz w:val="20"/>
        </w:rPr>
        <w:t xml:space="preserve">tile; and owner/operator of two of the world’s finest five-star hospitality and golf resort destinations in Kohler, Wisconsin, and St. Andrews, Scotland. Kohler’s Whistling Straits golf course will host the 2020 Ryder Cup. For more details, please visit </w:t>
      </w:r>
      <w:hyperlink r:id="rId9" w:history="1">
        <w:r w:rsidRPr="00B1389D">
          <w:rPr>
            <w:rStyle w:val="Hyperlink"/>
            <w:rFonts w:ascii="Arial" w:hAnsi="Arial"/>
            <w:sz w:val="20"/>
          </w:rPr>
          <w:t>kohlercompany.com</w:t>
        </w:r>
      </w:hyperlink>
      <w:r w:rsidRPr="00B1389D">
        <w:rPr>
          <w:rFonts w:ascii="Arial" w:hAnsi="Arial"/>
          <w:sz w:val="20"/>
        </w:rPr>
        <w:t xml:space="preserve">. </w:t>
      </w:r>
    </w:p>
    <w:p w14:paraId="455E012D" w14:textId="77777777" w:rsidR="00F23E3C" w:rsidRPr="00B1389D" w:rsidRDefault="00F23E3C" w:rsidP="003E04D3">
      <w:pPr>
        <w:spacing w:after="0" w:line="360" w:lineRule="auto"/>
        <w:rPr>
          <w:rStyle w:val="Strong"/>
          <w:rFonts w:ascii="Arial" w:hAnsi="Arial"/>
          <w:b w:val="0"/>
          <w:sz w:val="20"/>
        </w:rPr>
      </w:pPr>
    </w:p>
    <w:p w14:paraId="524EF4FD" w14:textId="602BB17C" w:rsidR="00AC5300" w:rsidRPr="00F8655E" w:rsidRDefault="00AC5300" w:rsidP="00AC5300">
      <w:pPr>
        <w:spacing w:after="0" w:line="240" w:lineRule="auto"/>
        <w:rPr>
          <w:rFonts w:ascii="Arial" w:hAnsi="Arial" w:cs="Arial"/>
          <w:color w:val="000000"/>
          <w:sz w:val="20"/>
          <w:szCs w:val="20"/>
        </w:rPr>
      </w:pPr>
      <w:r w:rsidRPr="00F8655E">
        <w:rPr>
          <w:rFonts w:ascii="Arial" w:hAnsi="Arial" w:cs="Arial"/>
          <w:color w:val="000000"/>
          <w:sz w:val="20"/>
          <w:szCs w:val="20"/>
        </w:rPr>
        <w:br/>
      </w:r>
    </w:p>
    <w:p w14:paraId="06D713AA" w14:textId="048A8CFA" w:rsidR="00F23E3C" w:rsidRPr="00B1389D" w:rsidRDefault="00AC5300" w:rsidP="00AC5300">
      <w:pPr>
        <w:spacing w:after="0" w:line="240" w:lineRule="auto"/>
        <w:rPr>
          <w:rFonts w:ascii="Arial" w:hAnsi="Arial"/>
          <w:b/>
          <w:sz w:val="20"/>
        </w:rPr>
      </w:pPr>
      <w:r w:rsidRPr="00B1389D">
        <w:rPr>
          <w:rFonts w:ascii="Arial" w:hAnsi="Arial"/>
          <w:b/>
          <w:sz w:val="20"/>
        </w:rPr>
        <w:t xml:space="preserve">Media </w:t>
      </w:r>
      <w:r w:rsidR="00424021" w:rsidRPr="00B1389D">
        <w:rPr>
          <w:rFonts w:ascii="Arial" w:hAnsi="Arial"/>
          <w:b/>
          <w:sz w:val="20"/>
        </w:rPr>
        <w:t>Contact</w:t>
      </w:r>
    </w:p>
    <w:p w14:paraId="55034275" w14:textId="5D81A333" w:rsidR="00424021" w:rsidRPr="00B1389D" w:rsidRDefault="00382190" w:rsidP="00AC5300">
      <w:pPr>
        <w:spacing w:after="0" w:line="240" w:lineRule="auto"/>
        <w:rPr>
          <w:rFonts w:ascii="Arial" w:hAnsi="Arial"/>
          <w:sz w:val="20"/>
        </w:rPr>
      </w:pPr>
      <w:r>
        <w:rPr>
          <w:rFonts w:ascii="Arial" w:hAnsi="Arial"/>
          <w:sz w:val="20"/>
        </w:rPr>
        <w:t>Gita PR</w:t>
      </w:r>
    </w:p>
    <w:p w14:paraId="79197896" w14:textId="1E2A3ED6" w:rsidR="00424021" w:rsidRPr="00243191" w:rsidRDefault="00270879" w:rsidP="00AC5300">
      <w:pPr>
        <w:spacing w:after="0" w:line="240" w:lineRule="auto"/>
        <w:rPr>
          <w:rFonts w:ascii="Arial" w:hAnsi="Arial"/>
          <w:sz w:val="20"/>
        </w:rPr>
      </w:pPr>
      <w:hyperlink r:id="rId10" w:history="1">
        <w:r w:rsidR="00382190" w:rsidRPr="00C7620F">
          <w:rPr>
            <w:rStyle w:val="Hyperlink"/>
            <w:rFonts w:ascii="Arial" w:hAnsi="Arial"/>
            <w:sz w:val="20"/>
          </w:rPr>
          <w:t>gita@gitapr.com</w:t>
        </w:r>
      </w:hyperlink>
    </w:p>
    <w:p w14:paraId="56A1516E" w14:textId="65FC46C8" w:rsidR="00C52144" w:rsidRPr="00B1389D" w:rsidRDefault="002A79F8" w:rsidP="00B1389D">
      <w:pPr>
        <w:spacing w:after="0" w:line="240" w:lineRule="auto"/>
        <w:rPr>
          <w:rFonts w:ascii="Arial" w:hAnsi="Arial"/>
          <w:sz w:val="20"/>
        </w:rPr>
      </w:pPr>
      <w:r>
        <w:rPr>
          <w:rFonts w:ascii="Arial" w:hAnsi="Arial"/>
          <w:sz w:val="20"/>
        </w:rPr>
        <w:t>+1-</w:t>
      </w:r>
      <w:r w:rsidR="00382190">
        <w:rPr>
          <w:rFonts w:ascii="Arial" w:hAnsi="Arial"/>
          <w:sz w:val="20"/>
        </w:rPr>
        <w:t>917-815-3204</w:t>
      </w:r>
    </w:p>
    <w:sectPr w:rsidR="00C52144" w:rsidRPr="00B1389D" w:rsidSect="00B1389D">
      <w:headerReference w:type="first" r:id="rId11"/>
      <w:footerReference w:type="first" r:id="rId12"/>
      <w:type w:val="continuous"/>
      <w:pgSz w:w="12240" w:h="15840"/>
      <w:pgMar w:top="1152"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2CA6" w14:textId="77777777" w:rsidR="0090307E" w:rsidRDefault="0090307E" w:rsidP="00A075C4">
      <w:pPr>
        <w:spacing w:after="0" w:line="240" w:lineRule="auto"/>
      </w:pPr>
      <w:r>
        <w:separator/>
      </w:r>
    </w:p>
  </w:endnote>
  <w:endnote w:type="continuationSeparator" w:id="0">
    <w:p w14:paraId="0CE996FF" w14:textId="77777777" w:rsidR="0090307E" w:rsidRDefault="0090307E" w:rsidP="00A075C4">
      <w:pPr>
        <w:spacing w:after="0" w:line="240" w:lineRule="auto"/>
      </w:pPr>
      <w:r>
        <w:continuationSeparator/>
      </w:r>
    </w:p>
  </w:endnote>
  <w:endnote w:type="continuationNotice" w:id="1">
    <w:p w14:paraId="2FF52E74" w14:textId="77777777" w:rsidR="00B1389D" w:rsidRDefault="00B13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E546" w14:textId="77777777" w:rsidR="00AE2952" w:rsidRPr="002C63D1" w:rsidRDefault="00AE2952" w:rsidP="006A01DC">
    <w:pPr>
      <w:pStyle w:val="Foote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916E" w14:textId="77777777" w:rsidR="0090307E" w:rsidRDefault="0090307E" w:rsidP="00A075C4">
      <w:pPr>
        <w:spacing w:after="0" w:line="240" w:lineRule="auto"/>
      </w:pPr>
      <w:r>
        <w:separator/>
      </w:r>
    </w:p>
  </w:footnote>
  <w:footnote w:type="continuationSeparator" w:id="0">
    <w:p w14:paraId="4E69DA55" w14:textId="77777777" w:rsidR="0090307E" w:rsidRDefault="0090307E" w:rsidP="00A075C4">
      <w:pPr>
        <w:spacing w:after="0" w:line="240" w:lineRule="auto"/>
      </w:pPr>
      <w:r>
        <w:continuationSeparator/>
      </w:r>
    </w:p>
  </w:footnote>
  <w:footnote w:type="continuationNotice" w:id="1">
    <w:p w14:paraId="6478A67E" w14:textId="77777777" w:rsidR="00B1389D" w:rsidRDefault="00B1389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025D" w14:textId="34F4DD1E" w:rsidR="006C46BE" w:rsidRDefault="006C46BE">
    <w:pPr>
      <w:pStyle w:val="Header"/>
    </w:pPr>
    <w:r w:rsidRPr="00A075C4">
      <w:rPr>
        <w:noProof/>
      </w:rPr>
      <w:drawing>
        <wp:anchor distT="0" distB="0" distL="114300" distR="114300" simplePos="0" relativeHeight="251659264" behindDoc="1" locked="0" layoutInCell="1" allowOverlap="1" wp14:anchorId="120C3608" wp14:editId="73D3CF76">
          <wp:simplePos x="0" y="0"/>
          <wp:positionH relativeFrom="column">
            <wp:posOffset>-631190</wp:posOffset>
          </wp:positionH>
          <wp:positionV relativeFrom="paragraph">
            <wp:posOffset>-497205</wp:posOffset>
          </wp:positionV>
          <wp:extent cx="7915275" cy="1285875"/>
          <wp:effectExtent l="0" t="0" r="0" b="0"/>
          <wp:wrapTight wrapText="bothSides">
            <wp:wrapPolygon edited="0">
              <wp:start x="0" y="0"/>
              <wp:lineTo x="0" y="21333"/>
              <wp:lineTo x="21557" y="21333"/>
              <wp:lineTo x="21557" y="0"/>
              <wp:lineTo x="0" y="0"/>
            </wp:wrapPolygon>
          </wp:wrapTight>
          <wp:docPr id="1" name="Picture 2" descr="KOHLER_news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LER_newsrelease header"/>
                  <pic:cNvPicPr>
                    <a:picLocks noChangeAspect="1" noChangeArrowheads="1"/>
                  </pic:cNvPicPr>
                </pic:nvPicPr>
                <pic:blipFill>
                  <a:blip r:embed="rId1"/>
                  <a:srcRect t="3529" b="17059"/>
                  <a:stretch>
                    <a:fillRect/>
                  </a:stretch>
                </pic:blipFill>
                <pic:spPr bwMode="auto">
                  <a:xfrm>
                    <a:off x="0" y="0"/>
                    <a:ext cx="7915275" cy="1285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7DC0"/>
    <w:multiLevelType w:val="hybridMultilevel"/>
    <w:tmpl w:val="E18C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B6BAB"/>
    <w:multiLevelType w:val="hybridMultilevel"/>
    <w:tmpl w:val="0BB6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77396"/>
    <w:multiLevelType w:val="hybridMultilevel"/>
    <w:tmpl w:val="095EA5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7146E3"/>
    <w:multiLevelType w:val="multilevel"/>
    <w:tmpl w:val="5640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A5A3B"/>
    <w:multiLevelType w:val="multilevel"/>
    <w:tmpl w:val="B55C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81081"/>
    <w:multiLevelType w:val="multilevel"/>
    <w:tmpl w:val="D14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71095"/>
    <w:multiLevelType w:val="hybridMultilevel"/>
    <w:tmpl w:val="87B48AC4"/>
    <w:lvl w:ilvl="0" w:tplc="F0F22458">
      <w:numFmt w:val="bullet"/>
      <w:lvlText w:val="-"/>
      <w:lvlJc w:val="left"/>
      <w:pPr>
        <w:ind w:left="720" w:hanging="360"/>
      </w:pPr>
      <w:rPr>
        <w:rFonts w:ascii="Helvetica Neue" w:eastAsia="Times"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69"/>
    <w:rsid w:val="00010693"/>
    <w:rsid w:val="0001545B"/>
    <w:rsid w:val="00024697"/>
    <w:rsid w:val="00031566"/>
    <w:rsid w:val="00031D9D"/>
    <w:rsid w:val="00046417"/>
    <w:rsid w:val="00046D1C"/>
    <w:rsid w:val="00056BD2"/>
    <w:rsid w:val="00061A8E"/>
    <w:rsid w:val="0006350A"/>
    <w:rsid w:val="00070F61"/>
    <w:rsid w:val="00071551"/>
    <w:rsid w:val="000929FB"/>
    <w:rsid w:val="000979C8"/>
    <w:rsid w:val="000A151F"/>
    <w:rsid w:val="000A1C4C"/>
    <w:rsid w:val="000A3807"/>
    <w:rsid w:val="000B2310"/>
    <w:rsid w:val="000B308D"/>
    <w:rsid w:val="000B717A"/>
    <w:rsid w:val="000C0B4C"/>
    <w:rsid w:val="000C154F"/>
    <w:rsid w:val="000D2FFC"/>
    <w:rsid w:val="000D5442"/>
    <w:rsid w:val="000E2A2E"/>
    <w:rsid w:val="000E3A04"/>
    <w:rsid w:val="000F0AB8"/>
    <w:rsid w:val="000F3E35"/>
    <w:rsid w:val="000F4135"/>
    <w:rsid w:val="001137AE"/>
    <w:rsid w:val="00145DB1"/>
    <w:rsid w:val="00153F8F"/>
    <w:rsid w:val="0015610D"/>
    <w:rsid w:val="00157F47"/>
    <w:rsid w:val="00161243"/>
    <w:rsid w:val="00162C64"/>
    <w:rsid w:val="00164717"/>
    <w:rsid w:val="001650A3"/>
    <w:rsid w:val="00165F50"/>
    <w:rsid w:val="00171269"/>
    <w:rsid w:val="00175D20"/>
    <w:rsid w:val="00175E92"/>
    <w:rsid w:val="00177731"/>
    <w:rsid w:val="00181289"/>
    <w:rsid w:val="001824D6"/>
    <w:rsid w:val="00187E8D"/>
    <w:rsid w:val="0019410C"/>
    <w:rsid w:val="00195A13"/>
    <w:rsid w:val="00196BA0"/>
    <w:rsid w:val="001A325E"/>
    <w:rsid w:val="001A344D"/>
    <w:rsid w:val="001B2B4B"/>
    <w:rsid w:val="001C4B18"/>
    <w:rsid w:val="001C5B2B"/>
    <w:rsid w:val="001D1E63"/>
    <w:rsid w:val="001D5A45"/>
    <w:rsid w:val="001E666B"/>
    <w:rsid w:val="001F5CC1"/>
    <w:rsid w:val="001F7410"/>
    <w:rsid w:val="0020088D"/>
    <w:rsid w:val="002124C7"/>
    <w:rsid w:val="00213706"/>
    <w:rsid w:val="002169B3"/>
    <w:rsid w:val="00217836"/>
    <w:rsid w:val="00220477"/>
    <w:rsid w:val="00234D9F"/>
    <w:rsid w:val="00243191"/>
    <w:rsid w:val="002444F2"/>
    <w:rsid w:val="00246743"/>
    <w:rsid w:val="002520E1"/>
    <w:rsid w:val="002537CA"/>
    <w:rsid w:val="00265947"/>
    <w:rsid w:val="0026785C"/>
    <w:rsid w:val="00270879"/>
    <w:rsid w:val="00280B15"/>
    <w:rsid w:val="00284047"/>
    <w:rsid w:val="00293601"/>
    <w:rsid w:val="00295219"/>
    <w:rsid w:val="00296F61"/>
    <w:rsid w:val="00297E76"/>
    <w:rsid w:val="002A1328"/>
    <w:rsid w:val="002A17CD"/>
    <w:rsid w:val="002A3678"/>
    <w:rsid w:val="002A79F8"/>
    <w:rsid w:val="002B4759"/>
    <w:rsid w:val="002B6A32"/>
    <w:rsid w:val="002C3073"/>
    <w:rsid w:val="002D1BEA"/>
    <w:rsid w:val="002D2F3F"/>
    <w:rsid w:val="002D65C5"/>
    <w:rsid w:val="002F1538"/>
    <w:rsid w:val="00300392"/>
    <w:rsid w:val="00303E32"/>
    <w:rsid w:val="00304BA5"/>
    <w:rsid w:val="00332294"/>
    <w:rsid w:val="00341BA3"/>
    <w:rsid w:val="00343C55"/>
    <w:rsid w:val="00353CC4"/>
    <w:rsid w:val="00366FA1"/>
    <w:rsid w:val="003724AC"/>
    <w:rsid w:val="003748AD"/>
    <w:rsid w:val="0037578B"/>
    <w:rsid w:val="00381DED"/>
    <w:rsid w:val="00382190"/>
    <w:rsid w:val="003822CB"/>
    <w:rsid w:val="003879EC"/>
    <w:rsid w:val="00393D09"/>
    <w:rsid w:val="003961EF"/>
    <w:rsid w:val="003A1ED9"/>
    <w:rsid w:val="003A29D3"/>
    <w:rsid w:val="003A48A0"/>
    <w:rsid w:val="003A763F"/>
    <w:rsid w:val="003B0D6A"/>
    <w:rsid w:val="003B7587"/>
    <w:rsid w:val="003C7208"/>
    <w:rsid w:val="003C7650"/>
    <w:rsid w:val="003C7E44"/>
    <w:rsid w:val="003D3B1B"/>
    <w:rsid w:val="003D5C6E"/>
    <w:rsid w:val="003D7AF5"/>
    <w:rsid w:val="003E04D3"/>
    <w:rsid w:val="003E27B9"/>
    <w:rsid w:val="003E2BA3"/>
    <w:rsid w:val="003E5DCD"/>
    <w:rsid w:val="003F2587"/>
    <w:rsid w:val="004010AE"/>
    <w:rsid w:val="00404D8F"/>
    <w:rsid w:val="00407BFA"/>
    <w:rsid w:val="00410E26"/>
    <w:rsid w:val="00413AAD"/>
    <w:rsid w:val="004155A6"/>
    <w:rsid w:val="00424021"/>
    <w:rsid w:val="0042516D"/>
    <w:rsid w:val="00431DF2"/>
    <w:rsid w:val="0044159B"/>
    <w:rsid w:val="00443B5F"/>
    <w:rsid w:val="004515D5"/>
    <w:rsid w:val="00451749"/>
    <w:rsid w:val="00462C3B"/>
    <w:rsid w:val="00464E76"/>
    <w:rsid w:val="00471688"/>
    <w:rsid w:val="00472A26"/>
    <w:rsid w:val="00480F85"/>
    <w:rsid w:val="004827F1"/>
    <w:rsid w:val="004876BE"/>
    <w:rsid w:val="00493DDC"/>
    <w:rsid w:val="0049421F"/>
    <w:rsid w:val="004A4041"/>
    <w:rsid w:val="004A56F7"/>
    <w:rsid w:val="004A5AB6"/>
    <w:rsid w:val="004B0485"/>
    <w:rsid w:val="004B0D94"/>
    <w:rsid w:val="004C016D"/>
    <w:rsid w:val="004C6A56"/>
    <w:rsid w:val="004D40ED"/>
    <w:rsid w:val="004D697B"/>
    <w:rsid w:val="004D6A77"/>
    <w:rsid w:val="004D6C6D"/>
    <w:rsid w:val="004D6D24"/>
    <w:rsid w:val="004E0544"/>
    <w:rsid w:val="004E7703"/>
    <w:rsid w:val="004F0EB0"/>
    <w:rsid w:val="004F6010"/>
    <w:rsid w:val="004F7EA7"/>
    <w:rsid w:val="005148C9"/>
    <w:rsid w:val="005150BF"/>
    <w:rsid w:val="005164A1"/>
    <w:rsid w:val="00532D6E"/>
    <w:rsid w:val="00534E05"/>
    <w:rsid w:val="00544975"/>
    <w:rsid w:val="00547603"/>
    <w:rsid w:val="00552C6C"/>
    <w:rsid w:val="00553CCD"/>
    <w:rsid w:val="00561BFD"/>
    <w:rsid w:val="005621C7"/>
    <w:rsid w:val="005630D9"/>
    <w:rsid w:val="00572A35"/>
    <w:rsid w:val="00572B9A"/>
    <w:rsid w:val="00573796"/>
    <w:rsid w:val="0058123E"/>
    <w:rsid w:val="00584379"/>
    <w:rsid w:val="005849AD"/>
    <w:rsid w:val="00586668"/>
    <w:rsid w:val="00586B93"/>
    <w:rsid w:val="00587321"/>
    <w:rsid w:val="00590F0D"/>
    <w:rsid w:val="005935AC"/>
    <w:rsid w:val="005A18C2"/>
    <w:rsid w:val="005A36F2"/>
    <w:rsid w:val="005A5A96"/>
    <w:rsid w:val="005B093A"/>
    <w:rsid w:val="005B27EC"/>
    <w:rsid w:val="005C1651"/>
    <w:rsid w:val="005D1A06"/>
    <w:rsid w:val="005D6E98"/>
    <w:rsid w:val="005E3AE9"/>
    <w:rsid w:val="005E3CCA"/>
    <w:rsid w:val="005F4306"/>
    <w:rsid w:val="00600F50"/>
    <w:rsid w:val="00604A8E"/>
    <w:rsid w:val="00613B29"/>
    <w:rsid w:val="006150AD"/>
    <w:rsid w:val="00616807"/>
    <w:rsid w:val="00620DDB"/>
    <w:rsid w:val="00634871"/>
    <w:rsid w:val="00634EFE"/>
    <w:rsid w:val="00637073"/>
    <w:rsid w:val="0065132A"/>
    <w:rsid w:val="00651ABE"/>
    <w:rsid w:val="00653A42"/>
    <w:rsid w:val="00655758"/>
    <w:rsid w:val="00660AC1"/>
    <w:rsid w:val="00667F7C"/>
    <w:rsid w:val="00677A8E"/>
    <w:rsid w:val="00686369"/>
    <w:rsid w:val="00686F70"/>
    <w:rsid w:val="0068727C"/>
    <w:rsid w:val="00690E94"/>
    <w:rsid w:val="006A01DC"/>
    <w:rsid w:val="006A0C52"/>
    <w:rsid w:val="006B3E80"/>
    <w:rsid w:val="006B7B37"/>
    <w:rsid w:val="006C46BE"/>
    <w:rsid w:val="006C5589"/>
    <w:rsid w:val="006D5E05"/>
    <w:rsid w:val="006D7D1D"/>
    <w:rsid w:val="006E28E6"/>
    <w:rsid w:val="006E442C"/>
    <w:rsid w:val="006F1288"/>
    <w:rsid w:val="006F353B"/>
    <w:rsid w:val="006F49C5"/>
    <w:rsid w:val="006F798E"/>
    <w:rsid w:val="00706B33"/>
    <w:rsid w:val="00714B33"/>
    <w:rsid w:val="0071616B"/>
    <w:rsid w:val="0072384C"/>
    <w:rsid w:val="00723CA3"/>
    <w:rsid w:val="0073179E"/>
    <w:rsid w:val="0074501D"/>
    <w:rsid w:val="00746094"/>
    <w:rsid w:val="00751439"/>
    <w:rsid w:val="00755824"/>
    <w:rsid w:val="0076159F"/>
    <w:rsid w:val="00770373"/>
    <w:rsid w:val="0078371C"/>
    <w:rsid w:val="007854E9"/>
    <w:rsid w:val="007873D6"/>
    <w:rsid w:val="007959A3"/>
    <w:rsid w:val="007978F0"/>
    <w:rsid w:val="007A78D9"/>
    <w:rsid w:val="007C0832"/>
    <w:rsid w:val="007C5D67"/>
    <w:rsid w:val="007D238B"/>
    <w:rsid w:val="007D241C"/>
    <w:rsid w:val="007D2CED"/>
    <w:rsid w:val="007E15D5"/>
    <w:rsid w:val="007E1C47"/>
    <w:rsid w:val="007E7FA2"/>
    <w:rsid w:val="00804724"/>
    <w:rsid w:val="00805697"/>
    <w:rsid w:val="008057D2"/>
    <w:rsid w:val="008116C1"/>
    <w:rsid w:val="00821103"/>
    <w:rsid w:val="00836EDC"/>
    <w:rsid w:val="00837B38"/>
    <w:rsid w:val="00844408"/>
    <w:rsid w:val="00850514"/>
    <w:rsid w:val="0085137F"/>
    <w:rsid w:val="00854377"/>
    <w:rsid w:val="00854402"/>
    <w:rsid w:val="00857726"/>
    <w:rsid w:val="0086250D"/>
    <w:rsid w:val="00876BFD"/>
    <w:rsid w:val="00881DD5"/>
    <w:rsid w:val="0088349B"/>
    <w:rsid w:val="00894A04"/>
    <w:rsid w:val="008962B2"/>
    <w:rsid w:val="008C03CB"/>
    <w:rsid w:val="008C11DA"/>
    <w:rsid w:val="008C26E0"/>
    <w:rsid w:val="008C4131"/>
    <w:rsid w:val="008C6247"/>
    <w:rsid w:val="008C68B4"/>
    <w:rsid w:val="008C6E83"/>
    <w:rsid w:val="008D3379"/>
    <w:rsid w:val="008D3B40"/>
    <w:rsid w:val="008D44A1"/>
    <w:rsid w:val="008E3312"/>
    <w:rsid w:val="008E4F8D"/>
    <w:rsid w:val="008F0AA5"/>
    <w:rsid w:val="008F302B"/>
    <w:rsid w:val="008F7D35"/>
    <w:rsid w:val="0090307E"/>
    <w:rsid w:val="00904CB7"/>
    <w:rsid w:val="00905606"/>
    <w:rsid w:val="00905712"/>
    <w:rsid w:val="00905A5A"/>
    <w:rsid w:val="0091061F"/>
    <w:rsid w:val="00910664"/>
    <w:rsid w:val="00911908"/>
    <w:rsid w:val="00911F43"/>
    <w:rsid w:val="0091706E"/>
    <w:rsid w:val="00920AA6"/>
    <w:rsid w:val="0092355E"/>
    <w:rsid w:val="00925676"/>
    <w:rsid w:val="0092707F"/>
    <w:rsid w:val="00943296"/>
    <w:rsid w:val="009442BA"/>
    <w:rsid w:val="00944D9C"/>
    <w:rsid w:val="009645A5"/>
    <w:rsid w:val="00966F2C"/>
    <w:rsid w:val="0097194D"/>
    <w:rsid w:val="009756A7"/>
    <w:rsid w:val="00976D86"/>
    <w:rsid w:val="00977451"/>
    <w:rsid w:val="0098038E"/>
    <w:rsid w:val="00991BDC"/>
    <w:rsid w:val="00991FE5"/>
    <w:rsid w:val="00994F16"/>
    <w:rsid w:val="009A064E"/>
    <w:rsid w:val="009A39CC"/>
    <w:rsid w:val="009A7672"/>
    <w:rsid w:val="009B2C64"/>
    <w:rsid w:val="009B374C"/>
    <w:rsid w:val="009B5E71"/>
    <w:rsid w:val="009B76B9"/>
    <w:rsid w:val="009C0C13"/>
    <w:rsid w:val="009C419F"/>
    <w:rsid w:val="009C5056"/>
    <w:rsid w:val="009D1F3F"/>
    <w:rsid w:val="009D26E0"/>
    <w:rsid w:val="009D33B2"/>
    <w:rsid w:val="009D3BFB"/>
    <w:rsid w:val="009D78FA"/>
    <w:rsid w:val="009E2DB3"/>
    <w:rsid w:val="009E6DBC"/>
    <w:rsid w:val="009F25B9"/>
    <w:rsid w:val="009F5933"/>
    <w:rsid w:val="00A027E7"/>
    <w:rsid w:val="00A04A96"/>
    <w:rsid w:val="00A054F8"/>
    <w:rsid w:val="00A075C4"/>
    <w:rsid w:val="00A0774A"/>
    <w:rsid w:val="00A1026E"/>
    <w:rsid w:val="00A11B6D"/>
    <w:rsid w:val="00A14EDC"/>
    <w:rsid w:val="00A200A0"/>
    <w:rsid w:val="00A21339"/>
    <w:rsid w:val="00A25FF1"/>
    <w:rsid w:val="00A276AE"/>
    <w:rsid w:val="00A3074D"/>
    <w:rsid w:val="00A403B1"/>
    <w:rsid w:val="00A4381F"/>
    <w:rsid w:val="00A4721A"/>
    <w:rsid w:val="00A52E26"/>
    <w:rsid w:val="00A552AD"/>
    <w:rsid w:val="00A555E8"/>
    <w:rsid w:val="00A55D50"/>
    <w:rsid w:val="00A60C42"/>
    <w:rsid w:val="00A63B98"/>
    <w:rsid w:val="00A667A5"/>
    <w:rsid w:val="00A70EB3"/>
    <w:rsid w:val="00A769B4"/>
    <w:rsid w:val="00A84DE7"/>
    <w:rsid w:val="00A86A09"/>
    <w:rsid w:val="00AA4532"/>
    <w:rsid w:val="00AB2496"/>
    <w:rsid w:val="00AB4C9C"/>
    <w:rsid w:val="00AC113E"/>
    <w:rsid w:val="00AC5300"/>
    <w:rsid w:val="00AD12C0"/>
    <w:rsid w:val="00AD3586"/>
    <w:rsid w:val="00AD7471"/>
    <w:rsid w:val="00AE2952"/>
    <w:rsid w:val="00AE54DD"/>
    <w:rsid w:val="00AF70BE"/>
    <w:rsid w:val="00AF7B0D"/>
    <w:rsid w:val="00B12ED3"/>
    <w:rsid w:val="00B1389D"/>
    <w:rsid w:val="00B162C7"/>
    <w:rsid w:val="00B17C10"/>
    <w:rsid w:val="00B20C2E"/>
    <w:rsid w:val="00B26B64"/>
    <w:rsid w:val="00B26E69"/>
    <w:rsid w:val="00B3004D"/>
    <w:rsid w:val="00B31304"/>
    <w:rsid w:val="00B31858"/>
    <w:rsid w:val="00B329FC"/>
    <w:rsid w:val="00B32B72"/>
    <w:rsid w:val="00B4122A"/>
    <w:rsid w:val="00B414D1"/>
    <w:rsid w:val="00B515F5"/>
    <w:rsid w:val="00B52587"/>
    <w:rsid w:val="00B53908"/>
    <w:rsid w:val="00B55E9A"/>
    <w:rsid w:val="00B55EC2"/>
    <w:rsid w:val="00B56680"/>
    <w:rsid w:val="00B577C2"/>
    <w:rsid w:val="00B605FC"/>
    <w:rsid w:val="00B632FC"/>
    <w:rsid w:val="00B64CD0"/>
    <w:rsid w:val="00B67DD5"/>
    <w:rsid w:val="00B67ECA"/>
    <w:rsid w:val="00B7055A"/>
    <w:rsid w:val="00B76D26"/>
    <w:rsid w:val="00B8495B"/>
    <w:rsid w:val="00B849EF"/>
    <w:rsid w:val="00B85F96"/>
    <w:rsid w:val="00B951D9"/>
    <w:rsid w:val="00BA4748"/>
    <w:rsid w:val="00BA6DE3"/>
    <w:rsid w:val="00BB0F23"/>
    <w:rsid w:val="00BB1450"/>
    <w:rsid w:val="00BB3907"/>
    <w:rsid w:val="00BC13AE"/>
    <w:rsid w:val="00BC16AC"/>
    <w:rsid w:val="00BC2755"/>
    <w:rsid w:val="00BC3113"/>
    <w:rsid w:val="00BC3A35"/>
    <w:rsid w:val="00BC629A"/>
    <w:rsid w:val="00BD0004"/>
    <w:rsid w:val="00BD09E4"/>
    <w:rsid w:val="00BD441F"/>
    <w:rsid w:val="00BD6A01"/>
    <w:rsid w:val="00BF1E3A"/>
    <w:rsid w:val="00BF78A7"/>
    <w:rsid w:val="00C10CCD"/>
    <w:rsid w:val="00C13452"/>
    <w:rsid w:val="00C141CF"/>
    <w:rsid w:val="00C14A11"/>
    <w:rsid w:val="00C14ED1"/>
    <w:rsid w:val="00C15F4A"/>
    <w:rsid w:val="00C16140"/>
    <w:rsid w:val="00C17617"/>
    <w:rsid w:val="00C21527"/>
    <w:rsid w:val="00C26D50"/>
    <w:rsid w:val="00C467CE"/>
    <w:rsid w:val="00C50A85"/>
    <w:rsid w:val="00C52144"/>
    <w:rsid w:val="00C573D7"/>
    <w:rsid w:val="00C6769E"/>
    <w:rsid w:val="00C67D7C"/>
    <w:rsid w:val="00C7019D"/>
    <w:rsid w:val="00C71B77"/>
    <w:rsid w:val="00C758C7"/>
    <w:rsid w:val="00C75AD6"/>
    <w:rsid w:val="00C81C5D"/>
    <w:rsid w:val="00C82954"/>
    <w:rsid w:val="00C835E6"/>
    <w:rsid w:val="00C86178"/>
    <w:rsid w:val="00C86EEA"/>
    <w:rsid w:val="00C90412"/>
    <w:rsid w:val="00C92291"/>
    <w:rsid w:val="00CA4787"/>
    <w:rsid w:val="00CA7FB9"/>
    <w:rsid w:val="00CB2F37"/>
    <w:rsid w:val="00CC12BA"/>
    <w:rsid w:val="00CC2AB5"/>
    <w:rsid w:val="00CC582B"/>
    <w:rsid w:val="00CC6350"/>
    <w:rsid w:val="00CC665E"/>
    <w:rsid w:val="00CC70FC"/>
    <w:rsid w:val="00CD0A11"/>
    <w:rsid w:val="00CD396C"/>
    <w:rsid w:val="00CD58A7"/>
    <w:rsid w:val="00CD7B6D"/>
    <w:rsid w:val="00CE11CD"/>
    <w:rsid w:val="00D053C9"/>
    <w:rsid w:val="00D163F8"/>
    <w:rsid w:val="00D2571F"/>
    <w:rsid w:val="00D25AA3"/>
    <w:rsid w:val="00D26453"/>
    <w:rsid w:val="00D32230"/>
    <w:rsid w:val="00D42EB2"/>
    <w:rsid w:val="00D46C4E"/>
    <w:rsid w:val="00D46E4F"/>
    <w:rsid w:val="00D52291"/>
    <w:rsid w:val="00D5550F"/>
    <w:rsid w:val="00D574B3"/>
    <w:rsid w:val="00D6148B"/>
    <w:rsid w:val="00D62021"/>
    <w:rsid w:val="00D6563A"/>
    <w:rsid w:val="00D71DE5"/>
    <w:rsid w:val="00D732A6"/>
    <w:rsid w:val="00D74A3C"/>
    <w:rsid w:val="00D74ED6"/>
    <w:rsid w:val="00D76010"/>
    <w:rsid w:val="00D832D1"/>
    <w:rsid w:val="00D83D07"/>
    <w:rsid w:val="00D93ECC"/>
    <w:rsid w:val="00D948D3"/>
    <w:rsid w:val="00D94C65"/>
    <w:rsid w:val="00DA52C0"/>
    <w:rsid w:val="00DA5AE4"/>
    <w:rsid w:val="00DC1C7A"/>
    <w:rsid w:val="00DD5522"/>
    <w:rsid w:val="00DD68AD"/>
    <w:rsid w:val="00DE144D"/>
    <w:rsid w:val="00DE2237"/>
    <w:rsid w:val="00DE5082"/>
    <w:rsid w:val="00DF0C9A"/>
    <w:rsid w:val="00DF220D"/>
    <w:rsid w:val="00DF70D8"/>
    <w:rsid w:val="00DF7D91"/>
    <w:rsid w:val="00E02EBA"/>
    <w:rsid w:val="00E124A1"/>
    <w:rsid w:val="00E14B07"/>
    <w:rsid w:val="00E17756"/>
    <w:rsid w:val="00E2287D"/>
    <w:rsid w:val="00E22A26"/>
    <w:rsid w:val="00E24CD0"/>
    <w:rsid w:val="00E24E7C"/>
    <w:rsid w:val="00E27817"/>
    <w:rsid w:val="00E31187"/>
    <w:rsid w:val="00E3421E"/>
    <w:rsid w:val="00E36065"/>
    <w:rsid w:val="00E36117"/>
    <w:rsid w:val="00E36358"/>
    <w:rsid w:val="00E53123"/>
    <w:rsid w:val="00E53726"/>
    <w:rsid w:val="00E6395A"/>
    <w:rsid w:val="00E648BB"/>
    <w:rsid w:val="00E7104E"/>
    <w:rsid w:val="00E713AA"/>
    <w:rsid w:val="00E76FF0"/>
    <w:rsid w:val="00E83037"/>
    <w:rsid w:val="00E85632"/>
    <w:rsid w:val="00E91FF2"/>
    <w:rsid w:val="00EA01EC"/>
    <w:rsid w:val="00EA46B7"/>
    <w:rsid w:val="00EA4736"/>
    <w:rsid w:val="00EA5140"/>
    <w:rsid w:val="00EB01B9"/>
    <w:rsid w:val="00EB158D"/>
    <w:rsid w:val="00EC42B9"/>
    <w:rsid w:val="00EC6B6D"/>
    <w:rsid w:val="00EC6FC2"/>
    <w:rsid w:val="00ED52FB"/>
    <w:rsid w:val="00EE0AB2"/>
    <w:rsid w:val="00EF0D38"/>
    <w:rsid w:val="00EF195E"/>
    <w:rsid w:val="00EF5482"/>
    <w:rsid w:val="00EF6DEE"/>
    <w:rsid w:val="00EF7FC0"/>
    <w:rsid w:val="00F02CE2"/>
    <w:rsid w:val="00F07075"/>
    <w:rsid w:val="00F07458"/>
    <w:rsid w:val="00F15A22"/>
    <w:rsid w:val="00F20E52"/>
    <w:rsid w:val="00F22A96"/>
    <w:rsid w:val="00F238C2"/>
    <w:rsid w:val="00F23E3C"/>
    <w:rsid w:val="00F25CA9"/>
    <w:rsid w:val="00F303E3"/>
    <w:rsid w:val="00F36110"/>
    <w:rsid w:val="00F41ED5"/>
    <w:rsid w:val="00F4263F"/>
    <w:rsid w:val="00F51468"/>
    <w:rsid w:val="00F54942"/>
    <w:rsid w:val="00F556DC"/>
    <w:rsid w:val="00F64ED1"/>
    <w:rsid w:val="00F7320C"/>
    <w:rsid w:val="00F74C3A"/>
    <w:rsid w:val="00F7702A"/>
    <w:rsid w:val="00F8655E"/>
    <w:rsid w:val="00F87ED4"/>
    <w:rsid w:val="00F900B6"/>
    <w:rsid w:val="00FB002C"/>
    <w:rsid w:val="00FC2188"/>
    <w:rsid w:val="00FC392D"/>
    <w:rsid w:val="00FC44F5"/>
    <w:rsid w:val="00FF20CE"/>
    <w:rsid w:val="00FF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8F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5E"/>
  </w:style>
  <w:style w:type="paragraph" w:styleId="Heading1">
    <w:name w:val="heading 1"/>
    <w:basedOn w:val="Normal"/>
    <w:next w:val="Normal"/>
    <w:link w:val="Heading1Char"/>
    <w:qFormat/>
    <w:rsid w:val="00DC1C7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38B"/>
    <w:rPr>
      <w:color w:val="0000FF" w:themeColor="hyperlink"/>
      <w:u w:val="single"/>
    </w:rPr>
  </w:style>
  <w:style w:type="paragraph" w:styleId="Header">
    <w:name w:val="header"/>
    <w:basedOn w:val="Normal"/>
    <w:link w:val="HeaderChar"/>
    <w:unhideWhenUsed/>
    <w:rsid w:val="00A075C4"/>
    <w:pPr>
      <w:tabs>
        <w:tab w:val="center" w:pos="4680"/>
        <w:tab w:val="right" w:pos="9360"/>
      </w:tabs>
      <w:spacing w:after="0" w:line="240" w:lineRule="auto"/>
    </w:pPr>
  </w:style>
  <w:style w:type="character" w:customStyle="1" w:styleId="HeaderChar">
    <w:name w:val="Header Char"/>
    <w:basedOn w:val="DefaultParagraphFont"/>
    <w:link w:val="Header"/>
    <w:rsid w:val="00A075C4"/>
  </w:style>
  <w:style w:type="paragraph" w:styleId="Footer">
    <w:name w:val="footer"/>
    <w:basedOn w:val="Normal"/>
    <w:link w:val="FooterChar"/>
    <w:uiPriority w:val="99"/>
    <w:unhideWhenUsed/>
    <w:rsid w:val="00A0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C4"/>
  </w:style>
  <w:style w:type="paragraph" w:styleId="BalloonText">
    <w:name w:val="Balloon Text"/>
    <w:basedOn w:val="Normal"/>
    <w:link w:val="BalloonTextChar"/>
    <w:uiPriority w:val="99"/>
    <w:semiHidden/>
    <w:unhideWhenUsed/>
    <w:rsid w:val="00CC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BA"/>
    <w:rPr>
      <w:rFonts w:ascii="Tahoma" w:hAnsi="Tahoma" w:cs="Tahoma"/>
      <w:sz w:val="16"/>
      <w:szCs w:val="16"/>
    </w:rPr>
  </w:style>
  <w:style w:type="character" w:customStyle="1" w:styleId="Heading1Char">
    <w:name w:val="Heading 1 Char"/>
    <w:basedOn w:val="DefaultParagraphFont"/>
    <w:link w:val="Heading1"/>
    <w:rsid w:val="00DC1C7A"/>
    <w:rPr>
      <w:rFonts w:ascii="Arial" w:eastAsia="Times New Roman" w:hAnsi="Arial" w:cs="Times New Roman"/>
      <w:b/>
      <w:sz w:val="24"/>
      <w:szCs w:val="20"/>
    </w:rPr>
  </w:style>
  <w:style w:type="paragraph" w:styleId="BodyTextIndent">
    <w:name w:val="Body Text Indent"/>
    <w:basedOn w:val="Normal"/>
    <w:link w:val="BodyTextIndentChar"/>
    <w:rsid w:val="00DC1C7A"/>
    <w:pPr>
      <w:spacing w:after="0" w:line="360" w:lineRule="auto"/>
      <w:ind w:firstLine="72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DC1C7A"/>
    <w:rPr>
      <w:rFonts w:ascii="Times New Roman" w:eastAsia="Times" w:hAnsi="Times New Roman" w:cs="Times New Roman"/>
      <w:szCs w:val="20"/>
    </w:rPr>
  </w:style>
  <w:style w:type="character" w:styleId="PageNumber">
    <w:name w:val="page number"/>
    <w:basedOn w:val="DefaultParagraphFont"/>
    <w:rsid w:val="000B308D"/>
    <w:rPr>
      <w:rFonts w:cs="Times New Roman"/>
    </w:rPr>
  </w:style>
  <w:style w:type="character" w:styleId="CommentReference">
    <w:name w:val="annotation reference"/>
    <w:basedOn w:val="DefaultParagraphFont"/>
    <w:uiPriority w:val="99"/>
    <w:semiHidden/>
    <w:unhideWhenUsed/>
    <w:rsid w:val="00F22A96"/>
    <w:rPr>
      <w:sz w:val="16"/>
      <w:szCs w:val="16"/>
    </w:rPr>
  </w:style>
  <w:style w:type="paragraph" w:styleId="CommentText">
    <w:name w:val="annotation text"/>
    <w:basedOn w:val="Normal"/>
    <w:link w:val="CommentTextChar"/>
    <w:uiPriority w:val="99"/>
    <w:semiHidden/>
    <w:unhideWhenUsed/>
    <w:rsid w:val="00F22A96"/>
    <w:pPr>
      <w:spacing w:line="240" w:lineRule="auto"/>
    </w:pPr>
    <w:rPr>
      <w:sz w:val="20"/>
      <w:szCs w:val="20"/>
    </w:rPr>
  </w:style>
  <w:style w:type="character" w:customStyle="1" w:styleId="CommentTextChar">
    <w:name w:val="Comment Text Char"/>
    <w:basedOn w:val="DefaultParagraphFont"/>
    <w:link w:val="CommentText"/>
    <w:uiPriority w:val="99"/>
    <w:semiHidden/>
    <w:rsid w:val="00F22A96"/>
    <w:rPr>
      <w:sz w:val="20"/>
      <w:szCs w:val="20"/>
    </w:rPr>
  </w:style>
  <w:style w:type="paragraph" w:styleId="CommentSubject">
    <w:name w:val="annotation subject"/>
    <w:basedOn w:val="CommentText"/>
    <w:next w:val="CommentText"/>
    <w:link w:val="CommentSubjectChar"/>
    <w:uiPriority w:val="99"/>
    <w:semiHidden/>
    <w:unhideWhenUsed/>
    <w:rsid w:val="00F22A96"/>
    <w:rPr>
      <w:b/>
      <w:bCs/>
    </w:rPr>
  </w:style>
  <w:style w:type="character" w:customStyle="1" w:styleId="CommentSubjectChar">
    <w:name w:val="Comment Subject Char"/>
    <w:basedOn w:val="CommentTextChar"/>
    <w:link w:val="CommentSubject"/>
    <w:uiPriority w:val="99"/>
    <w:semiHidden/>
    <w:rsid w:val="00F22A96"/>
    <w:rPr>
      <w:b/>
      <w:bCs/>
      <w:sz w:val="20"/>
      <w:szCs w:val="20"/>
    </w:rPr>
  </w:style>
  <w:style w:type="character" w:customStyle="1" w:styleId="apple-converted-space">
    <w:name w:val="apple-converted-space"/>
    <w:basedOn w:val="DefaultParagraphFont"/>
    <w:rsid w:val="00C52144"/>
  </w:style>
  <w:style w:type="paragraph" w:styleId="ListParagraph">
    <w:name w:val="List Paragraph"/>
    <w:basedOn w:val="Normal"/>
    <w:uiPriority w:val="34"/>
    <w:qFormat/>
    <w:rsid w:val="0037578B"/>
    <w:pPr>
      <w:ind w:left="720"/>
      <w:contextualSpacing/>
    </w:pPr>
  </w:style>
  <w:style w:type="paragraph" w:styleId="NormalWeb">
    <w:name w:val="Normal (Web)"/>
    <w:basedOn w:val="Normal"/>
    <w:uiPriority w:val="99"/>
    <w:unhideWhenUsed/>
    <w:rsid w:val="00CE1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1CD"/>
    <w:rPr>
      <w:b/>
      <w:bCs/>
    </w:rPr>
  </w:style>
  <w:style w:type="character" w:customStyle="1" w:styleId="UnresolvedMention1">
    <w:name w:val="Unresolved Mention1"/>
    <w:basedOn w:val="DefaultParagraphFont"/>
    <w:uiPriority w:val="99"/>
    <w:rsid w:val="008F0AA5"/>
    <w:rPr>
      <w:color w:val="808080"/>
      <w:shd w:val="clear" w:color="auto" w:fill="E6E6E6"/>
    </w:rPr>
  </w:style>
  <w:style w:type="paragraph" w:styleId="Revision">
    <w:name w:val="Revision"/>
    <w:hidden/>
    <w:uiPriority w:val="99"/>
    <w:semiHidden/>
    <w:rsid w:val="00655758"/>
    <w:pPr>
      <w:spacing w:after="0" w:line="240" w:lineRule="auto"/>
    </w:pPr>
  </w:style>
  <w:style w:type="paragraph" w:customStyle="1" w:styleId="Default">
    <w:name w:val="Default"/>
    <w:rsid w:val="00F8655E"/>
    <w:pPr>
      <w:autoSpaceDE w:val="0"/>
      <w:autoSpaceDN w:val="0"/>
      <w:adjustRightInd w:val="0"/>
      <w:spacing w:after="0" w:line="240" w:lineRule="auto"/>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B1389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5E"/>
  </w:style>
  <w:style w:type="paragraph" w:styleId="Heading1">
    <w:name w:val="heading 1"/>
    <w:basedOn w:val="Normal"/>
    <w:next w:val="Normal"/>
    <w:link w:val="Heading1Char"/>
    <w:qFormat/>
    <w:rsid w:val="00DC1C7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38B"/>
    <w:rPr>
      <w:color w:val="0000FF" w:themeColor="hyperlink"/>
      <w:u w:val="single"/>
    </w:rPr>
  </w:style>
  <w:style w:type="paragraph" w:styleId="Header">
    <w:name w:val="header"/>
    <w:basedOn w:val="Normal"/>
    <w:link w:val="HeaderChar"/>
    <w:unhideWhenUsed/>
    <w:rsid w:val="00A075C4"/>
    <w:pPr>
      <w:tabs>
        <w:tab w:val="center" w:pos="4680"/>
        <w:tab w:val="right" w:pos="9360"/>
      </w:tabs>
      <w:spacing w:after="0" w:line="240" w:lineRule="auto"/>
    </w:pPr>
  </w:style>
  <w:style w:type="character" w:customStyle="1" w:styleId="HeaderChar">
    <w:name w:val="Header Char"/>
    <w:basedOn w:val="DefaultParagraphFont"/>
    <w:link w:val="Header"/>
    <w:rsid w:val="00A075C4"/>
  </w:style>
  <w:style w:type="paragraph" w:styleId="Footer">
    <w:name w:val="footer"/>
    <w:basedOn w:val="Normal"/>
    <w:link w:val="FooterChar"/>
    <w:uiPriority w:val="99"/>
    <w:unhideWhenUsed/>
    <w:rsid w:val="00A0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C4"/>
  </w:style>
  <w:style w:type="paragraph" w:styleId="BalloonText">
    <w:name w:val="Balloon Text"/>
    <w:basedOn w:val="Normal"/>
    <w:link w:val="BalloonTextChar"/>
    <w:uiPriority w:val="99"/>
    <w:semiHidden/>
    <w:unhideWhenUsed/>
    <w:rsid w:val="00CC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BA"/>
    <w:rPr>
      <w:rFonts w:ascii="Tahoma" w:hAnsi="Tahoma" w:cs="Tahoma"/>
      <w:sz w:val="16"/>
      <w:szCs w:val="16"/>
    </w:rPr>
  </w:style>
  <w:style w:type="character" w:customStyle="1" w:styleId="Heading1Char">
    <w:name w:val="Heading 1 Char"/>
    <w:basedOn w:val="DefaultParagraphFont"/>
    <w:link w:val="Heading1"/>
    <w:rsid w:val="00DC1C7A"/>
    <w:rPr>
      <w:rFonts w:ascii="Arial" w:eastAsia="Times New Roman" w:hAnsi="Arial" w:cs="Times New Roman"/>
      <w:b/>
      <w:sz w:val="24"/>
      <w:szCs w:val="20"/>
    </w:rPr>
  </w:style>
  <w:style w:type="paragraph" w:styleId="BodyTextIndent">
    <w:name w:val="Body Text Indent"/>
    <w:basedOn w:val="Normal"/>
    <w:link w:val="BodyTextIndentChar"/>
    <w:rsid w:val="00DC1C7A"/>
    <w:pPr>
      <w:spacing w:after="0" w:line="360" w:lineRule="auto"/>
      <w:ind w:firstLine="72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DC1C7A"/>
    <w:rPr>
      <w:rFonts w:ascii="Times New Roman" w:eastAsia="Times" w:hAnsi="Times New Roman" w:cs="Times New Roman"/>
      <w:szCs w:val="20"/>
    </w:rPr>
  </w:style>
  <w:style w:type="character" w:styleId="PageNumber">
    <w:name w:val="page number"/>
    <w:basedOn w:val="DefaultParagraphFont"/>
    <w:rsid w:val="000B308D"/>
    <w:rPr>
      <w:rFonts w:cs="Times New Roman"/>
    </w:rPr>
  </w:style>
  <w:style w:type="character" w:styleId="CommentReference">
    <w:name w:val="annotation reference"/>
    <w:basedOn w:val="DefaultParagraphFont"/>
    <w:uiPriority w:val="99"/>
    <w:semiHidden/>
    <w:unhideWhenUsed/>
    <w:rsid w:val="00F22A96"/>
    <w:rPr>
      <w:sz w:val="16"/>
      <w:szCs w:val="16"/>
    </w:rPr>
  </w:style>
  <w:style w:type="paragraph" w:styleId="CommentText">
    <w:name w:val="annotation text"/>
    <w:basedOn w:val="Normal"/>
    <w:link w:val="CommentTextChar"/>
    <w:uiPriority w:val="99"/>
    <w:semiHidden/>
    <w:unhideWhenUsed/>
    <w:rsid w:val="00F22A96"/>
    <w:pPr>
      <w:spacing w:line="240" w:lineRule="auto"/>
    </w:pPr>
    <w:rPr>
      <w:sz w:val="20"/>
      <w:szCs w:val="20"/>
    </w:rPr>
  </w:style>
  <w:style w:type="character" w:customStyle="1" w:styleId="CommentTextChar">
    <w:name w:val="Comment Text Char"/>
    <w:basedOn w:val="DefaultParagraphFont"/>
    <w:link w:val="CommentText"/>
    <w:uiPriority w:val="99"/>
    <w:semiHidden/>
    <w:rsid w:val="00F22A96"/>
    <w:rPr>
      <w:sz w:val="20"/>
      <w:szCs w:val="20"/>
    </w:rPr>
  </w:style>
  <w:style w:type="paragraph" w:styleId="CommentSubject">
    <w:name w:val="annotation subject"/>
    <w:basedOn w:val="CommentText"/>
    <w:next w:val="CommentText"/>
    <w:link w:val="CommentSubjectChar"/>
    <w:uiPriority w:val="99"/>
    <w:semiHidden/>
    <w:unhideWhenUsed/>
    <w:rsid w:val="00F22A96"/>
    <w:rPr>
      <w:b/>
      <w:bCs/>
    </w:rPr>
  </w:style>
  <w:style w:type="character" w:customStyle="1" w:styleId="CommentSubjectChar">
    <w:name w:val="Comment Subject Char"/>
    <w:basedOn w:val="CommentTextChar"/>
    <w:link w:val="CommentSubject"/>
    <w:uiPriority w:val="99"/>
    <w:semiHidden/>
    <w:rsid w:val="00F22A96"/>
    <w:rPr>
      <w:b/>
      <w:bCs/>
      <w:sz w:val="20"/>
      <w:szCs w:val="20"/>
    </w:rPr>
  </w:style>
  <w:style w:type="character" w:customStyle="1" w:styleId="apple-converted-space">
    <w:name w:val="apple-converted-space"/>
    <w:basedOn w:val="DefaultParagraphFont"/>
    <w:rsid w:val="00C52144"/>
  </w:style>
  <w:style w:type="paragraph" w:styleId="ListParagraph">
    <w:name w:val="List Paragraph"/>
    <w:basedOn w:val="Normal"/>
    <w:uiPriority w:val="34"/>
    <w:qFormat/>
    <w:rsid w:val="0037578B"/>
    <w:pPr>
      <w:ind w:left="720"/>
      <w:contextualSpacing/>
    </w:pPr>
  </w:style>
  <w:style w:type="paragraph" w:styleId="NormalWeb">
    <w:name w:val="Normal (Web)"/>
    <w:basedOn w:val="Normal"/>
    <w:uiPriority w:val="99"/>
    <w:unhideWhenUsed/>
    <w:rsid w:val="00CE1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1CD"/>
    <w:rPr>
      <w:b/>
      <w:bCs/>
    </w:rPr>
  </w:style>
  <w:style w:type="character" w:customStyle="1" w:styleId="UnresolvedMention1">
    <w:name w:val="Unresolved Mention1"/>
    <w:basedOn w:val="DefaultParagraphFont"/>
    <w:uiPriority w:val="99"/>
    <w:rsid w:val="008F0AA5"/>
    <w:rPr>
      <w:color w:val="808080"/>
      <w:shd w:val="clear" w:color="auto" w:fill="E6E6E6"/>
    </w:rPr>
  </w:style>
  <w:style w:type="paragraph" w:styleId="Revision">
    <w:name w:val="Revision"/>
    <w:hidden/>
    <w:uiPriority w:val="99"/>
    <w:semiHidden/>
    <w:rsid w:val="00655758"/>
    <w:pPr>
      <w:spacing w:after="0" w:line="240" w:lineRule="auto"/>
    </w:pPr>
  </w:style>
  <w:style w:type="paragraph" w:customStyle="1" w:styleId="Default">
    <w:name w:val="Default"/>
    <w:rsid w:val="00F8655E"/>
    <w:pPr>
      <w:autoSpaceDE w:val="0"/>
      <w:autoSpaceDN w:val="0"/>
      <w:adjustRightInd w:val="0"/>
      <w:spacing w:after="0" w:line="240" w:lineRule="auto"/>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B1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7399">
      <w:bodyDiv w:val="1"/>
      <w:marLeft w:val="0"/>
      <w:marRight w:val="0"/>
      <w:marTop w:val="0"/>
      <w:marBottom w:val="0"/>
      <w:divBdr>
        <w:top w:val="none" w:sz="0" w:space="0" w:color="auto"/>
        <w:left w:val="none" w:sz="0" w:space="0" w:color="auto"/>
        <w:bottom w:val="none" w:sz="0" w:space="0" w:color="auto"/>
        <w:right w:val="none" w:sz="0" w:space="0" w:color="auto"/>
      </w:divBdr>
    </w:div>
    <w:div w:id="799499149">
      <w:bodyDiv w:val="1"/>
      <w:marLeft w:val="0"/>
      <w:marRight w:val="0"/>
      <w:marTop w:val="0"/>
      <w:marBottom w:val="0"/>
      <w:divBdr>
        <w:top w:val="none" w:sz="0" w:space="0" w:color="auto"/>
        <w:left w:val="none" w:sz="0" w:space="0" w:color="auto"/>
        <w:bottom w:val="none" w:sz="0" w:space="0" w:color="auto"/>
        <w:right w:val="none" w:sz="0" w:space="0" w:color="auto"/>
      </w:divBdr>
    </w:div>
    <w:div w:id="1261719026">
      <w:bodyDiv w:val="1"/>
      <w:marLeft w:val="0"/>
      <w:marRight w:val="0"/>
      <w:marTop w:val="0"/>
      <w:marBottom w:val="0"/>
      <w:divBdr>
        <w:top w:val="none" w:sz="0" w:space="0" w:color="auto"/>
        <w:left w:val="none" w:sz="0" w:space="0" w:color="auto"/>
        <w:bottom w:val="none" w:sz="0" w:space="0" w:color="auto"/>
        <w:right w:val="none" w:sz="0" w:space="0" w:color="auto"/>
      </w:divBdr>
    </w:div>
    <w:div w:id="1886331010">
      <w:bodyDiv w:val="1"/>
      <w:marLeft w:val="0"/>
      <w:marRight w:val="0"/>
      <w:marTop w:val="0"/>
      <w:marBottom w:val="0"/>
      <w:divBdr>
        <w:top w:val="none" w:sz="0" w:space="0" w:color="auto"/>
        <w:left w:val="none" w:sz="0" w:space="0" w:color="auto"/>
        <w:bottom w:val="none" w:sz="0" w:space="0" w:color="auto"/>
        <w:right w:val="none" w:sz="0" w:space="0" w:color="auto"/>
      </w:divBdr>
    </w:div>
    <w:div w:id="1936867261">
      <w:bodyDiv w:val="1"/>
      <w:marLeft w:val="0"/>
      <w:marRight w:val="0"/>
      <w:marTop w:val="0"/>
      <w:marBottom w:val="0"/>
      <w:divBdr>
        <w:top w:val="none" w:sz="0" w:space="0" w:color="auto"/>
        <w:left w:val="none" w:sz="0" w:space="0" w:color="auto"/>
        <w:bottom w:val="none" w:sz="0" w:space="0" w:color="auto"/>
        <w:right w:val="none" w:sz="0" w:space="0" w:color="auto"/>
      </w:divBdr>
    </w:div>
    <w:div w:id="2031367699">
      <w:bodyDiv w:val="1"/>
      <w:marLeft w:val="0"/>
      <w:marRight w:val="0"/>
      <w:marTop w:val="0"/>
      <w:marBottom w:val="0"/>
      <w:divBdr>
        <w:top w:val="none" w:sz="0" w:space="0" w:color="auto"/>
        <w:left w:val="none" w:sz="0" w:space="0" w:color="auto"/>
        <w:bottom w:val="none" w:sz="0" w:space="0" w:color="auto"/>
        <w:right w:val="none" w:sz="0" w:space="0" w:color="auto"/>
      </w:divBdr>
    </w:div>
    <w:div w:id="20322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ohlercompany.com/" TargetMode="External"/><Relationship Id="rId10" Type="http://schemas.openxmlformats.org/officeDocument/2006/relationships/hyperlink" Target="mailto:gita@gita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718F46-E5F0-CE4F-976C-758BAC37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Kohler Co.</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ko54343</dc:creator>
  <cp:lastModifiedBy>Serina</cp:lastModifiedBy>
  <cp:revision>2</cp:revision>
  <cp:lastPrinted>2018-03-08T16:34:00Z</cp:lastPrinted>
  <dcterms:created xsi:type="dcterms:W3CDTF">2019-03-20T14:14:00Z</dcterms:created>
  <dcterms:modified xsi:type="dcterms:W3CDTF">2019-03-20T14:14:00Z</dcterms:modified>
</cp:coreProperties>
</file>