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3D" w:rsidRDefault="007D3D3D" w:rsidP="00F56286">
      <w:pPr>
        <w:shd w:val="clear" w:color="auto" w:fill="FFFFFF"/>
        <w:spacing w:after="0" w:line="240" w:lineRule="auto"/>
        <w:jc w:val="center"/>
        <w:rPr>
          <w:rFonts w:ascii="Garamond" w:eastAsia="Times New Roman" w:hAnsi="Garamond" w:cs="Arial"/>
          <w:iCs/>
          <w:color w:val="222222"/>
          <w:sz w:val="24"/>
          <w:szCs w:val="24"/>
          <w:lang w:eastAsia="it-IT"/>
        </w:rPr>
      </w:pPr>
    </w:p>
    <w:p w:rsidR="00A41215" w:rsidRPr="00F56286" w:rsidRDefault="00F56286" w:rsidP="00F56286">
      <w:pPr>
        <w:shd w:val="clear" w:color="auto" w:fill="FFFFFF"/>
        <w:spacing w:after="0" w:line="240" w:lineRule="auto"/>
        <w:jc w:val="center"/>
        <w:rPr>
          <w:rFonts w:ascii="Garamond" w:eastAsia="Times New Roman" w:hAnsi="Garamond" w:cs="Arial"/>
          <w:iCs/>
          <w:color w:val="222222"/>
          <w:sz w:val="24"/>
          <w:szCs w:val="24"/>
          <w:lang w:eastAsia="it-IT"/>
        </w:rPr>
      </w:pPr>
      <w:r w:rsidRPr="00751366">
        <w:rPr>
          <w:rFonts w:ascii="Garamond" w:eastAsia="Times New Roman" w:hAnsi="Garamond" w:cs="Arial"/>
          <w:iCs/>
          <w:color w:val="222222"/>
          <w:sz w:val="24"/>
          <w:szCs w:val="24"/>
          <w:lang w:eastAsia="it-IT"/>
        </w:rPr>
        <w:t>Living XS</w:t>
      </w:r>
    </w:p>
    <w:p w:rsidR="00751366" w:rsidRPr="00751366" w:rsidRDefault="00751366" w:rsidP="00751366">
      <w:pPr>
        <w:shd w:val="clear" w:color="auto" w:fill="FFFFFF"/>
        <w:spacing w:after="0" w:line="240" w:lineRule="auto"/>
        <w:jc w:val="center"/>
        <w:rPr>
          <w:rFonts w:ascii="Arial" w:eastAsia="Times New Roman" w:hAnsi="Arial" w:cs="Arial"/>
          <w:color w:val="222222"/>
          <w:sz w:val="19"/>
          <w:szCs w:val="19"/>
          <w:lang w:eastAsia="it-IT"/>
        </w:rPr>
      </w:pPr>
      <w:r>
        <w:rPr>
          <w:rFonts w:ascii="Arial" w:eastAsia="Times New Roman" w:hAnsi="Arial" w:cs="Arial"/>
          <w:color w:val="222222"/>
          <w:sz w:val="40"/>
          <w:szCs w:val="40"/>
          <w:lang w:eastAsia="it-IT"/>
        </w:rPr>
        <w:t>DESIGN A TUTTO TONDO</w:t>
      </w:r>
    </w:p>
    <w:p w:rsidR="00751366" w:rsidRDefault="00751366" w:rsidP="00751366">
      <w:pPr>
        <w:shd w:val="clear" w:color="auto" w:fill="FFFFFF"/>
        <w:spacing w:after="0" w:line="240" w:lineRule="auto"/>
        <w:jc w:val="center"/>
        <w:rPr>
          <w:rFonts w:ascii="Garamond" w:eastAsia="Times New Roman" w:hAnsi="Garamond" w:cs="Arial"/>
          <w:iCs/>
          <w:color w:val="222222"/>
          <w:sz w:val="24"/>
          <w:szCs w:val="24"/>
          <w:lang w:eastAsia="it-IT"/>
        </w:rPr>
      </w:pPr>
      <w:r w:rsidRPr="00751366">
        <w:rPr>
          <w:rFonts w:ascii="Garamond" w:eastAsia="Times New Roman" w:hAnsi="Garamond" w:cs="Arial"/>
          <w:iCs/>
          <w:color w:val="222222"/>
          <w:sz w:val="24"/>
          <w:szCs w:val="24"/>
          <w:lang w:eastAsia="it-IT"/>
        </w:rPr>
        <w:t xml:space="preserve">speciale </w:t>
      </w:r>
      <w:proofErr w:type="spellStart"/>
      <w:r w:rsidRPr="00751366">
        <w:rPr>
          <w:rFonts w:ascii="Garamond" w:eastAsia="Times New Roman" w:hAnsi="Garamond" w:cs="Arial"/>
          <w:iCs/>
          <w:color w:val="222222"/>
          <w:sz w:val="24"/>
          <w:szCs w:val="24"/>
          <w:lang w:eastAsia="it-IT"/>
        </w:rPr>
        <w:t>fuorisalone</w:t>
      </w:r>
      <w:proofErr w:type="spellEnd"/>
      <w:r w:rsidRPr="00751366">
        <w:rPr>
          <w:rFonts w:ascii="Garamond" w:eastAsia="Times New Roman" w:hAnsi="Garamond" w:cs="Arial"/>
          <w:iCs/>
          <w:color w:val="222222"/>
          <w:sz w:val="24"/>
          <w:szCs w:val="24"/>
          <w:lang w:eastAsia="it-IT"/>
        </w:rPr>
        <w:t xml:space="preserve"> 2018</w:t>
      </w:r>
    </w:p>
    <w:p w:rsidR="00F56286" w:rsidRPr="00751366" w:rsidRDefault="00F56286" w:rsidP="00751366">
      <w:pPr>
        <w:shd w:val="clear" w:color="auto" w:fill="FFFFFF"/>
        <w:spacing w:after="0" w:line="240" w:lineRule="auto"/>
        <w:jc w:val="center"/>
        <w:rPr>
          <w:rFonts w:ascii="Garamond" w:eastAsia="Times New Roman" w:hAnsi="Garamond" w:cs="Arial"/>
          <w:color w:val="222222"/>
          <w:sz w:val="24"/>
          <w:szCs w:val="24"/>
          <w:lang w:eastAsia="it-IT"/>
        </w:rPr>
      </w:pPr>
    </w:p>
    <w:p w:rsidR="00F56286" w:rsidRDefault="00F56286" w:rsidP="00751366">
      <w:pPr>
        <w:shd w:val="clear" w:color="auto" w:fill="FFFFFF"/>
        <w:spacing w:after="0" w:line="240" w:lineRule="auto"/>
        <w:jc w:val="center"/>
        <w:rPr>
          <w:rFonts w:ascii="Garamond" w:eastAsia="Times New Roman" w:hAnsi="Garamond" w:cs="Arial"/>
          <w:iCs/>
          <w:color w:val="222222"/>
          <w:sz w:val="24"/>
          <w:szCs w:val="24"/>
          <w:lang w:eastAsia="it-IT"/>
        </w:rPr>
      </w:pPr>
      <w:r>
        <w:rPr>
          <w:rFonts w:ascii="Garamond" w:eastAsia="Times New Roman" w:hAnsi="Garamond" w:cs="Arial"/>
          <w:iCs/>
          <w:color w:val="222222"/>
          <w:sz w:val="24"/>
          <w:szCs w:val="24"/>
          <w:lang w:eastAsia="it-IT"/>
        </w:rPr>
        <w:t>17- 21</w:t>
      </w:r>
      <w:r w:rsidR="00751366" w:rsidRPr="00751366">
        <w:rPr>
          <w:rFonts w:ascii="Garamond" w:eastAsia="Times New Roman" w:hAnsi="Garamond" w:cs="Arial"/>
          <w:iCs/>
          <w:color w:val="222222"/>
          <w:sz w:val="24"/>
          <w:szCs w:val="24"/>
          <w:lang w:eastAsia="it-IT"/>
        </w:rPr>
        <w:t xml:space="preserve"> aprile 2018</w:t>
      </w:r>
      <w:r>
        <w:rPr>
          <w:rFonts w:ascii="Garamond" w:eastAsia="Times New Roman" w:hAnsi="Garamond" w:cs="Arial"/>
          <w:iCs/>
          <w:color w:val="222222"/>
          <w:sz w:val="24"/>
          <w:szCs w:val="24"/>
          <w:lang w:eastAsia="it-IT"/>
        </w:rPr>
        <w:t xml:space="preserve">  </w:t>
      </w:r>
    </w:p>
    <w:p w:rsidR="00751366" w:rsidRPr="00751366" w:rsidRDefault="00F56286" w:rsidP="00751366">
      <w:pPr>
        <w:shd w:val="clear" w:color="auto" w:fill="FFFFFF"/>
        <w:spacing w:after="0" w:line="240" w:lineRule="auto"/>
        <w:jc w:val="center"/>
        <w:rPr>
          <w:rFonts w:ascii="Garamond" w:eastAsia="Times New Roman" w:hAnsi="Garamond" w:cs="Arial"/>
          <w:color w:val="222222"/>
          <w:sz w:val="24"/>
          <w:szCs w:val="24"/>
          <w:lang w:eastAsia="it-IT"/>
        </w:rPr>
      </w:pPr>
      <w:r>
        <w:rPr>
          <w:rFonts w:ascii="Garamond" w:eastAsia="Times New Roman" w:hAnsi="Garamond" w:cs="Arial"/>
          <w:iCs/>
          <w:color w:val="222222"/>
          <w:sz w:val="24"/>
          <w:szCs w:val="24"/>
          <w:lang w:eastAsia="it-IT"/>
        </w:rPr>
        <w:t>ore 10 -19</w:t>
      </w:r>
    </w:p>
    <w:p w:rsidR="00751366" w:rsidRPr="00751366" w:rsidRDefault="00751366" w:rsidP="00751366">
      <w:pPr>
        <w:shd w:val="clear" w:color="auto" w:fill="FFFFFF"/>
        <w:spacing w:after="0" w:line="240" w:lineRule="auto"/>
        <w:rPr>
          <w:rFonts w:ascii="Arial" w:eastAsia="Times New Roman" w:hAnsi="Arial" w:cs="Arial"/>
          <w:color w:val="222222"/>
          <w:sz w:val="24"/>
          <w:szCs w:val="24"/>
          <w:lang w:eastAsia="it-IT"/>
        </w:rPr>
      </w:pPr>
      <w:r w:rsidRPr="00751366">
        <w:rPr>
          <w:rFonts w:ascii="Arial" w:eastAsia="Times New Roman" w:hAnsi="Arial" w:cs="Arial"/>
          <w:iCs/>
          <w:color w:val="222222"/>
          <w:sz w:val="24"/>
          <w:szCs w:val="24"/>
          <w:lang w:eastAsia="it-IT"/>
        </w:rPr>
        <w:t> </w:t>
      </w:r>
    </w:p>
    <w:p w:rsidR="00751366" w:rsidRPr="00751366" w:rsidRDefault="00751366" w:rsidP="00A41215">
      <w:pPr>
        <w:shd w:val="clear" w:color="auto" w:fill="FFFFFF"/>
        <w:spacing w:after="0" w:line="240" w:lineRule="auto"/>
        <w:rPr>
          <w:rFonts w:ascii="Arial" w:eastAsia="Times New Roman" w:hAnsi="Arial" w:cs="Arial"/>
          <w:color w:val="222222"/>
          <w:sz w:val="19"/>
          <w:szCs w:val="19"/>
          <w:lang w:eastAsia="it-IT"/>
        </w:rPr>
      </w:pPr>
      <w:r w:rsidRPr="00751366">
        <w:rPr>
          <w:rFonts w:ascii="Arial" w:eastAsia="Times New Roman" w:hAnsi="Arial" w:cs="Arial"/>
          <w:color w:val="222222"/>
          <w:sz w:val="19"/>
          <w:szCs w:val="19"/>
          <w:lang w:eastAsia="it-IT"/>
        </w:rPr>
        <w:br/>
        <w:t>​</w:t>
      </w:r>
    </w:p>
    <w:p w:rsidR="00751366" w:rsidRPr="00751366" w:rsidRDefault="00751366" w:rsidP="00751366">
      <w:pPr>
        <w:shd w:val="clear" w:color="auto" w:fill="FFFFFF"/>
        <w:spacing w:after="0" w:line="240" w:lineRule="auto"/>
        <w:jc w:val="both"/>
        <w:rPr>
          <w:rFonts w:ascii="Arial" w:eastAsia="Times New Roman" w:hAnsi="Arial" w:cs="Arial"/>
          <w:color w:val="222222"/>
          <w:sz w:val="19"/>
          <w:szCs w:val="19"/>
          <w:lang w:eastAsia="it-IT"/>
        </w:rPr>
      </w:pPr>
      <w:r w:rsidRPr="00751366">
        <w:rPr>
          <w:rFonts w:ascii="Arial" w:eastAsia="Times New Roman" w:hAnsi="Arial" w:cs="Arial"/>
          <w:color w:val="222222"/>
          <w:sz w:val="19"/>
          <w:szCs w:val="19"/>
          <w:lang w:eastAsia="it-IT"/>
        </w:rPr>
        <w:t> </w:t>
      </w:r>
    </w:p>
    <w:p w:rsidR="00751366" w:rsidRPr="00F56286" w:rsidRDefault="00751366" w:rsidP="00751366">
      <w:pPr>
        <w:shd w:val="clear" w:color="auto" w:fill="FFFFFF"/>
        <w:spacing w:after="0" w:line="240" w:lineRule="auto"/>
        <w:jc w:val="both"/>
        <w:rPr>
          <w:rFonts w:ascii="Garamond" w:eastAsia="Times New Roman" w:hAnsi="Garamond" w:cs="Arial"/>
          <w:bCs/>
          <w:color w:val="222222"/>
          <w:sz w:val="24"/>
          <w:szCs w:val="24"/>
          <w:lang w:eastAsia="it-IT"/>
        </w:rPr>
      </w:pPr>
      <w:r w:rsidRPr="00F56286">
        <w:rPr>
          <w:rFonts w:ascii="Garamond" w:eastAsia="Times New Roman" w:hAnsi="Garamond" w:cs="Arial"/>
          <w:b/>
          <w:color w:val="222222"/>
          <w:sz w:val="24"/>
          <w:szCs w:val="24"/>
          <w:lang w:eastAsia="it-IT"/>
        </w:rPr>
        <w:t>Le Civette sul Comò,</w:t>
      </w:r>
      <w:r w:rsidRPr="00751366">
        <w:rPr>
          <w:rFonts w:ascii="Garamond" w:eastAsia="Times New Roman" w:hAnsi="Garamond" w:cs="Arial"/>
          <w:color w:val="222222"/>
          <w:sz w:val="24"/>
          <w:szCs w:val="24"/>
          <w:lang w:eastAsia="it-IT"/>
        </w:rPr>
        <w:t xml:space="preserve"> per il prossimo </w:t>
      </w:r>
      <w:proofErr w:type="spellStart"/>
      <w:r w:rsidRPr="00751366">
        <w:rPr>
          <w:rFonts w:ascii="Garamond" w:eastAsia="Times New Roman" w:hAnsi="Garamond" w:cs="Arial"/>
          <w:b/>
          <w:bCs/>
          <w:color w:val="222222"/>
          <w:sz w:val="24"/>
          <w:szCs w:val="24"/>
          <w:lang w:eastAsia="it-IT"/>
        </w:rPr>
        <w:t>Fuorisalone</w:t>
      </w:r>
      <w:proofErr w:type="spellEnd"/>
      <w:r w:rsidRPr="00751366">
        <w:rPr>
          <w:rFonts w:ascii="Garamond" w:eastAsia="Times New Roman" w:hAnsi="Garamond" w:cs="Arial"/>
          <w:b/>
          <w:bCs/>
          <w:color w:val="222222"/>
          <w:sz w:val="24"/>
          <w:szCs w:val="24"/>
          <w:lang w:eastAsia="it-IT"/>
        </w:rPr>
        <w:t> 2018,</w:t>
      </w:r>
      <w:r w:rsidRPr="00751366">
        <w:rPr>
          <w:rFonts w:ascii="Garamond" w:eastAsia="Times New Roman" w:hAnsi="Garamond" w:cs="Arial"/>
          <w:color w:val="222222"/>
          <w:sz w:val="24"/>
          <w:szCs w:val="24"/>
          <w:lang w:eastAsia="it-IT"/>
        </w:rPr>
        <w:t> vi aspetta in showroom, con </w:t>
      </w:r>
      <w:r w:rsidR="00B11DD6" w:rsidRPr="00B11DD6">
        <w:rPr>
          <w:rFonts w:ascii="Garamond" w:eastAsia="Times New Roman" w:hAnsi="Garamond" w:cs="Arial"/>
          <w:b/>
          <w:color w:val="222222"/>
          <w:sz w:val="24"/>
          <w:szCs w:val="24"/>
          <w:lang w:eastAsia="it-IT"/>
        </w:rPr>
        <w:t>LIVING XS</w:t>
      </w:r>
      <w:r w:rsidR="00B11DD6">
        <w:rPr>
          <w:rFonts w:ascii="Garamond" w:eastAsia="Times New Roman" w:hAnsi="Garamond" w:cs="Arial"/>
          <w:color w:val="222222"/>
          <w:sz w:val="24"/>
          <w:szCs w:val="24"/>
          <w:lang w:eastAsia="it-IT"/>
        </w:rPr>
        <w:t xml:space="preserve"> - </w:t>
      </w:r>
      <w:r w:rsidR="00B11DD6">
        <w:rPr>
          <w:rFonts w:ascii="Garamond" w:eastAsia="Times New Roman" w:hAnsi="Garamond" w:cs="Arial"/>
          <w:b/>
          <w:bCs/>
          <w:color w:val="222222"/>
          <w:sz w:val="24"/>
          <w:szCs w:val="24"/>
          <w:lang w:eastAsia="it-IT"/>
        </w:rPr>
        <w:t xml:space="preserve">design a tutto tondo. </w:t>
      </w:r>
      <w:r w:rsidR="0091793F" w:rsidRPr="0091793F">
        <w:rPr>
          <w:rFonts w:ascii="Garamond" w:eastAsia="Times New Roman" w:hAnsi="Garamond" w:cs="Arial"/>
          <w:bCs/>
          <w:i/>
          <w:color w:val="222222"/>
          <w:sz w:val="24"/>
          <w:szCs w:val="24"/>
          <w:lang w:eastAsia="it-IT"/>
        </w:rPr>
        <w:t>L’officina delle Civette</w:t>
      </w:r>
      <w:r w:rsidR="0091793F" w:rsidRPr="0091793F">
        <w:rPr>
          <w:rFonts w:ascii="Garamond" w:eastAsia="Times New Roman" w:hAnsi="Garamond" w:cs="Arial"/>
          <w:bCs/>
          <w:color w:val="222222"/>
          <w:sz w:val="24"/>
          <w:szCs w:val="24"/>
          <w:lang w:eastAsia="it-IT"/>
        </w:rPr>
        <w:t xml:space="preserve"> lancia un</w:t>
      </w:r>
      <w:r w:rsidR="00B11DD6" w:rsidRPr="00F56286">
        <w:rPr>
          <w:rFonts w:ascii="Garamond" w:eastAsia="Times New Roman" w:hAnsi="Garamond" w:cs="Arial"/>
          <w:bCs/>
          <w:color w:val="222222"/>
          <w:sz w:val="24"/>
          <w:szCs w:val="24"/>
          <w:lang w:eastAsia="it-IT"/>
        </w:rPr>
        <w:t xml:space="preserve"> altro appuntamento legato al  design per bambini e genitori, in una delle settimane più importanti del design italiano e internazionale. </w:t>
      </w:r>
    </w:p>
    <w:p w:rsidR="00751366" w:rsidRPr="00F56286" w:rsidRDefault="00751366" w:rsidP="00751366">
      <w:pPr>
        <w:shd w:val="clear" w:color="auto" w:fill="FFFFFF"/>
        <w:spacing w:after="0" w:line="240" w:lineRule="auto"/>
        <w:jc w:val="both"/>
        <w:rPr>
          <w:rFonts w:ascii="Garamond" w:eastAsia="Times New Roman" w:hAnsi="Garamond" w:cs="Arial"/>
          <w:color w:val="222222"/>
          <w:sz w:val="24"/>
          <w:szCs w:val="24"/>
          <w:lang w:eastAsia="it-IT"/>
        </w:rPr>
      </w:pPr>
    </w:p>
    <w:p w:rsidR="00751366" w:rsidRPr="00751366" w:rsidRDefault="00B11DD6" w:rsidP="00751366">
      <w:pPr>
        <w:shd w:val="clear" w:color="auto" w:fill="FFFFFF"/>
        <w:spacing w:after="0" w:line="240" w:lineRule="auto"/>
        <w:jc w:val="both"/>
        <w:rPr>
          <w:rFonts w:ascii="Garamond" w:eastAsia="Times New Roman" w:hAnsi="Garamond" w:cs="Arial"/>
          <w:color w:val="222222"/>
          <w:sz w:val="24"/>
          <w:szCs w:val="24"/>
          <w:lang w:eastAsia="it-IT"/>
        </w:rPr>
      </w:pPr>
      <w:r>
        <w:rPr>
          <w:rFonts w:ascii="Garamond" w:eastAsia="Times New Roman" w:hAnsi="Garamond" w:cs="Arial"/>
          <w:b/>
          <w:bCs/>
          <w:color w:val="222222"/>
          <w:sz w:val="24"/>
          <w:szCs w:val="24"/>
          <w:lang w:eastAsia="it-IT"/>
        </w:rPr>
        <w:t>Dal 17 al 21</w:t>
      </w:r>
      <w:r w:rsidR="00751366" w:rsidRPr="00751366">
        <w:rPr>
          <w:rFonts w:ascii="Garamond" w:eastAsia="Times New Roman" w:hAnsi="Garamond" w:cs="Arial"/>
          <w:b/>
          <w:bCs/>
          <w:color w:val="222222"/>
          <w:sz w:val="24"/>
          <w:szCs w:val="24"/>
          <w:lang w:eastAsia="it-IT"/>
        </w:rPr>
        <w:t xml:space="preserve"> aprile 2018 in via </w:t>
      </w:r>
      <w:proofErr w:type="spellStart"/>
      <w:r w:rsidR="00751366" w:rsidRPr="00751366">
        <w:rPr>
          <w:rFonts w:ascii="Garamond" w:eastAsia="Times New Roman" w:hAnsi="Garamond" w:cs="Arial"/>
          <w:b/>
          <w:bCs/>
          <w:color w:val="222222"/>
          <w:sz w:val="24"/>
          <w:szCs w:val="24"/>
          <w:lang w:eastAsia="it-IT"/>
        </w:rPr>
        <w:t>Salmini</w:t>
      </w:r>
      <w:proofErr w:type="spellEnd"/>
      <w:r w:rsidR="00751366" w:rsidRPr="00751366">
        <w:rPr>
          <w:rFonts w:ascii="Garamond" w:eastAsia="Times New Roman" w:hAnsi="Garamond" w:cs="Arial"/>
          <w:b/>
          <w:bCs/>
          <w:color w:val="222222"/>
          <w:sz w:val="24"/>
          <w:szCs w:val="24"/>
          <w:lang w:eastAsia="it-IT"/>
        </w:rPr>
        <w:t xml:space="preserve"> 4, dalle 10 alle 19,</w:t>
      </w:r>
      <w:r w:rsidR="00751366" w:rsidRPr="00751366">
        <w:rPr>
          <w:rFonts w:ascii="Garamond" w:eastAsia="Times New Roman" w:hAnsi="Garamond" w:cs="Arial"/>
          <w:color w:val="222222"/>
          <w:sz w:val="24"/>
          <w:szCs w:val="24"/>
          <w:lang w:eastAsia="it-IT"/>
        </w:rPr>
        <w:t> una speciale s</w:t>
      </w:r>
      <w:r w:rsidR="00751366">
        <w:rPr>
          <w:rFonts w:ascii="Garamond" w:eastAsia="Times New Roman" w:hAnsi="Garamond" w:cs="Arial"/>
          <w:color w:val="222222"/>
          <w:sz w:val="24"/>
          <w:szCs w:val="24"/>
          <w:lang w:eastAsia="it-IT"/>
        </w:rPr>
        <w:t>elezione di design per bambini</w:t>
      </w:r>
      <w:r w:rsidR="00751366" w:rsidRPr="00751366">
        <w:rPr>
          <w:rFonts w:ascii="Garamond" w:eastAsia="Times New Roman" w:hAnsi="Garamond" w:cs="Arial"/>
          <w:color w:val="222222"/>
          <w:sz w:val="24"/>
          <w:szCs w:val="24"/>
          <w:lang w:eastAsia="it-IT"/>
        </w:rPr>
        <w:t xml:space="preserve"> e tante novità nel panorama di settore, faranno da corredo ad uno special guest: </w:t>
      </w:r>
      <w:r w:rsidR="00751366" w:rsidRPr="00012CA9">
        <w:rPr>
          <w:rFonts w:ascii="Garamond" w:eastAsia="Times New Roman" w:hAnsi="Garamond" w:cs="Arial"/>
          <w:b/>
          <w:color w:val="222222"/>
          <w:sz w:val="24"/>
          <w:szCs w:val="24"/>
          <w:lang w:eastAsia="it-IT"/>
        </w:rPr>
        <w:t>DRAWIN’TABLE.</w:t>
      </w:r>
      <w:r w:rsidR="00751366" w:rsidRPr="00751366">
        <w:rPr>
          <w:rFonts w:ascii="Garamond" w:eastAsia="Times New Roman" w:hAnsi="Garamond" w:cs="Arial"/>
          <w:color w:val="222222"/>
          <w:sz w:val="24"/>
          <w:szCs w:val="24"/>
          <w:lang w:eastAsia="it-IT"/>
        </w:rPr>
        <w:t xml:space="preserve"> </w:t>
      </w:r>
      <w:hyperlink r:id="rId8" w:history="1">
        <w:r w:rsidR="00922E3D" w:rsidRPr="005867D7">
          <w:rPr>
            <w:rStyle w:val="Collegamentoipertestuale"/>
            <w:rFonts w:ascii="Garamond" w:eastAsia="Times New Roman" w:hAnsi="Garamond" w:cs="Arial"/>
            <w:sz w:val="24"/>
            <w:szCs w:val="24"/>
            <w:lang w:eastAsia="it-IT"/>
          </w:rPr>
          <w:t>http://drawintable.com/</w:t>
        </w:r>
      </w:hyperlink>
      <w:r w:rsidR="00922E3D">
        <w:rPr>
          <w:rFonts w:ascii="Garamond" w:eastAsia="Times New Roman" w:hAnsi="Garamond" w:cs="Arial"/>
          <w:color w:val="222222"/>
          <w:sz w:val="24"/>
          <w:szCs w:val="24"/>
          <w:lang w:eastAsia="it-IT"/>
        </w:rPr>
        <w:t xml:space="preserve"> </w:t>
      </w:r>
    </w:p>
    <w:p w:rsidR="00751366" w:rsidRPr="00751366" w:rsidRDefault="00751366" w:rsidP="00751366">
      <w:pPr>
        <w:shd w:val="clear" w:color="auto" w:fill="FFFFFF"/>
        <w:spacing w:after="0" w:line="240" w:lineRule="auto"/>
        <w:jc w:val="both"/>
        <w:rPr>
          <w:rFonts w:ascii="Garamond" w:eastAsia="Times New Roman" w:hAnsi="Garamond" w:cs="Arial"/>
          <w:color w:val="222222"/>
          <w:sz w:val="24"/>
          <w:szCs w:val="24"/>
          <w:lang w:eastAsia="it-IT"/>
        </w:rPr>
      </w:pPr>
    </w:p>
    <w:p w:rsidR="00751366" w:rsidRDefault="00751366" w:rsidP="00751366">
      <w:pPr>
        <w:shd w:val="clear" w:color="auto" w:fill="FFFFFF"/>
        <w:spacing w:after="0" w:line="240" w:lineRule="auto"/>
        <w:jc w:val="both"/>
        <w:rPr>
          <w:rFonts w:ascii="Garamond" w:eastAsia="Times New Roman" w:hAnsi="Garamond" w:cs="Arial"/>
          <w:color w:val="222222"/>
          <w:sz w:val="24"/>
          <w:szCs w:val="24"/>
          <w:lang w:eastAsia="it-IT"/>
        </w:rPr>
      </w:pPr>
    </w:p>
    <w:p w:rsidR="00751366" w:rsidRPr="00751366" w:rsidRDefault="00751366" w:rsidP="00751366">
      <w:pPr>
        <w:shd w:val="clear" w:color="auto" w:fill="FFFFFF"/>
        <w:spacing w:after="0" w:line="240" w:lineRule="auto"/>
        <w:jc w:val="center"/>
        <w:rPr>
          <w:rFonts w:ascii="Garamond" w:eastAsia="Times New Roman" w:hAnsi="Garamond" w:cs="Arial"/>
          <w:color w:val="222222"/>
          <w:sz w:val="24"/>
          <w:szCs w:val="24"/>
          <w:lang w:eastAsia="it-IT"/>
        </w:rPr>
      </w:pPr>
      <w:r>
        <w:rPr>
          <w:rFonts w:ascii="Garamond" w:eastAsia="Times New Roman" w:hAnsi="Garamond" w:cs="Arial"/>
          <w:noProof/>
          <w:color w:val="222222"/>
          <w:sz w:val="24"/>
          <w:szCs w:val="24"/>
          <w:lang w:eastAsia="it-IT"/>
        </w:rPr>
        <w:drawing>
          <wp:inline distT="0" distB="0" distL="0" distR="0">
            <wp:extent cx="2284163" cy="2606040"/>
            <wp:effectExtent l="0" t="0" r="1905"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800" cy="2609049"/>
                    </a:xfrm>
                    <a:prstGeom prst="rect">
                      <a:avLst/>
                    </a:prstGeom>
                  </pic:spPr>
                </pic:pic>
              </a:graphicData>
            </a:graphic>
          </wp:inline>
        </w:drawing>
      </w:r>
    </w:p>
    <w:p w:rsidR="00751366" w:rsidRPr="00751366" w:rsidRDefault="00751366" w:rsidP="00751366">
      <w:pPr>
        <w:shd w:val="clear" w:color="auto" w:fill="FFFFFF"/>
        <w:spacing w:after="0" w:line="240" w:lineRule="auto"/>
        <w:jc w:val="both"/>
        <w:rPr>
          <w:rFonts w:ascii="Garamond" w:eastAsia="Times New Roman" w:hAnsi="Garamond" w:cs="Arial"/>
          <w:color w:val="222222"/>
          <w:sz w:val="24"/>
          <w:szCs w:val="24"/>
          <w:lang w:eastAsia="it-IT"/>
        </w:rPr>
      </w:pPr>
    </w:p>
    <w:p w:rsidR="00751366" w:rsidRPr="00751366" w:rsidRDefault="00751366" w:rsidP="00751366">
      <w:pPr>
        <w:shd w:val="clear" w:color="auto" w:fill="FFFFFF"/>
        <w:spacing w:after="0" w:line="240" w:lineRule="auto"/>
        <w:jc w:val="center"/>
        <w:rPr>
          <w:rFonts w:ascii="Garamond" w:eastAsia="Times New Roman" w:hAnsi="Garamond" w:cs="Arial"/>
          <w:color w:val="222222"/>
          <w:sz w:val="24"/>
          <w:szCs w:val="24"/>
          <w:lang w:eastAsia="it-IT"/>
        </w:rPr>
      </w:pPr>
      <w:r w:rsidRPr="00751366">
        <w:rPr>
          <w:rFonts w:ascii="Garamond" w:hAnsi="Garamond"/>
          <w:noProof/>
          <w:sz w:val="24"/>
          <w:szCs w:val="24"/>
          <w:lang w:eastAsia="it-IT"/>
        </w:rPr>
        <w:drawing>
          <wp:inline distT="0" distB="0" distL="0" distR="0" wp14:anchorId="39EDC389" wp14:editId="717322A7">
            <wp:extent cx="373380" cy="381000"/>
            <wp:effectExtent l="0" t="0" r="7620" b="0"/>
            <wp:docPr id="1" name="Immagine 1" descr="Drawin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wint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380" cy="381000"/>
                    </a:xfrm>
                    <a:prstGeom prst="rect">
                      <a:avLst/>
                    </a:prstGeom>
                    <a:noFill/>
                    <a:ln>
                      <a:noFill/>
                    </a:ln>
                  </pic:spPr>
                </pic:pic>
              </a:graphicData>
            </a:graphic>
          </wp:inline>
        </w:drawing>
      </w:r>
    </w:p>
    <w:p w:rsidR="00751366" w:rsidRPr="00751366" w:rsidRDefault="00751366" w:rsidP="00751366">
      <w:pPr>
        <w:shd w:val="clear" w:color="auto" w:fill="FFFFFF"/>
        <w:spacing w:after="0" w:line="240" w:lineRule="auto"/>
        <w:jc w:val="center"/>
        <w:rPr>
          <w:rFonts w:ascii="Garamond" w:eastAsia="Times New Roman" w:hAnsi="Garamond" w:cs="Arial"/>
          <w:color w:val="222222"/>
          <w:sz w:val="24"/>
          <w:szCs w:val="24"/>
          <w:lang w:eastAsia="it-IT"/>
        </w:rPr>
      </w:pPr>
    </w:p>
    <w:p w:rsidR="00751366" w:rsidRPr="00751366" w:rsidRDefault="00751366" w:rsidP="00751366">
      <w:pPr>
        <w:shd w:val="clear" w:color="auto" w:fill="FFFFFF"/>
        <w:spacing w:after="0" w:line="240" w:lineRule="auto"/>
        <w:jc w:val="both"/>
        <w:rPr>
          <w:rFonts w:ascii="Garamond" w:eastAsia="Times New Roman" w:hAnsi="Garamond" w:cs="Arial"/>
          <w:color w:val="222222"/>
          <w:sz w:val="24"/>
          <w:szCs w:val="24"/>
          <w:lang w:eastAsia="it-IT"/>
        </w:rPr>
      </w:pPr>
    </w:p>
    <w:p w:rsidR="00751366" w:rsidRDefault="00751366" w:rsidP="00751366">
      <w:pPr>
        <w:shd w:val="clear" w:color="auto" w:fill="FFFFFF"/>
        <w:spacing w:after="0" w:line="240" w:lineRule="auto"/>
        <w:jc w:val="both"/>
        <w:rPr>
          <w:rFonts w:ascii="Garamond" w:hAnsi="Garamond" w:cs="Arial"/>
          <w:color w:val="222222"/>
          <w:sz w:val="24"/>
          <w:szCs w:val="24"/>
          <w:shd w:val="clear" w:color="auto" w:fill="FFFFFF"/>
        </w:rPr>
      </w:pPr>
      <w:r>
        <w:rPr>
          <w:rFonts w:ascii="Garamond" w:hAnsi="Garamond" w:cs="Arial"/>
          <w:color w:val="222222"/>
          <w:sz w:val="24"/>
          <w:szCs w:val="24"/>
          <w:shd w:val="clear" w:color="auto" w:fill="FFFFFF"/>
        </w:rPr>
        <w:t>Proprio come il</w:t>
      </w:r>
      <w:r w:rsidRPr="00751366">
        <w:rPr>
          <w:rFonts w:ascii="Garamond" w:hAnsi="Garamond" w:cs="Arial"/>
          <w:color w:val="222222"/>
          <w:sz w:val="24"/>
          <w:szCs w:val="24"/>
          <w:shd w:val="clear" w:color="auto" w:fill="FFFFFF"/>
        </w:rPr>
        <w:t> </w:t>
      </w:r>
      <w:r w:rsidRPr="00751366">
        <w:rPr>
          <w:rFonts w:ascii="Garamond" w:hAnsi="Garamond" w:cs="Arial"/>
          <w:b/>
          <w:bCs/>
          <w:color w:val="222222"/>
          <w:sz w:val="24"/>
          <w:szCs w:val="24"/>
          <w:shd w:val="clear" w:color="auto" w:fill="FFFFFF"/>
        </w:rPr>
        <w:t>tutto tondo</w:t>
      </w:r>
      <w:r>
        <w:rPr>
          <w:rFonts w:ascii="Garamond" w:hAnsi="Garamond" w:cs="Arial"/>
          <w:color w:val="222222"/>
          <w:sz w:val="24"/>
          <w:szCs w:val="24"/>
          <w:shd w:val="clear" w:color="auto" w:fill="FFFFFF"/>
        </w:rPr>
        <w:t>, la</w:t>
      </w:r>
      <w:r w:rsidRPr="00751366">
        <w:rPr>
          <w:rFonts w:ascii="Garamond" w:hAnsi="Garamond" w:cs="Arial"/>
          <w:color w:val="222222"/>
          <w:sz w:val="24"/>
          <w:szCs w:val="24"/>
          <w:shd w:val="clear" w:color="auto" w:fill="FFFFFF"/>
        </w:rPr>
        <w:t xml:space="preserve"> tecnica scultorea che </w:t>
      </w:r>
      <w:r>
        <w:rPr>
          <w:rFonts w:ascii="Garamond" w:hAnsi="Garamond" w:cs="Arial"/>
          <w:color w:val="222222"/>
          <w:sz w:val="24"/>
          <w:szCs w:val="24"/>
          <w:shd w:val="clear" w:color="auto" w:fill="FFFFFF"/>
        </w:rPr>
        <w:t>permette di</w:t>
      </w:r>
      <w:r w:rsidRPr="00751366">
        <w:rPr>
          <w:rFonts w:ascii="Garamond" w:hAnsi="Garamond" w:cs="Arial"/>
          <w:color w:val="222222"/>
          <w:sz w:val="24"/>
          <w:szCs w:val="24"/>
          <w:shd w:val="clear" w:color="auto" w:fill="FFFFFF"/>
        </w:rPr>
        <w:t xml:space="preserve"> scolpire una figura tridimensionale isolata nello spazio </w:t>
      </w:r>
      <w:r>
        <w:rPr>
          <w:rFonts w:ascii="Garamond" w:hAnsi="Garamond" w:cs="Arial"/>
          <w:color w:val="222222"/>
          <w:sz w:val="24"/>
          <w:szCs w:val="24"/>
          <w:shd w:val="clear" w:color="auto" w:fill="FFFFFF"/>
        </w:rPr>
        <w:t xml:space="preserve">senza piani di sfondo, anche il design selezionato da </w:t>
      </w:r>
      <w:r w:rsidRPr="00751366">
        <w:rPr>
          <w:rFonts w:ascii="Garamond" w:hAnsi="Garamond" w:cs="Arial"/>
          <w:b/>
          <w:color w:val="222222"/>
          <w:sz w:val="24"/>
          <w:szCs w:val="24"/>
          <w:shd w:val="clear" w:color="auto" w:fill="FFFFFF"/>
        </w:rPr>
        <w:t xml:space="preserve">Le Civette sul Comò </w:t>
      </w:r>
      <w:r>
        <w:rPr>
          <w:rFonts w:ascii="Garamond" w:hAnsi="Garamond" w:cs="Arial"/>
          <w:color w:val="222222"/>
          <w:sz w:val="24"/>
          <w:szCs w:val="24"/>
          <w:shd w:val="clear" w:color="auto" w:fill="FFFFFF"/>
        </w:rPr>
        <w:t xml:space="preserve">ha in sé un valore intrinseco, che consente di adattare i complementi e i pezzi d’arredo senza una collocazione preordinata, ma per estetica e funzionalità. </w:t>
      </w:r>
    </w:p>
    <w:p w:rsidR="00751366" w:rsidRDefault="00751366" w:rsidP="00751366">
      <w:pPr>
        <w:shd w:val="clear" w:color="auto" w:fill="FFFFFF"/>
        <w:spacing w:after="0" w:line="240" w:lineRule="auto"/>
        <w:jc w:val="both"/>
        <w:rPr>
          <w:rFonts w:ascii="Garamond" w:hAnsi="Garamond" w:cs="Arial"/>
          <w:color w:val="222222"/>
          <w:sz w:val="24"/>
          <w:szCs w:val="24"/>
          <w:shd w:val="clear" w:color="auto" w:fill="FFFFFF"/>
        </w:rPr>
      </w:pPr>
      <w:r>
        <w:rPr>
          <w:rFonts w:ascii="Garamond" w:hAnsi="Garamond" w:cs="Arial"/>
          <w:color w:val="222222"/>
          <w:sz w:val="24"/>
          <w:szCs w:val="24"/>
          <w:shd w:val="clear" w:color="auto" w:fill="FFFFFF"/>
        </w:rPr>
        <w:t xml:space="preserve">In quest’ottica, la scelta di questi anni di proporre un </w:t>
      </w:r>
      <w:r w:rsidRPr="00751366">
        <w:rPr>
          <w:rFonts w:ascii="Garamond" w:hAnsi="Garamond" w:cs="Arial"/>
          <w:b/>
          <w:color w:val="222222"/>
          <w:sz w:val="24"/>
          <w:szCs w:val="24"/>
          <w:shd w:val="clear" w:color="auto" w:fill="FFFFFF"/>
        </w:rPr>
        <w:t>design per bambini</w:t>
      </w:r>
      <w:r>
        <w:rPr>
          <w:rFonts w:ascii="Garamond" w:hAnsi="Garamond" w:cs="Arial"/>
          <w:color w:val="222222"/>
          <w:sz w:val="24"/>
          <w:szCs w:val="24"/>
          <w:shd w:val="clear" w:color="auto" w:fill="FFFFFF"/>
        </w:rPr>
        <w:t xml:space="preserve"> che faccia felice la famiglia, i genitori, ha portato in questo 2018 a </w:t>
      </w:r>
      <w:r w:rsidRPr="00751366">
        <w:rPr>
          <w:rFonts w:ascii="Garamond" w:hAnsi="Garamond" w:cs="Arial"/>
          <w:b/>
          <w:color w:val="222222"/>
          <w:sz w:val="24"/>
          <w:szCs w:val="24"/>
          <w:shd w:val="clear" w:color="auto" w:fill="FFFFFF"/>
        </w:rPr>
        <w:t>selezionare ulteriormente i brand,</w:t>
      </w:r>
      <w:r>
        <w:rPr>
          <w:rFonts w:ascii="Garamond" w:hAnsi="Garamond" w:cs="Arial"/>
          <w:color w:val="222222"/>
          <w:sz w:val="24"/>
          <w:szCs w:val="24"/>
          <w:shd w:val="clear" w:color="auto" w:fill="FFFFFF"/>
        </w:rPr>
        <w:t xml:space="preserve"> arrivando ad un design di altissima qualità, sia per materie prime, che per funzione. </w:t>
      </w:r>
    </w:p>
    <w:p w:rsidR="00B11DD6" w:rsidRDefault="00751366" w:rsidP="00CE1C03">
      <w:pPr>
        <w:shd w:val="clear" w:color="auto" w:fill="FFFFFF"/>
        <w:spacing w:after="0" w:line="240" w:lineRule="auto"/>
        <w:jc w:val="both"/>
        <w:rPr>
          <w:rFonts w:ascii="Garamond" w:hAnsi="Garamond" w:cs="Arial"/>
          <w:color w:val="222222"/>
          <w:sz w:val="24"/>
          <w:szCs w:val="24"/>
          <w:shd w:val="clear" w:color="auto" w:fill="FFFFFF"/>
        </w:rPr>
      </w:pPr>
      <w:r w:rsidRPr="00B11DD6">
        <w:rPr>
          <w:rFonts w:ascii="Garamond" w:hAnsi="Garamond" w:cs="Arial"/>
          <w:color w:val="222222"/>
          <w:sz w:val="24"/>
          <w:szCs w:val="24"/>
          <w:shd w:val="clear" w:color="auto" w:fill="FFFFFF"/>
        </w:rPr>
        <w:t>Da qui l’incon</w:t>
      </w:r>
      <w:r w:rsidR="00B11DD6">
        <w:rPr>
          <w:rFonts w:ascii="Garamond" w:hAnsi="Garamond" w:cs="Arial"/>
          <w:color w:val="222222"/>
          <w:sz w:val="24"/>
          <w:szCs w:val="24"/>
          <w:shd w:val="clear" w:color="auto" w:fill="FFFFFF"/>
        </w:rPr>
        <w:t xml:space="preserve">tro con il team di </w:t>
      </w:r>
      <w:proofErr w:type="spellStart"/>
      <w:r w:rsidR="00B11DD6" w:rsidRPr="002F5B06">
        <w:rPr>
          <w:rFonts w:ascii="Garamond" w:hAnsi="Garamond" w:cs="Arial"/>
          <w:b/>
          <w:color w:val="222222"/>
          <w:sz w:val="24"/>
          <w:szCs w:val="24"/>
          <w:shd w:val="clear" w:color="auto" w:fill="FFFFFF"/>
        </w:rPr>
        <w:t>Drawin’table</w:t>
      </w:r>
      <w:proofErr w:type="spellEnd"/>
      <w:r w:rsidR="00B11DD6" w:rsidRPr="002F5B06">
        <w:rPr>
          <w:rFonts w:ascii="Garamond" w:hAnsi="Garamond" w:cs="Arial"/>
          <w:b/>
          <w:color w:val="222222"/>
          <w:sz w:val="24"/>
          <w:szCs w:val="24"/>
          <w:shd w:val="clear" w:color="auto" w:fill="FFFFFF"/>
        </w:rPr>
        <w:t>,</w:t>
      </w:r>
      <w:r w:rsidR="00B11DD6">
        <w:rPr>
          <w:rFonts w:ascii="Garamond" w:hAnsi="Garamond" w:cs="Arial"/>
          <w:color w:val="222222"/>
          <w:sz w:val="24"/>
          <w:szCs w:val="24"/>
          <w:shd w:val="clear" w:color="auto" w:fill="FFFFFF"/>
        </w:rPr>
        <w:t xml:space="preserve"> </w:t>
      </w:r>
      <w:r w:rsidR="00B11DD6" w:rsidRPr="00CE1C03">
        <w:rPr>
          <w:rFonts w:ascii="Garamond" w:hAnsi="Garamond" w:cs="Arial"/>
          <w:color w:val="222222"/>
          <w:sz w:val="24"/>
          <w:szCs w:val="24"/>
          <w:shd w:val="clear" w:color="auto" w:fill="FFFFFF"/>
        </w:rPr>
        <w:t xml:space="preserve">un tavolo da disegno per bambini, dal design </w:t>
      </w:r>
      <w:proofErr w:type="spellStart"/>
      <w:r w:rsidR="00B11DD6" w:rsidRPr="00CE1C03">
        <w:rPr>
          <w:rFonts w:ascii="Garamond" w:hAnsi="Garamond" w:cs="Arial"/>
          <w:color w:val="222222"/>
          <w:sz w:val="24"/>
          <w:szCs w:val="24"/>
          <w:shd w:val="clear" w:color="auto" w:fill="FFFFFF"/>
        </w:rPr>
        <w:t>minimal</w:t>
      </w:r>
      <w:proofErr w:type="spellEnd"/>
      <w:r w:rsidR="00B11DD6" w:rsidRPr="00CE1C03">
        <w:rPr>
          <w:rFonts w:ascii="Garamond" w:hAnsi="Garamond" w:cs="Arial"/>
          <w:color w:val="222222"/>
          <w:sz w:val="24"/>
          <w:szCs w:val="24"/>
          <w:shd w:val="clear" w:color="auto" w:fill="FFFFFF"/>
        </w:rPr>
        <w:t xml:space="preserve"> ed evolutivo, pensato per dare sfogo a creatività e fantasia. </w:t>
      </w:r>
      <w:r w:rsidR="00CE1C03">
        <w:rPr>
          <w:rFonts w:ascii="Garamond" w:hAnsi="Garamond" w:cs="Arial"/>
          <w:color w:val="222222"/>
          <w:sz w:val="24"/>
          <w:szCs w:val="24"/>
          <w:shd w:val="clear" w:color="auto" w:fill="FFFFFF"/>
        </w:rPr>
        <w:t xml:space="preserve">Totalmente </w:t>
      </w:r>
      <w:r w:rsidR="00CE1C03" w:rsidRPr="002F5B06">
        <w:rPr>
          <w:rFonts w:ascii="Garamond" w:hAnsi="Garamond" w:cs="Arial"/>
          <w:i/>
          <w:color w:val="222222"/>
          <w:sz w:val="24"/>
          <w:szCs w:val="24"/>
          <w:shd w:val="clear" w:color="auto" w:fill="FFFFFF"/>
        </w:rPr>
        <w:t xml:space="preserve">made in </w:t>
      </w:r>
      <w:proofErr w:type="spellStart"/>
      <w:r w:rsidR="00CE1C03" w:rsidRPr="002F5B06">
        <w:rPr>
          <w:rFonts w:ascii="Garamond" w:hAnsi="Garamond" w:cs="Arial"/>
          <w:i/>
          <w:color w:val="222222"/>
          <w:sz w:val="24"/>
          <w:szCs w:val="24"/>
          <w:shd w:val="clear" w:color="auto" w:fill="FFFFFF"/>
        </w:rPr>
        <w:t>Italy</w:t>
      </w:r>
      <w:proofErr w:type="spellEnd"/>
      <w:r w:rsidR="00CE1C03">
        <w:rPr>
          <w:rFonts w:ascii="Garamond" w:hAnsi="Garamond" w:cs="Arial"/>
          <w:color w:val="222222"/>
          <w:sz w:val="24"/>
          <w:szCs w:val="24"/>
          <w:shd w:val="clear" w:color="auto" w:fill="FFFFFF"/>
        </w:rPr>
        <w:t xml:space="preserve"> e nato da un team </w:t>
      </w:r>
      <w:r w:rsidR="00CE1C03">
        <w:rPr>
          <w:rFonts w:ascii="Garamond" w:hAnsi="Garamond" w:cs="Arial"/>
          <w:color w:val="222222"/>
          <w:sz w:val="24"/>
          <w:szCs w:val="24"/>
          <w:shd w:val="clear" w:color="auto" w:fill="FFFFFF"/>
        </w:rPr>
        <w:lastRenderedPageBreak/>
        <w:t xml:space="preserve">affiatato di professionisti, </w:t>
      </w:r>
      <w:proofErr w:type="spellStart"/>
      <w:r w:rsidR="00CE1C03" w:rsidRPr="0081025C">
        <w:rPr>
          <w:rFonts w:ascii="Garamond" w:hAnsi="Garamond" w:cs="Arial"/>
          <w:b/>
          <w:color w:val="222222"/>
          <w:sz w:val="24"/>
          <w:szCs w:val="24"/>
          <w:shd w:val="clear" w:color="auto" w:fill="FFFFFF"/>
        </w:rPr>
        <w:t>Drawin’</w:t>
      </w:r>
      <w:r w:rsidR="00666502" w:rsidRPr="0081025C">
        <w:rPr>
          <w:rFonts w:ascii="Garamond" w:hAnsi="Garamond" w:cs="Arial"/>
          <w:b/>
          <w:color w:val="222222"/>
          <w:sz w:val="24"/>
          <w:szCs w:val="24"/>
          <w:shd w:val="clear" w:color="auto" w:fill="FFFFFF"/>
        </w:rPr>
        <w:t>table</w:t>
      </w:r>
      <w:proofErr w:type="spellEnd"/>
      <w:r w:rsidR="002F5B06">
        <w:rPr>
          <w:rFonts w:ascii="Garamond" w:hAnsi="Garamond" w:cs="Arial"/>
          <w:color w:val="222222"/>
          <w:sz w:val="24"/>
          <w:szCs w:val="24"/>
          <w:shd w:val="clear" w:color="auto" w:fill="FFFFFF"/>
        </w:rPr>
        <w:t xml:space="preserve"> </w:t>
      </w:r>
      <w:r w:rsidR="00CE1C03">
        <w:rPr>
          <w:rFonts w:ascii="Garamond" w:hAnsi="Garamond" w:cs="Arial"/>
          <w:color w:val="222222"/>
          <w:sz w:val="24"/>
          <w:szCs w:val="24"/>
          <w:shd w:val="clear" w:color="auto" w:fill="FFFFFF"/>
        </w:rPr>
        <w:t xml:space="preserve">è l’espressione di come un gioco possa diventare un complemento e viceversa, se ben progettato. Non un semplice piano d’appoggio ad altezza corretta, in ottica Montessori e non solo, ma anche uno strumento multiuso per assecondare bisogni, creatività e arte nei piccoli. </w:t>
      </w:r>
    </w:p>
    <w:p w:rsidR="00F56286" w:rsidRDefault="00F56286" w:rsidP="00CE1C03">
      <w:pPr>
        <w:shd w:val="clear" w:color="auto" w:fill="FFFFFF"/>
        <w:spacing w:after="0" w:line="240" w:lineRule="auto"/>
        <w:jc w:val="both"/>
        <w:rPr>
          <w:rFonts w:ascii="Garamond" w:hAnsi="Garamond" w:cs="Arial"/>
          <w:color w:val="222222"/>
          <w:sz w:val="24"/>
          <w:szCs w:val="24"/>
          <w:shd w:val="clear" w:color="auto" w:fill="FFFFFF"/>
        </w:rPr>
      </w:pPr>
    </w:p>
    <w:p w:rsidR="002F5B06" w:rsidRDefault="002F5B06" w:rsidP="002F5B06">
      <w:pPr>
        <w:shd w:val="clear" w:color="auto" w:fill="FFFFFF"/>
        <w:spacing w:after="0" w:line="240" w:lineRule="auto"/>
        <w:jc w:val="both"/>
        <w:rPr>
          <w:rFonts w:ascii="Garamond" w:hAnsi="Garamond" w:cs="Arial"/>
          <w:color w:val="222222"/>
          <w:sz w:val="24"/>
          <w:szCs w:val="24"/>
          <w:shd w:val="clear" w:color="auto" w:fill="FFFFFF"/>
        </w:rPr>
      </w:pPr>
      <w:proofErr w:type="spellStart"/>
      <w:r w:rsidRPr="00F56286">
        <w:rPr>
          <w:rFonts w:ascii="Garamond" w:hAnsi="Garamond" w:cs="Arial"/>
          <w:color w:val="222222"/>
          <w:sz w:val="24"/>
          <w:szCs w:val="24"/>
          <w:shd w:val="clear" w:color="auto" w:fill="FFFFFF"/>
        </w:rPr>
        <w:t>Drawin’table</w:t>
      </w:r>
      <w:proofErr w:type="spellEnd"/>
      <w:r w:rsidRPr="00F56286">
        <w:rPr>
          <w:rFonts w:ascii="Garamond" w:hAnsi="Garamond" w:cs="Arial"/>
          <w:color w:val="222222"/>
          <w:sz w:val="24"/>
          <w:szCs w:val="24"/>
          <w:shd w:val="clear" w:color="auto" w:fill="FFFFFF"/>
        </w:rPr>
        <w:t xml:space="preserve"> </w:t>
      </w:r>
      <w:r>
        <w:rPr>
          <w:rFonts w:ascii="Garamond" w:hAnsi="Garamond" w:cs="Arial"/>
          <w:color w:val="222222"/>
          <w:sz w:val="24"/>
          <w:szCs w:val="24"/>
          <w:shd w:val="clear" w:color="auto" w:fill="FFFFFF"/>
        </w:rPr>
        <w:t>è un complement</w:t>
      </w:r>
      <w:r w:rsidR="00F56286">
        <w:rPr>
          <w:rFonts w:ascii="Garamond" w:hAnsi="Garamond" w:cs="Arial"/>
          <w:color w:val="222222"/>
          <w:sz w:val="24"/>
          <w:szCs w:val="24"/>
          <w:shd w:val="clear" w:color="auto" w:fill="FFFFFF"/>
        </w:rPr>
        <w:t>o</w:t>
      </w:r>
      <w:r w:rsidRPr="00F56286">
        <w:rPr>
          <w:rFonts w:ascii="Garamond" w:hAnsi="Garamond" w:cs="Arial"/>
          <w:color w:val="222222"/>
          <w:sz w:val="24"/>
          <w:szCs w:val="24"/>
          <w:shd w:val="clear" w:color="auto" w:fill="FFFFFF"/>
        </w:rPr>
        <w:t xml:space="preserve"> di design trasformabile e dalle molteplici sfumature. realizzato in legno naturale di betulla, senza l’aggiunta di nessun alcun tipo di colla, ha una forma tonda, con portapenne removibile al centro, che offre la possibilità di trasformare il tutto da tavolo da disegno, a piano d’appoggio </w:t>
      </w:r>
      <w:proofErr w:type="spellStart"/>
      <w:r w:rsidRPr="00F56286">
        <w:rPr>
          <w:rFonts w:ascii="Garamond" w:hAnsi="Garamond" w:cs="Arial"/>
          <w:color w:val="222222"/>
          <w:sz w:val="24"/>
          <w:szCs w:val="24"/>
          <w:shd w:val="clear" w:color="auto" w:fill="FFFFFF"/>
        </w:rPr>
        <w:t>minimal</w:t>
      </w:r>
      <w:proofErr w:type="spellEnd"/>
      <w:r w:rsidRPr="00F56286">
        <w:rPr>
          <w:rFonts w:ascii="Garamond" w:hAnsi="Garamond" w:cs="Arial"/>
          <w:color w:val="222222"/>
          <w:sz w:val="24"/>
          <w:szCs w:val="24"/>
          <w:shd w:val="clear" w:color="auto" w:fill="FFFFFF"/>
        </w:rPr>
        <w:t xml:space="preserve"> per lo spazio dei bambini. E per i più creativi, via libera all’effetto ardesia, con un ulteriore piano in legno rivestito con superficie lavagna </w:t>
      </w:r>
      <w:r w:rsidR="00F56286">
        <w:rPr>
          <w:rFonts w:ascii="Garamond" w:hAnsi="Garamond" w:cs="Arial"/>
          <w:color w:val="222222"/>
          <w:sz w:val="24"/>
          <w:szCs w:val="24"/>
          <w:shd w:val="clear" w:color="auto" w:fill="FFFFFF"/>
        </w:rPr>
        <w:t>da utili</w:t>
      </w:r>
      <w:r w:rsidRPr="00F56286">
        <w:rPr>
          <w:rFonts w:ascii="Garamond" w:hAnsi="Garamond" w:cs="Arial"/>
          <w:color w:val="222222"/>
          <w:sz w:val="24"/>
          <w:szCs w:val="24"/>
          <w:shd w:val="clear" w:color="auto" w:fill="FFFFFF"/>
        </w:rPr>
        <w:t xml:space="preserve">zzare con i gessetti. </w:t>
      </w:r>
    </w:p>
    <w:p w:rsidR="00012CA9" w:rsidRDefault="00012CA9" w:rsidP="002F5B06">
      <w:pPr>
        <w:shd w:val="clear" w:color="auto" w:fill="FFFFFF"/>
        <w:spacing w:after="0" w:line="240" w:lineRule="auto"/>
        <w:jc w:val="both"/>
        <w:rPr>
          <w:rFonts w:ascii="Garamond" w:hAnsi="Garamond" w:cs="Arial"/>
          <w:color w:val="222222"/>
          <w:sz w:val="24"/>
          <w:szCs w:val="24"/>
          <w:shd w:val="clear" w:color="auto" w:fill="FFFFFF"/>
        </w:rPr>
      </w:pPr>
    </w:p>
    <w:p w:rsidR="00012CA9" w:rsidRDefault="00012CA9" w:rsidP="002F5B06">
      <w:pPr>
        <w:shd w:val="clear" w:color="auto" w:fill="FFFFFF"/>
        <w:spacing w:after="0" w:line="240" w:lineRule="auto"/>
        <w:jc w:val="both"/>
        <w:rPr>
          <w:rFonts w:ascii="Garamond" w:hAnsi="Garamond" w:cs="Arial"/>
          <w:color w:val="222222"/>
          <w:sz w:val="24"/>
          <w:szCs w:val="24"/>
          <w:shd w:val="clear" w:color="auto" w:fill="FFFFFF"/>
        </w:rPr>
      </w:pPr>
    </w:p>
    <w:p w:rsidR="00012CA9" w:rsidRDefault="009F71FC" w:rsidP="00012CA9">
      <w:pPr>
        <w:shd w:val="clear" w:color="auto" w:fill="FFFFFF"/>
        <w:spacing w:after="0" w:line="240" w:lineRule="auto"/>
        <w:jc w:val="center"/>
        <w:rPr>
          <w:rFonts w:ascii="Garamond" w:hAnsi="Garamond" w:cs="Arial"/>
          <w:color w:val="222222"/>
          <w:sz w:val="24"/>
          <w:szCs w:val="24"/>
          <w:shd w:val="clear" w:color="auto" w:fill="FFFFFF"/>
        </w:rPr>
      </w:pPr>
      <w:r>
        <w:rPr>
          <w:rFonts w:ascii="Garamond" w:eastAsia="Times New Roman" w:hAnsi="Garamond" w:cs="Arial"/>
          <w:noProof/>
          <w:sz w:val="24"/>
          <w:szCs w:val="24"/>
          <w:lang w:eastAsia="it-IT"/>
        </w:rPr>
        <w:drawing>
          <wp:inline distT="0" distB="0" distL="0" distR="0" wp14:anchorId="14A7BC6E" wp14:editId="01F49358">
            <wp:extent cx="6120130" cy="42754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NERO .jpg"/>
                    <pic:cNvPicPr/>
                  </pic:nvPicPr>
                  <pic:blipFill>
                    <a:blip r:embed="rId11">
                      <a:extLst>
                        <a:ext uri="{28A0092B-C50C-407E-A947-70E740481C1C}">
                          <a14:useLocalDpi xmlns:a14="http://schemas.microsoft.com/office/drawing/2010/main" val="0"/>
                        </a:ext>
                      </a:extLst>
                    </a:blip>
                    <a:stretch>
                      <a:fillRect/>
                    </a:stretch>
                  </pic:blipFill>
                  <pic:spPr>
                    <a:xfrm>
                      <a:off x="0" y="0"/>
                      <a:ext cx="6120130" cy="4275455"/>
                    </a:xfrm>
                    <a:prstGeom prst="rect">
                      <a:avLst/>
                    </a:prstGeom>
                  </pic:spPr>
                </pic:pic>
              </a:graphicData>
            </a:graphic>
          </wp:inline>
        </w:drawing>
      </w:r>
    </w:p>
    <w:p w:rsidR="00F56286" w:rsidRPr="00F56286" w:rsidRDefault="00F56286" w:rsidP="002F5B06">
      <w:pPr>
        <w:shd w:val="clear" w:color="auto" w:fill="FFFFFF"/>
        <w:spacing w:after="0" w:line="240" w:lineRule="auto"/>
        <w:jc w:val="both"/>
        <w:rPr>
          <w:rFonts w:ascii="Garamond" w:hAnsi="Garamond" w:cs="Arial"/>
          <w:color w:val="222222"/>
          <w:sz w:val="24"/>
          <w:szCs w:val="24"/>
          <w:shd w:val="clear" w:color="auto" w:fill="FFFFFF"/>
        </w:rPr>
      </w:pPr>
    </w:p>
    <w:p w:rsidR="009F71FC" w:rsidRDefault="009F71FC" w:rsidP="00F56286">
      <w:pPr>
        <w:shd w:val="clear" w:color="auto" w:fill="FFFFFF"/>
        <w:spacing w:after="0" w:line="240" w:lineRule="auto"/>
        <w:jc w:val="both"/>
        <w:rPr>
          <w:rFonts w:ascii="Garamond" w:hAnsi="Garamond" w:cs="Arial"/>
          <w:color w:val="222222"/>
          <w:sz w:val="24"/>
          <w:szCs w:val="24"/>
          <w:shd w:val="clear" w:color="auto" w:fill="FFFFFF"/>
        </w:rPr>
      </w:pPr>
    </w:p>
    <w:p w:rsidR="002F5B06" w:rsidRPr="00F56286" w:rsidRDefault="002F5B06" w:rsidP="00F56286">
      <w:pPr>
        <w:shd w:val="clear" w:color="auto" w:fill="FFFFFF"/>
        <w:spacing w:after="0" w:line="240" w:lineRule="auto"/>
        <w:jc w:val="both"/>
        <w:rPr>
          <w:rFonts w:ascii="Garamond" w:hAnsi="Garamond" w:cs="Arial"/>
          <w:color w:val="222222"/>
          <w:sz w:val="24"/>
          <w:szCs w:val="24"/>
          <w:shd w:val="clear" w:color="auto" w:fill="FFFFFF"/>
        </w:rPr>
      </w:pPr>
      <w:r w:rsidRPr="00F56286">
        <w:rPr>
          <w:rFonts w:ascii="Garamond" w:hAnsi="Garamond" w:cs="Arial"/>
          <w:color w:val="222222"/>
          <w:sz w:val="24"/>
          <w:szCs w:val="24"/>
          <w:shd w:val="clear" w:color="auto" w:fill="FFFFFF"/>
        </w:rPr>
        <w:t xml:space="preserve">Ultimo, e ancora più creativa, è la collezione dei </w:t>
      </w:r>
      <w:proofErr w:type="spellStart"/>
      <w:r w:rsidRPr="00F56286">
        <w:rPr>
          <w:rFonts w:ascii="Garamond" w:hAnsi="Garamond" w:cs="Arial"/>
          <w:color w:val="222222"/>
          <w:sz w:val="24"/>
          <w:szCs w:val="24"/>
          <w:shd w:val="clear" w:color="auto" w:fill="FFFFFF"/>
        </w:rPr>
        <w:t>Papers</w:t>
      </w:r>
      <w:proofErr w:type="spellEnd"/>
      <w:r w:rsidRPr="00F56286">
        <w:rPr>
          <w:rFonts w:ascii="Garamond" w:hAnsi="Garamond" w:cs="Arial"/>
          <w:color w:val="222222"/>
          <w:sz w:val="24"/>
          <w:szCs w:val="24"/>
          <w:shd w:val="clear" w:color="auto" w:fill="FFFFFF"/>
        </w:rPr>
        <w:t xml:space="preserve">: White, </w:t>
      </w:r>
      <w:proofErr w:type="spellStart"/>
      <w:r w:rsidRPr="00F56286">
        <w:rPr>
          <w:rFonts w:ascii="Garamond" w:hAnsi="Garamond" w:cs="Arial"/>
          <w:color w:val="222222"/>
          <w:sz w:val="24"/>
          <w:szCs w:val="24"/>
          <w:shd w:val="clear" w:color="auto" w:fill="FFFFFF"/>
        </w:rPr>
        <w:t>Coloring</w:t>
      </w:r>
      <w:proofErr w:type="spellEnd"/>
      <w:r w:rsidRPr="00F56286">
        <w:rPr>
          <w:rFonts w:ascii="Garamond" w:hAnsi="Garamond" w:cs="Arial"/>
          <w:color w:val="222222"/>
          <w:sz w:val="24"/>
          <w:szCs w:val="24"/>
          <w:shd w:val="clear" w:color="auto" w:fill="FFFFFF"/>
        </w:rPr>
        <w:t xml:space="preserve"> o  educational, questi pacchetti di fogli sono l’espressione del mood dei </w:t>
      </w:r>
      <w:proofErr w:type="spellStart"/>
      <w:r w:rsidRPr="00F56286">
        <w:rPr>
          <w:rFonts w:ascii="Garamond" w:hAnsi="Garamond" w:cs="Arial"/>
          <w:color w:val="222222"/>
          <w:sz w:val="24"/>
          <w:szCs w:val="24"/>
          <w:shd w:val="clear" w:color="auto" w:fill="FFFFFF"/>
        </w:rPr>
        <w:t>coloring</w:t>
      </w:r>
      <w:proofErr w:type="spellEnd"/>
      <w:r w:rsidRPr="00F56286">
        <w:rPr>
          <w:rFonts w:ascii="Garamond" w:hAnsi="Garamond" w:cs="Arial"/>
          <w:color w:val="222222"/>
          <w:sz w:val="24"/>
          <w:szCs w:val="24"/>
          <w:shd w:val="clear" w:color="auto" w:fill="FFFFFF"/>
        </w:rPr>
        <w:t xml:space="preserve"> book, trasformati in piani d’appoggio per divertirsi, colorare o, perché no, nel frattempo anche imparare con esercizi cognitivi in perfetto stile b/w. </w:t>
      </w:r>
    </w:p>
    <w:p w:rsidR="009F71FC" w:rsidRPr="009F71FC" w:rsidRDefault="009F71FC" w:rsidP="009F71FC">
      <w:pPr>
        <w:shd w:val="clear" w:color="auto" w:fill="FFFFFF"/>
        <w:spacing w:after="0" w:line="240" w:lineRule="auto"/>
        <w:jc w:val="both"/>
        <w:rPr>
          <w:rFonts w:ascii="Garamond" w:hAnsi="Garamond" w:cs="Arial"/>
          <w:sz w:val="24"/>
          <w:szCs w:val="24"/>
          <w:shd w:val="clear" w:color="auto" w:fill="FFFFFF"/>
        </w:rPr>
      </w:pPr>
    </w:p>
    <w:p w:rsidR="006A4621" w:rsidRDefault="006A4621" w:rsidP="005B5F9F">
      <w:pPr>
        <w:shd w:val="clear" w:color="auto" w:fill="FFFFFF"/>
        <w:spacing w:after="0" w:line="240" w:lineRule="auto"/>
        <w:jc w:val="both"/>
        <w:rPr>
          <w:rFonts w:ascii="Garamond" w:hAnsi="Garamond" w:cs="Arial"/>
          <w:sz w:val="24"/>
          <w:szCs w:val="24"/>
          <w:shd w:val="clear" w:color="auto" w:fill="FFFFFF"/>
        </w:rPr>
      </w:pPr>
    </w:p>
    <w:p w:rsidR="00B11DD6" w:rsidRDefault="005B5F9F" w:rsidP="005B5F9F">
      <w:pPr>
        <w:shd w:val="clear" w:color="auto" w:fill="FFFFFF"/>
        <w:spacing w:after="0" w:line="240" w:lineRule="auto"/>
        <w:jc w:val="both"/>
        <w:rPr>
          <w:rFonts w:ascii="Garamond" w:hAnsi="Garamond" w:cs="Arial"/>
          <w:sz w:val="24"/>
          <w:szCs w:val="24"/>
          <w:shd w:val="clear" w:color="auto" w:fill="FFFFFF"/>
        </w:rPr>
      </w:pPr>
      <w:r>
        <w:rPr>
          <w:rFonts w:ascii="Garamond" w:hAnsi="Garamond" w:cs="Arial"/>
          <w:sz w:val="24"/>
          <w:szCs w:val="24"/>
          <w:shd w:val="clear" w:color="auto" w:fill="FFFFFF"/>
        </w:rPr>
        <w:t xml:space="preserve">All’interno dello spin off di Living XS di questo </w:t>
      </w:r>
      <w:proofErr w:type="spellStart"/>
      <w:r>
        <w:rPr>
          <w:rFonts w:ascii="Garamond" w:hAnsi="Garamond" w:cs="Arial"/>
          <w:sz w:val="24"/>
          <w:szCs w:val="24"/>
          <w:shd w:val="clear" w:color="auto" w:fill="FFFFFF"/>
        </w:rPr>
        <w:t>Fuorisalone</w:t>
      </w:r>
      <w:proofErr w:type="spellEnd"/>
      <w:r>
        <w:rPr>
          <w:rFonts w:ascii="Garamond" w:hAnsi="Garamond" w:cs="Arial"/>
          <w:sz w:val="24"/>
          <w:szCs w:val="24"/>
          <w:shd w:val="clear" w:color="auto" w:fill="FFFFFF"/>
        </w:rPr>
        <w:t xml:space="preserve"> iniziato lo scorso novembre 2017, ci sarà anche</w:t>
      </w:r>
      <w:r w:rsidR="00B11DD6">
        <w:rPr>
          <w:rFonts w:ascii="Garamond" w:hAnsi="Garamond" w:cs="Arial"/>
          <w:sz w:val="24"/>
          <w:szCs w:val="24"/>
          <w:shd w:val="clear" w:color="auto" w:fill="FFFFFF"/>
        </w:rPr>
        <w:t xml:space="preserve"> un’esposizione di ulteriori nuovi arredi, scoperti alle ultime fiere di settore del 2018. </w:t>
      </w:r>
    </w:p>
    <w:p w:rsidR="009F71FC" w:rsidRPr="00040B46" w:rsidRDefault="009F71FC" w:rsidP="005B5F9F">
      <w:pPr>
        <w:shd w:val="clear" w:color="auto" w:fill="FFFFFF"/>
        <w:spacing w:after="0" w:line="240" w:lineRule="auto"/>
        <w:jc w:val="both"/>
        <w:rPr>
          <w:rFonts w:ascii="Garamond" w:hAnsi="Garamond" w:cs="Arial"/>
          <w:b/>
          <w:sz w:val="24"/>
          <w:szCs w:val="24"/>
          <w:shd w:val="clear" w:color="auto" w:fill="FFFFFF"/>
        </w:rPr>
      </w:pPr>
    </w:p>
    <w:p w:rsidR="009F71FC" w:rsidRDefault="009F71FC" w:rsidP="005B5F9F">
      <w:pPr>
        <w:shd w:val="clear" w:color="auto" w:fill="FFFFFF"/>
        <w:spacing w:after="0" w:line="240" w:lineRule="auto"/>
        <w:jc w:val="both"/>
        <w:rPr>
          <w:rFonts w:ascii="Garamond" w:hAnsi="Garamond" w:cs="Arial"/>
          <w:sz w:val="24"/>
          <w:szCs w:val="24"/>
          <w:shd w:val="clear" w:color="auto" w:fill="FFFFFF"/>
        </w:rPr>
      </w:pPr>
    </w:p>
    <w:p w:rsidR="009F71FC" w:rsidRDefault="009F71FC" w:rsidP="005B5F9F">
      <w:pPr>
        <w:shd w:val="clear" w:color="auto" w:fill="FFFFFF"/>
        <w:spacing w:after="0" w:line="240" w:lineRule="auto"/>
        <w:jc w:val="both"/>
        <w:rPr>
          <w:rFonts w:ascii="Garamond" w:hAnsi="Garamond" w:cs="Arial"/>
          <w:sz w:val="24"/>
          <w:szCs w:val="24"/>
          <w:shd w:val="clear" w:color="auto" w:fill="FFFFFF"/>
        </w:rPr>
      </w:pPr>
    </w:p>
    <w:p w:rsidR="009F71FC" w:rsidRDefault="009F71FC" w:rsidP="005B5F9F">
      <w:pPr>
        <w:shd w:val="clear" w:color="auto" w:fill="FFFFFF"/>
        <w:spacing w:after="0" w:line="240" w:lineRule="auto"/>
        <w:jc w:val="both"/>
        <w:rPr>
          <w:rFonts w:ascii="Garamond" w:hAnsi="Garamond" w:cs="Arial"/>
          <w:sz w:val="24"/>
          <w:szCs w:val="24"/>
          <w:shd w:val="clear" w:color="auto" w:fill="FFFFFF"/>
        </w:rPr>
      </w:pPr>
    </w:p>
    <w:p w:rsidR="009F71FC" w:rsidRDefault="009F71FC" w:rsidP="005B5F9F">
      <w:pPr>
        <w:shd w:val="clear" w:color="auto" w:fill="FFFFFF"/>
        <w:spacing w:after="0" w:line="240" w:lineRule="auto"/>
        <w:jc w:val="both"/>
        <w:rPr>
          <w:rFonts w:ascii="Garamond" w:hAnsi="Garamond" w:cs="Arial"/>
          <w:sz w:val="24"/>
          <w:szCs w:val="24"/>
          <w:shd w:val="clear" w:color="auto" w:fill="FFFFFF"/>
        </w:rPr>
      </w:pPr>
      <w:r>
        <w:rPr>
          <w:rFonts w:ascii="Garamond" w:hAnsi="Garamond" w:cs="Arial"/>
          <w:sz w:val="24"/>
          <w:szCs w:val="24"/>
          <w:shd w:val="clear" w:color="auto" w:fill="FFFFFF"/>
        </w:rPr>
        <w:lastRenderedPageBreak/>
        <w:t xml:space="preserve">Tra i marchi: </w:t>
      </w:r>
    </w:p>
    <w:p w:rsidR="002B7025" w:rsidRDefault="002B7025" w:rsidP="005B5F9F">
      <w:pPr>
        <w:shd w:val="clear" w:color="auto" w:fill="FFFFFF"/>
        <w:spacing w:after="0" w:line="240" w:lineRule="auto"/>
        <w:jc w:val="both"/>
        <w:rPr>
          <w:rFonts w:ascii="Garamond" w:hAnsi="Garamond" w:cs="Arial"/>
          <w:sz w:val="24"/>
          <w:szCs w:val="24"/>
          <w:shd w:val="clear" w:color="auto" w:fill="FFFFFF"/>
        </w:rPr>
      </w:pPr>
    </w:p>
    <w:p w:rsidR="002B7025" w:rsidRDefault="002B7025" w:rsidP="005B5F9F">
      <w:pPr>
        <w:shd w:val="clear" w:color="auto" w:fill="FFFFFF"/>
        <w:spacing w:after="0" w:line="240" w:lineRule="auto"/>
        <w:jc w:val="both"/>
        <w:rPr>
          <w:rFonts w:ascii="Garamond" w:hAnsi="Garamond" w:cs="Arial"/>
          <w:sz w:val="24"/>
          <w:szCs w:val="24"/>
          <w:shd w:val="clear" w:color="auto" w:fill="FFFFFF"/>
        </w:rPr>
      </w:pPr>
      <w:r>
        <w:rPr>
          <w:rFonts w:ascii="Garamond" w:hAnsi="Garamond" w:cs="Arial"/>
          <w:noProof/>
          <w:sz w:val="24"/>
          <w:szCs w:val="24"/>
          <w:shd w:val="clear" w:color="auto" w:fill="FFFFFF"/>
          <w:lang w:eastAsia="it-IT"/>
        </w:rPr>
        <w:drawing>
          <wp:inline distT="0" distB="0" distL="0" distR="0">
            <wp:extent cx="2346960" cy="234696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io siri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6960" cy="2346960"/>
                    </a:xfrm>
                    <a:prstGeom prst="rect">
                      <a:avLst/>
                    </a:prstGeom>
                  </pic:spPr>
                </pic:pic>
              </a:graphicData>
            </a:graphic>
          </wp:inline>
        </w:drawing>
      </w:r>
    </w:p>
    <w:p w:rsidR="009F71FC" w:rsidRDefault="009F71FC" w:rsidP="005B5F9F">
      <w:pPr>
        <w:shd w:val="clear" w:color="auto" w:fill="FFFFFF"/>
        <w:spacing w:after="0" w:line="240" w:lineRule="auto"/>
        <w:jc w:val="both"/>
        <w:rPr>
          <w:rFonts w:ascii="Garamond" w:hAnsi="Garamond" w:cs="Arial"/>
          <w:sz w:val="24"/>
          <w:szCs w:val="24"/>
          <w:shd w:val="clear" w:color="auto" w:fill="FFFFFF"/>
        </w:rPr>
      </w:pPr>
    </w:p>
    <w:p w:rsidR="001859DF" w:rsidRDefault="009F71FC" w:rsidP="009F71FC">
      <w:pPr>
        <w:shd w:val="clear" w:color="auto" w:fill="FFFFFF"/>
        <w:spacing w:after="0" w:line="240" w:lineRule="auto"/>
        <w:rPr>
          <w:rFonts w:ascii="Garamond" w:hAnsi="Garamond" w:cs="Arial"/>
          <w:sz w:val="24"/>
          <w:szCs w:val="24"/>
          <w:shd w:val="clear" w:color="auto" w:fill="FFFFFF"/>
        </w:rPr>
      </w:pPr>
      <w:r w:rsidRPr="00040B46">
        <w:rPr>
          <w:rFonts w:ascii="Garamond" w:hAnsi="Garamond" w:cs="Arial"/>
          <w:b/>
          <w:sz w:val="24"/>
          <w:szCs w:val="24"/>
          <w:shd w:val="clear" w:color="auto" w:fill="FFFFFF"/>
        </w:rPr>
        <w:t xml:space="preserve">Studio Sirio </w:t>
      </w:r>
      <w:hyperlink r:id="rId13" w:history="1">
        <w:r w:rsidR="000B62A4" w:rsidRPr="00596591">
          <w:rPr>
            <w:rStyle w:val="Collegamentoipertestuale"/>
            <w:rFonts w:ascii="Garamond" w:hAnsi="Garamond" w:cs="Arial"/>
            <w:sz w:val="24"/>
            <w:szCs w:val="24"/>
            <w:shd w:val="clear" w:color="auto" w:fill="FFFFFF"/>
          </w:rPr>
          <w:t>https://studiosirio.com/about/</w:t>
        </w:r>
      </w:hyperlink>
    </w:p>
    <w:p w:rsidR="000B62A4" w:rsidRDefault="000B62A4" w:rsidP="009F71FC">
      <w:pPr>
        <w:shd w:val="clear" w:color="auto" w:fill="FFFFFF"/>
        <w:spacing w:after="0" w:line="240" w:lineRule="auto"/>
        <w:rPr>
          <w:rFonts w:ascii="Garamond" w:hAnsi="Garamond" w:cs="Arial"/>
          <w:sz w:val="24"/>
          <w:szCs w:val="24"/>
          <w:shd w:val="clear" w:color="auto" w:fill="FFFFFF"/>
        </w:rPr>
      </w:pPr>
    </w:p>
    <w:p w:rsidR="002B7025" w:rsidRPr="001F7C87" w:rsidRDefault="001F7C87" w:rsidP="009F71FC">
      <w:pPr>
        <w:shd w:val="clear" w:color="auto" w:fill="FFFFFF"/>
        <w:spacing w:after="0" w:line="240" w:lineRule="auto"/>
        <w:rPr>
          <w:rFonts w:ascii="Garamond" w:hAnsi="Garamond" w:cs="Arial"/>
          <w:sz w:val="24"/>
          <w:szCs w:val="24"/>
          <w:shd w:val="clear" w:color="auto" w:fill="FFFFFF"/>
        </w:rPr>
      </w:pPr>
      <w:r>
        <w:rPr>
          <w:rFonts w:ascii="Garamond" w:hAnsi="Garamond" w:cs="Arial"/>
          <w:sz w:val="24"/>
          <w:szCs w:val="24"/>
          <w:shd w:val="clear" w:color="auto" w:fill="FFFFFF"/>
        </w:rPr>
        <w:t>Fo</w:t>
      </w:r>
      <w:bookmarkStart w:id="0" w:name="_GoBack"/>
      <w:bookmarkEnd w:id="0"/>
      <w:r w:rsidRPr="001F7C87">
        <w:rPr>
          <w:rFonts w:ascii="Garamond" w:hAnsi="Garamond" w:cs="Arial"/>
          <w:sz w:val="24"/>
          <w:szCs w:val="24"/>
          <w:shd w:val="clear" w:color="auto" w:fill="FFFFFF"/>
        </w:rPr>
        <w:t>ndato nel</w:t>
      </w:r>
      <w:r w:rsidR="000B62A4" w:rsidRPr="001F7C87">
        <w:rPr>
          <w:rFonts w:ascii="Garamond" w:hAnsi="Garamond" w:cs="Arial"/>
          <w:sz w:val="24"/>
          <w:szCs w:val="24"/>
          <w:shd w:val="clear" w:color="auto" w:fill="FFFFFF"/>
        </w:rPr>
        <w:t xml:space="preserve"> 2017, </w:t>
      </w:r>
      <w:r w:rsidRPr="001F7C87">
        <w:rPr>
          <w:rFonts w:ascii="Garamond" w:hAnsi="Garamond" w:cs="Arial"/>
          <w:sz w:val="24"/>
          <w:szCs w:val="24"/>
          <w:shd w:val="clear" w:color="auto" w:fill="FFFFFF"/>
        </w:rPr>
        <w:t>il</w:t>
      </w:r>
      <w:r>
        <w:rPr>
          <w:rFonts w:ascii="Garamond" w:hAnsi="Garamond" w:cs="Arial"/>
          <w:sz w:val="24"/>
          <w:szCs w:val="24"/>
          <w:shd w:val="clear" w:color="auto" w:fill="FFFFFF"/>
        </w:rPr>
        <w:t xml:space="preserve"> </w:t>
      </w:r>
      <w:r w:rsidRPr="001F7C87">
        <w:rPr>
          <w:rFonts w:ascii="Garamond" w:hAnsi="Garamond" w:cs="Arial"/>
          <w:sz w:val="24"/>
          <w:szCs w:val="24"/>
          <w:shd w:val="clear" w:color="auto" w:fill="FFFFFF"/>
        </w:rPr>
        <w:t xml:space="preserve">giovane brand </w:t>
      </w:r>
      <w:r w:rsidR="000B62A4" w:rsidRPr="001F7C87">
        <w:rPr>
          <w:rFonts w:ascii="Garamond" w:hAnsi="Garamond" w:cs="Arial"/>
          <w:sz w:val="24"/>
          <w:szCs w:val="24"/>
          <w:shd w:val="clear" w:color="auto" w:fill="FFFFFF"/>
        </w:rPr>
        <w:t xml:space="preserve"> Studio Sirio </w:t>
      </w:r>
      <w:r w:rsidRPr="001F7C87">
        <w:rPr>
          <w:rFonts w:ascii="Garamond" w:hAnsi="Garamond" w:cs="Arial"/>
          <w:sz w:val="24"/>
          <w:szCs w:val="24"/>
          <w:shd w:val="clear" w:color="auto" w:fill="FFFFFF"/>
        </w:rPr>
        <w:t xml:space="preserve"> crea tappet</w:t>
      </w:r>
      <w:r>
        <w:rPr>
          <w:rFonts w:ascii="Garamond" w:hAnsi="Garamond" w:cs="Arial"/>
          <w:sz w:val="24"/>
          <w:szCs w:val="24"/>
          <w:shd w:val="clear" w:color="auto" w:fill="FFFFFF"/>
        </w:rPr>
        <w:t>i</w:t>
      </w:r>
      <w:r w:rsidRPr="001F7C87">
        <w:rPr>
          <w:rFonts w:ascii="Garamond" w:hAnsi="Garamond" w:cs="Arial"/>
          <w:sz w:val="24"/>
          <w:szCs w:val="24"/>
          <w:shd w:val="clear" w:color="auto" w:fill="FFFFFF"/>
        </w:rPr>
        <w:t xml:space="preserve"> per bambini con un nuovo look.</w:t>
      </w:r>
      <w:r>
        <w:rPr>
          <w:rFonts w:ascii="Garamond" w:hAnsi="Garamond" w:cs="Arial"/>
          <w:sz w:val="24"/>
          <w:szCs w:val="24"/>
          <w:shd w:val="clear" w:color="auto" w:fill="FFFFFF"/>
        </w:rPr>
        <w:t xml:space="preserve"> </w:t>
      </w:r>
      <w:r w:rsidRPr="001F7C87">
        <w:rPr>
          <w:rFonts w:ascii="Garamond" w:hAnsi="Garamond" w:cs="Arial"/>
          <w:sz w:val="24"/>
          <w:szCs w:val="24"/>
          <w:shd w:val="clear" w:color="auto" w:fill="FFFFFF"/>
        </w:rPr>
        <w:t>Ispirati al mondo delle favole, hanno un</w:t>
      </w:r>
      <w:r>
        <w:rPr>
          <w:rFonts w:ascii="Garamond" w:hAnsi="Garamond" w:cs="Arial"/>
          <w:sz w:val="24"/>
          <w:szCs w:val="24"/>
          <w:shd w:val="clear" w:color="auto" w:fill="FFFFFF"/>
        </w:rPr>
        <w:t>o stile</w:t>
      </w:r>
      <w:r w:rsidRPr="001F7C87">
        <w:rPr>
          <w:rFonts w:ascii="Garamond" w:hAnsi="Garamond" w:cs="Arial"/>
          <w:sz w:val="24"/>
          <w:szCs w:val="24"/>
          <w:shd w:val="clear" w:color="auto" w:fill="FFFFFF"/>
        </w:rPr>
        <w:t xml:space="preserve"> </w:t>
      </w:r>
      <w:proofErr w:type="spellStart"/>
      <w:r w:rsidRPr="001F7C87">
        <w:rPr>
          <w:rFonts w:ascii="Garamond" w:hAnsi="Garamond" w:cs="Arial"/>
          <w:sz w:val="24"/>
          <w:szCs w:val="24"/>
          <w:shd w:val="clear" w:color="auto" w:fill="FFFFFF"/>
        </w:rPr>
        <w:t>minimal</w:t>
      </w:r>
      <w:proofErr w:type="spellEnd"/>
      <w:r w:rsidRPr="001F7C87">
        <w:rPr>
          <w:rFonts w:ascii="Garamond" w:hAnsi="Garamond" w:cs="Arial"/>
          <w:sz w:val="24"/>
          <w:szCs w:val="24"/>
          <w:shd w:val="clear" w:color="auto" w:fill="FFFFFF"/>
        </w:rPr>
        <w:t xml:space="preserve"> e allo stesso tempo modern</w:t>
      </w:r>
      <w:r>
        <w:rPr>
          <w:rFonts w:ascii="Garamond" w:hAnsi="Garamond" w:cs="Arial"/>
          <w:sz w:val="24"/>
          <w:szCs w:val="24"/>
          <w:shd w:val="clear" w:color="auto" w:fill="FFFFFF"/>
        </w:rPr>
        <w:t>o</w:t>
      </w:r>
      <w:r w:rsidRPr="001F7C87">
        <w:rPr>
          <w:rFonts w:ascii="Garamond" w:hAnsi="Garamond" w:cs="Arial"/>
          <w:sz w:val="24"/>
          <w:szCs w:val="24"/>
          <w:shd w:val="clear" w:color="auto" w:fill="FFFFFF"/>
        </w:rPr>
        <w:t>, per adattarsi semplicemente ad ogn</w:t>
      </w:r>
      <w:r>
        <w:rPr>
          <w:rFonts w:ascii="Garamond" w:hAnsi="Garamond" w:cs="Arial"/>
          <w:sz w:val="24"/>
          <w:szCs w:val="24"/>
          <w:shd w:val="clear" w:color="auto" w:fill="FFFFFF"/>
        </w:rPr>
        <w:t>i ambiente, regalando nuove atmo</w:t>
      </w:r>
      <w:r w:rsidRPr="001F7C87">
        <w:rPr>
          <w:rFonts w:ascii="Garamond" w:hAnsi="Garamond" w:cs="Arial"/>
          <w:sz w:val="24"/>
          <w:szCs w:val="24"/>
          <w:shd w:val="clear" w:color="auto" w:fill="FFFFFF"/>
        </w:rPr>
        <w:t>sfere.</w:t>
      </w:r>
      <w:r>
        <w:rPr>
          <w:rFonts w:ascii="Garamond" w:hAnsi="Garamond" w:cs="Arial"/>
          <w:sz w:val="24"/>
          <w:szCs w:val="24"/>
          <w:shd w:val="clear" w:color="auto" w:fill="FFFFFF"/>
        </w:rPr>
        <w:t xml:space="preserve"> </w:t>
      </w:r>
      <w:r w:rsidR="000B62A4" w:rsidRPr="001F7C87">
        <w:rPr>
          <w:rFonts w:ascii="Garamond" w:hAnsi="Garamond" w:cs="Arial"/>
          <w:sz w:val="24"/>
          <w:szCs w:val="24"/>
          <w:shd w:val="clear" w:color="auto" w:fill="FFFFFF"/>
        </w:rPr>
        <w:t xml:space="preserve"> </w:t>
      </w:r>
    </w:p>
    <w:p w:rsidR="002B7025" w:rsidRPr="00040B46" w:rsidRDefault="002B7025" w:rsidP="009F71FC">
      <w:pPr>
        <w:shd w:val="clear" w:color="auto" w:fill="FFFFFF"/>
        <w:spacing w:after="0" w:line="240" w:lineRule="auto"/>
        <w:rPr>
          <w:rFonts w:ascii="Garamond" w:hAnsi="Garamond" w:cs="Arial"/>
          <w:sz w:val="24"/>
          <w:szCs w:val="24"/>
          <w:shd w:val="clear" w:color="auto" w:fill="FFFFFF"/>
          <w:lang w:val="en-US"/>
        </w:rPr>
      </w:pPr>
      <w:r>
        <w:rPr>
          <w:rFonts w:ascii="Garamond" w:hAnsi="Garamond" w:cs="Arial"/>
          <w:noProof/>
          <w:sz w:val="24"/>
          <w:szCs w:val="24"/>
          <w:shd w:val="clear" w:color="auto" w:fill="FFFFFF"/>
          <w:lang w:eastAsia="it-IT"/>
        </w:rPr>
        <w:drawing>
          <wp:inline distT="0" distB="0" distL="0" distR="0">
            <wp:extent cx="3887569" cy="2034540"/>
            <wp:effectExtent l="0" t="0" r="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r-group_2_1500x78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90654" cy="2036155"/>
                    </a:xfrm>
                    <a:prstGeom prst="rect">
                      <a:avLst/>
                    </a:prstGeom>
                  </pic:spPr>
                </pic:pic>
              </a:graphicData>
            </a:graphic>
          </wp:inline>
        </w:drawing>
      </w:r>
    </w:p>
    <w:p w:rsidR="000B62A4" w:rsidRPr="00040B46" w:rsidRDefault="000B62A4" w:rsidP="009F71FC">
      <w:pPr>
        <w:shd w:val="clear" w:color="auto" w:fill="FFFFFF"/>
        <w:spacing w:after="0" w:line="240" w:lineRule="auto"/>
        <w:rPr>
          <w:rFonts w:ascii="Arial" w:hAnsi="Arial" w:cs="Arial"/>
          <w:color w:val="222222"/>
          <w:shd w:val="clear" w:color="auto" w:fill="FFFFFF"/>
          <w:lang w:val="en-US"/>
        </w:rPr>
      </w:pPr>
    </w:p>
    <w:p w:rsidR="000B62A4" w:rsidRPr="00040B46" w:rsidRDefault="000B62A4" w:rsidP="009F71FC">
      <w:pPr>
        <w:shd w:val="clear" w:color="auto" w:fill="FFFFFF"/>
        <w:spacing w:after="0" w:line="240" w:lineRule="auto"/>
        <w:rPr>
          <w:rFonts w:ascii="Garamond" w:hAnsi="Garamond" w:cs="Arial"/>
          <w:sz w:val="24"/>
          <w:szCs w:val="24"/>
          <w:shd w:val="clear" w:color="auto" w:fill="FFFFFF"/>
          <w:lang w:val="en-US"/>
        </w:rPr>
      </w:pPr>
    </w:p>
    <w:p w:rsidR="002643D2" w:rsidRPr="00040B46" w:rsidRDefault="00040B46" w:rsidP="009F71FC">
      <w:pPr>
        <w:shd w:val="clear" w:color="auto" w:fill="FFFFFF"/>
        <w:spacing w:after="0" w:line="240" w:lineRule="auto"/>
        <w:rPr>
          <w:rFonts w:ascii="Garamond" w:hAnsi="Garamond" w:cs="Arial"/>
          <w:b/>
          <w:sz w:val="24"/>
          <w:szCs w:val="24"/>
          <w:shd w:val="clear" w:color="auto" w:fill="FFFFFF"/>
          <w:lang w:val="en-US"/>
        </w:rPr>
      </w:pPr>
      <w:proofErr w:type="spellStart"/>
      <w:r>
        <w:rPr>
          <w:rFonts w:ascii="Garamond" w:hAnsi="Garamond" w:cs="Arial"/>
          <w:b/>
          <w:sz w:val="24"/>
          <w:szCs w:val="24"/>
          <w:shd w:val="clear" w:color="auto" w:fill="FFFFFF"/>
          <w:lang w:val="en-US"/>
        </w:rPr>
        <w:t>Piffany</w:t>
      </w:r>
      <w:proofErr w:type="spellEnd"/>
      <w:r>
        <w:rPr>
          <w:rFonts w:ascii="Garamond" w:hAnsi="Garamond" w:cs="Arial"/>
          <w:b/>
          <w:sz w:val="24"/>
          <w:szCs w:val="24"/>
          <w:shd w:val="clear" w:color="auto" w:fill="FFFFFF"/>
          <w:lang w:val="en-US"/>
        </w:rPr>
        <w:t xml:space="preserve"> </w:t>
      </w:r>
      <w:r w:rsidR="009F71FC" w:rsidRPr="00040B46">
        <w:rPr>
          <w:rFonts w:ascii="Garamond" w:hAnsi="Garamond" w:cs="Arial"/>
          <w:b/>
          <w:sz w:val="24"/>
          <w:szCs w:val="24"/>
          <w:shd w:val="clear" w:color="auto" w:fill="FFFFFF"/>
          <w:lang w:val="en-US"/>
        </w:rPr>
        <w:t xml:space="preserve"> - </w:t>
      </w:r>
      <w:hyperlink r:id="rId15" w:tgtFrame="_blank" w:history="1">
        <w:r w:rsidRPr="00040B46">
          <w:rPr>
            <w:rFonts w:ascii="Garamond" w:hAnsi="Garamond" w:cs="Arial"/>
            <w:b/>
            <w:sz w:val="24"/>
            <w:szCs w:val="24"/>
            <w:shd w:val="clear" w:color="auto" w:fill="FFFFFF"/>
            <w:lang w:val="en-US"/>
          </w:rPr>
          <w:t>http://piffany.eu/portfolio-item/mr-wattson/</w:t>
        </w:r>
      </w:hyperlink>
    </w:p>
    <w:p w:rsidR="000B62A4" w:rsidRPr="00040B46" w:rsidRDefault="000B62A4" w:rsidP="009F71FC">
      <w:pPr>
        <w:shd w:val="clear" w:color="auto" w:fill="FFFFFF"/>
        <w:spacing w:after="0" w:line="240" w:lineRule="auto"/>
        <w:rPr>
          <w:rFonts w:ascii="Garamond" w:hAnsi="Garamond" w:cs="Arial"/>
          <w:sz w:val="24"/>
          <w:szCs w:val="24"/>
          <w:shd w:val="clear" w:color="auto" w:fill="FFFFFF"/>
          <w:lang w:val="en-US"/>
        </w:rPr>
      </w:pPr>
    </w:p>
    <w:p w:rsidR="000B62A4" w:rsidRPr="000B62A4" w:rsidRDefault="000B62A4" w:rsidP="009F71FC">
      <w:pPr>
        <w:shd w:val="clear" w:color="auto" w:fill="FFFFFF"/>
        <w:spacing w:after="0" w:line="240" w:lineRule="auto"/>
        <w:rPr>
          <w:rFonts w:ascii="Garamond" w:hAnsi="Garamond" w:cs="Arial"/>
          <w:sz w:val="24"/>
          <w:szCs w:val="24"/>
          <w:shd w:val="clear" w:color="auto" w:fill="FFFFFF"/>
        </w:rPr>
      </w:pPr>
      <w:proofErr w:type="spellStart"/>
      <w:r w:rsidRPr="000B62A4">
        <w:rPr>
          <w:rFonts w:ascii="Garamond" w:hAnsi="Garamond" w:cs="Arial"/>
          <w:sz w:val="24"/>
          <w:szCs w:val="24"/>
          <w:shd w:val="clear" w:color="auto" w:fill="FFFFFF"/>
        </w:rPr>
        <w:t>Piffany</w:t>
      </w:r>
      <w:proofErr w:type="spellEnd"/>
      <w:r w:rsidRPr="000B62A4">
        <w:rPr>
          <w:rFonts w:ascii="Garamond" w:hAnsi="Garamond" w:cs="Arial"/>
          <w:sz w:val="24"/>
          <w:szCs w:val="24"/>
          <w:shd w:val="clear" w:color="auto" w:fill="FFFFFF"/>
        </w:rPr>
        <w:t xml:space="preserve"> </w:t>
      </w:r>
      <w:proofErr w:type="spellStart"/>
      <w:r w:rsidRPr="000B62A4">
        <w:rPr>
          <w:rFonts w:ascii="Garamond" w:hAnsi="Garamond" w:cs="Arial"/>
          <w:sz w:val="24"/>
          <w:szCs w:val="24"/>
          <w:shd w:val="clear" w:color="auto" w:fill="FFFFFF"/>
        </w:rPr>
        <w:t>Copenhagen</w:t>
      </w:r>
      <w:proofErr w:type="spellEnd"/>
      <w:r w:rsidRPr="000B62A4">
        <w:rPr>
          <w:rFonts w:ascii="Garamond" w:hAnsi="Garamond" w:cs="Arial"/>
          <w:sz w:val="24"/>
          <w:szCs w:val="24"/>
          <w:shd w:val="clear" w:color="auto" w:fill="FFFFFF"/>
        </w:rPr>
        <w:t xml:space="preserve"> è una società orientata al design, dedicata ad aiutare i clienti a scoprire prodotti divertenti e unici. Alla continua ricerca dei nuovi e più interessanti artisti e designer di accessori, oggetti unici e prodotti tecnologici accattivanti. La missione di </w:t>
      </w:r>
      <w:proofErr w:type="spellStart"/>
      <w:r w:rsidRPr="000B62A4">
        <w:rPr>
          <w:rFonts w:ascii="Garamond" w:hAnsi="Garamond" w:cs="Arial"/>
          <w:sz w:val="24"/>
          <w:szCs w:val="24"/>
          <w:shd w:val="clear" w:color="auto" w:fill="FFFFFF"/>
        </w:rPr>
        <w:t>Piffany</w:t>
      </w:r>
      <w:proofErr w:type="spellEnd"/>
      <w:r w:rsidRPr="000B62A4">
        <w:rPr>
          <w:rFonts w:ascii="Garamond" w:hAnsi="Garamond" w:cs="Arial"/>
          <w:sz w:val="24"/>
          <w:szCs w:val="24"/>
          <w:shd w:val="clear" w:color="auto" w:fill="FFFFFF"/>
        </w:rPr>
        <w:t xml:space="preserve"> </w:t>
      </w:r>
      <w:proofErr w:type="spellStart"/>
      <w:r w:rsidRPr="000B62A4">
        <w:rPr>
          <w:rFonts w:ascii="Garamond" w:hAnsi="Garamond" w:cs="Arial"/>
          <w:sz w:val="24"/>
          <w:szCs w:val="24"/>
          <w:shd w:val="clear" w:color="auto" w:fill="FFFFFF"/>
        </w:rPr>
        <w:t>Copenhagen</w:t>
      </w:r>
      <w:proofErr w:type="spellEnd"/>
      <w:r w:rsidRPr="000B62A4">
        <w:rPr>
          <w:rFonts w:ascii="Garamond" w:hAnsi="Garamond" w:cs="Arial"/>
          <w:sz w:val="24"/>
          <w:szCs w:val="24"/>
          <w:shd w:val="clear" w:color="auto" w:fill="FFFFFF"/>
        </w:rPr>
        <w:t xml:space="preserve"> si centra sul portare una decisa personalità in ogni momento della quotidianità. Si concentra sulla distribuzione del design in Scandinavia e lavora con marchi nuovi o già esistenti. Il core business è la distribuzione del design, il </w:t>
      </w:r>
      <w:proofErr w:type="spellStart"/>
      <w:r w:rsidRPr="000B62A4">
        <w:rPr>
          <w:rFonts w:ascii="Garamond" w:hAnsi="Garamond" w:cs="Arial"/>
          <w:sz w:val="24"/>
          <w:szCs w:val="24"/>
          <w:shd w:val="clear" w:color="auto" w:fill="FFFFFF"/>
        </w:rPr>
        <w:t>know</w:t>
      </w:r>
      <w:proofErr w:type="spellEnd"/>
      <w:r w:rsidRPr="000B62A4">
        <w:rPr>
          <w:rFonts w:ascii="Garamond" w:hAnsi="Garamond" w:cs="Arial"/>
          <w:sz w:val="24"/>
          <w:szCs w:val="24"/>
          <w:shd w:val="clear" w:color="auto" w:fill="FFFFFF"/>
        </w:rPr>
        <w:t xml:space="preserve"> </w:t>
      </w:r>
      <w:proofErr w:type="spellStart"/>
      <w:r w:rsidRPr="000B62A4">
        <w:rPr>
          <w:rFonts w:ascii="Garamond" w:hAnsi="Garamond" w:cs="Arial"/>
          <w:sz w:val="24"/>
          <w:szCs w:val="24"/>
          <w:shd w:val="clear" w:color="auto" w:fill="FFFFFF"/>
        </w:rPr>
        <w:t>how</w:t>
      </w:r>
      <w:proofErr w:type="spellEnd"/>
      <w:r w:rsidRPr="000B62A4">
        <w:rPr>
          <w:rFonts w:ascii="Garamond" w:hAnsi="Garamond" w:cs="Arial"/>
          <w:sz w:val="24"/>
          <w:szCs w:val="24"/>
          <w:shd w:val="clear" w:color="auto" w:fill="FFFFFF"/>
        </w:rPr>
        <w:t xml:space="preserve"> del marketing e la gestione del marchio. Indica nuovi mercati, nuovi canali e nuove reti con una visione approfondita dei mercati europei e dell'industria del design. Crede nel buon design, nella ricerca dei mercati giusti e nelle relazioni a lungo termine.</w:t>
      </w:r>
    </w:p>
    <w:p w:rsidR="000B62A4" w:rsidRPr="009F71FC" w:rsidRDefault="000B62A4" w:rsidP="009F71FC">
      <w:pPr>
        <w:shd w:val="clear" w:color="auto" w:fill="FFFFFF"/>
        <w:spacing w:after="0" w:line="240" w:lineRule="auto"/>
        <w:rPr>
          <w:rFonts w:ascii="Garamond" w:hAnsi="Garamond" w:cs="Arial"/>
          <w:sz w:val="24"/>
          <w:szCs w:val="24"/>
          <w:shd w:val="clear" w:color="auto" w:fill="FFFFFF"/>
        </w:rPr>
      </w:pPr>
    </w:p>
    <w:p w:rsidR="002B7025" w:rsidRDefault="002B7025" w:rsidP="009F71FC">
      <w:pPr>
        <w:shd w:val="clear" w:color="auto" w:fill="FFFFFF"/>
        <w:spacing w:after="0" w:line="240" w:lineRule="auto"/>
        <w:rPr>
          <w:rFonts w:ascii="Garamond" w:hAnsi="Garamond" w:cs="Arial"/>
          <w:b/>
          <w:sz w:val="24"/>
          <w:szCs w:val="24"/>
          <w:shd w:val="clear" w:color="auto" w:fill="FFFFFF"/>
          <w:lang w:val="en-US"/>
        </w:rPr>
      </w:pPr>
    </w:p>
    <w:p w:rsidR="002B7025" w:rsidRDefault="002B7025" w:rsidP="009F71FC">
      <w:pPr>
        <w:shd w:val="clear" w:color="auto" w:fill="FFFFFF"/>
        <w:spacing w:after="0" w:line="240" w:lineRule="auto"/>
        <w:rPr>
          <w:rFonts w:ascii="Garamond" w:hAnsi="Garamond" w:cs="Arial"/>
          <w:b/>
          <w:sz w:val="24"/>
          <w:szCs w:val="24"/>
          <w:shd w:val="clear" w:color="auto" w:fill="FFFFFF"/>
          <w:lang w:val="en-US"/>
        </w:rPr>
      </w:pPr>
      <w:r>
        <w:rPr>
          <w:rFonts w:ascii="Garamond" w:hAnsi="Garamond" w:cs="Arial"/>
          <w:b/>
          <w:noProof/>
          <w:sz w:val="24"/>
          <w:szCs w:val="24"/>
          <w:shd w:val="clear" w:color="auto" w:fill="FFFFFF"/>
          <w:lang w:eastAsia="it-IT"/>
        </w:rPr>
        <w:lastRenderedPageBreak/>
        <w:drawing>
          <wp:inline distT="0" distB="0" distL="0" distR="0">
            <wp:extent cx="3299460" cy="329946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Means-Old-by-Magazzini-Piccini----00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00145" cy="3300145"/>
                    </a:xfrm>
                    <a:prstGeom prst="rect">
                      <a:avLst/>
                    </a:prstGeom>
                  </pic:spPr>
                </pic:pic>
              </a:graphicData>
            </a:graphic>
          </wp:inline>
        </w:drawing>
      </w:r>
    </w:p>
    <w:p w:rsidR="002B7025" w:rsidRDefault="002B7025" w:rsidP="009F71FC">
      <w:pPr>
        <w:shd w:val="clear" w:color="auto" w:fill="FFFFFF"/>
        <w:spacing w:after="0" w:line="240" w:lineRule="auto"/>
        <w:rPr>
          <w:rFonts w:ascii="Garamond" w:hAnsi="Garamond" w:cs="Arial"/>
          <w:b/>
          <w:sz w:val="24"/>
          <w:szCs w:val="24"/>
          <w:shd w:val="clear" w:color="auto" w:fill="FFFFFF"/>
          <w:lang w:val="en-US"/>
        </w:rPr>
      </w:pPr>
    </w:p>
    <w:p w:rsidR="0061254F" w:rsidRPr="00040B46" w:rsidRDefault="00040B46" w:rsidP="009F71FC">
      <w:pPr>
        <w:shd w:val="clear" w:color="auto" w:fill="FFFFFF"/>
        <w:spacing w:after="0" w:line="240" w:lineRule="auto"/>
        <w:rPr>
          <w:rFonts w:ascii="Garamond" w:hAnsi="Garamond" w:cs="Arial"/>
          <w:b/>
          <w:sz w:val="24"/>
          <w:szCs w:val="24"/>
          <w:shd w:val="clear" w:color="auto" w:fill="FFFFFF"/>
          <w:lang w:val="en-US"/>
        </w:rPr>
      </w:pPr>
      <w:r w:rsidRPr="00040B46">
        <w:rPr>
          <w:rFonts w:ascii="Garamond" w:hAnsi="Garamond" w:cs="Arial"/>
          <w:b/>
          <w:sz w:val="24"/>
          <w:szCs w:val="24"/>
          <w:shd w:val="clear" w:color="auto" w:fill="FFFFFF"/>
          <w:lang w:val="en-US"/>
        </w:rPr>
        <w:t>Alt means old</w:t>
      </w:r>
      <w:r w:rsidRPr="00040B46">
        <w:rPr>
          <w:rFonts w:ascii="Garamond" w:hAnsi="Garamond" w:cs="Arial"/>
          <w:sz w:val="24"/>
          <w:szCs w:val="24"/>
          <w:shd w:val="clear" w:color="auto" w:fill="FFFFFF"/>
          <w:lang w:val="en-US"/>
        </w:rPr>
        <w:t xml:space="preserve"> </w:t>
      </w:r>
      <w:r w:rsidR="009F71FC" w:rsidRPr="00040B46">
        <w:rPr>
          <w:rFonts w:ascii="Garamond" w:hAnsi="Garamond" w:cs="Arial"/>
          <w:sz w:val="24"/>
          <w:szCs w:val="24"/>
          <w:shd w:val="clear" w:color="auto" w:fill="FFFFFF"/>
          <w:lang w:val="en-US"/>
        </w:rPr>
        <w:t xml:space="preserve"> </w:t>
      </w:r>
      <w:hyperlink r:id="rId17" w:tgtFrame="_blank" w:history="1">
        <w:r w:rsidR="009F71FC" w:rsidRPr="00040B46">
          <w:rPr>
            <w:rFonts w:ascii="Garamond" w:hAnsi="Garamond" w:cs="Arial"/>
            <w:b/>
            <w:sz w:val="24"/>
            <w:szCs w:val="24"/>
            <w:shd w:val="clear" w:color="auto" w:fill="FFFFFF"/>
            <w:lang w:val="en-US"/>
          </w:rPr>
          <w:t>https://www.facebook.com/altmeansold/</w:t>
        </w:r>
      </w:hyperlink>
      <w:r w:rsidR="0061254F" w:rsidRPr="00040B46">
        <w:rPr>
          <w:rFonts w:ascii="Garamond" w:hAnsi="Garamond" w:cs="Arial"/>
          <w:b/>
          <w:sz w:val="24"/>
          <w:szCs w:val="24"/>
          <w:shd w:val="clear" w:color="auto" w:fill="FFFFFF"/>
          <w:lang w:val="en-US"/>
        </w:rPr>
        <w:t> </w:t>
      </w:r>
    </w:p>
    <w:p w:rsidR="000B62A4" w:rsidRPr="00040B46" w:rsidRDefault="000B62A4" w:rsidP="009F71FC">
      <w:pPr>
        <w:shd w:val="clear" w:color="auto" w:fill="FFFFFF"/>
        <w:spacing w:after="0" w:line="240" w:lineRule="auto"/>
        <w:rPr>
          <w:rFonts w:ascii="Garamond" w:hAnsi="Garamond" w:cs="Arial"/>
          <w:sz w:val="24"/>
          <w:szCs w:val="24"/>
          <w:shd w:val="clear" w:color="auto" w:fill="FFFFFF"/>
          <w:lang w:val="en-US"/>
        </w:rPr>
      </w:pPr>
    </w:p>
    <w:p w:rsidR="000B62A4" w:rsidRDefault="000B62A4" w:rsidP="009F71FC">
      <w:pPr>
        <w:shd w:val="clear" w:color="auto" w:fill="FFFFFF"/>
        <w:spacing w:after="0" w:line="240" w:lineRule="auto"/>
        <w:rPr>
          <w:rFonts w:ascii="Garamond" w:hAnsi="Garamond" w:cs="Arial"/>
          <w:sz w:val="24"/>
          <w:szCs w:val="24"/>
          <w:shd w:val="clear" w:color="auto" w:fill="FFFFFF"/>
        </w:rPr>
      </w:pPr>
      <w:r w:rsidRPr="000B62A4">
        <w:rPr>
          <w:rFonts w:ascii="Garamond" w:hAnsi="Garamond" w:cs="Arial"/>
          <w:sz w:val="24"/>
          <w:szCs w:val="24"/>
          <w:shd w:val="clear" w:color="auto" w:fill="FFFFFF"/>
        </w:rPr>
        <w:t xml:space="preserve">"Alt </w:t>
      </w:r>
      <w:proofErr w:type="spellStart"/>
      <w:r w:rsidRPr="000B62A4">
        <w:rPr>
          <w:rFonts w:ascii="Garamond" w:hAnsi="Garamond" w:cs="Arial"/>
          <w:sz w:val="24"/>
          <w:szCs w:val="24"/>
          <w:shd w:val="clear" w:color="auto" w:fill="FFFFFF"/>
        </w:rPr>
        <w:t>means</w:t>
      </w:r>
      <w:proofErr w:type="spellEnd"/>
      <w:r w:rsidRPr="000B62A4">
        <w:rPr>
          <w:rFonts w:ascii="Garamond" w:hAnsi="Garamond" w:cs="Arial"/>
          <w:sz w:val="24"/>
          <w:szCs w:val="24"/>
          <w:shd w:val="clear" w:color="auto" w:fill="FFFFFF"/>
        </w:rPr>
        <w:t xml:space="preserve"> </w:t>
      </w:r>
      <w:proofErr w:type="spellStart"/>
      <w:r w:rsidRPr="000B62A4">
        <w:rPr>
          <w:rFonts w:ascii="Garamond" w:hAnsi="Garamond" w:cs="Arial"/>
          <w:sz w:val="24"/>
          <w:szCs w:val="24"/>
          <w:shd w:val="clear" w:color="auto" w:fill="FFFFFF"/>
        </w:rPr>
        <w:t>Old</w:t>
      </w:r>
      <w:proofErr w:type="spellEnd"/>
      <w:r w:rsidRPr="000B62A4">
        <w:rPr>
          <w:rFonts w:ascii="Garamond" w:hAnsi="Garamond" w:cs="Arial"/>
          <w:sz w:val="24"/>
          <w:szCs w:val="24"/>
          <w:shd w:val="clear" w:color="auto" w:fill="FFFFFF"/>
        </w:rPr>
        <w:t>" è un progetto di ricerca dedicato al recupero di qualcosa di speciale, unico, dimenticato e a volte smarrito. Una selezione di oggetti vintage e complementi per la casa dal sapore retrò, tra questi una collezione di piatti, "a pranzo dalla nonna", dedicata alle buone maniere.</w:t>
      </w:r>
    </w:p>
    <w:p w:rsidR="002B7025" w:rsidRDefault="002B7025">
      <w:pPr>
        <w:rPr>
          <w:rFonts w:ascii="Garamond" w:hAnsi="Garamond" w:cs="Arial"/>
          <w:sz w:val="24"/>
          <w:szCs w:val="24"/>
          <w:shd w:val="clear" w:color="auto" w:fill="FFFFFF"/>
        </w:rPr>
      </w:pPr>
      <w:r>
        <w:rPr>
          <w:rFonts w:ascii="Garamond" w:hAnsi="Garamond" w:cs="Arial"/>
          <w:sz w:val="24"/>
          <w:szCs w:val="24"/>
          <w:shd w:val="clear" w:color="auto" w:fill="FFFFFF"/>
        </w:rPr>
        <w:br w:type="page"/>
      </w:r>
    </w:p>
    <w:p w:rsidR="002B7025" w:rsidRDefault="002B7025" w:rsidP="009F71FC">
      <w:pPr>
        <w:shd w:val="clear" w:color="auto" w:fill="FFFFFF"/>
        <w:spacing w:after="0" w:line="240" w:lineRule="auto"/>
        <w:rPr>
          <w:rFonts w:ascii="Garamond" w:hAnsi="Garamond" w:cs="Arial"/>
          <w:sz w:val="24"/>
          <w:szCs w:val="24"/>
          <w:shd w:val="clear" w:color="auto" w:fill="FFFFFF"/>
        </w:rPr>
      </w:pPr>
    </w:p>
    <w:p w:rsidR="002B7025" w:rsidRDefault="002B7025" w:rsidP="009F71FC">
      <w:pPr>
        <w:shd w:val="clear" w:color="auto" w:fill="FFFFFF"/>
        <w:spacing w:after="0" w:line="240" w:lineRule="auto"/>
        <w:rPr>
          <w:rFonts w:ascii="Garamond" w:hAnsi="Garamond" w:cs="Arial"/>
          <w:sz w:val="24"/>
          <w:szCs w:val="24"/>
          <w:shd w:val="clear" w:color="auto" w:fill="FFFFFF"/>
        </w:rPr>
      </w:pPr>
    </w:p>
    <w:p w:rsidR="002B7025" w:rsidRDefault="002B7025" w:rsidP="009F71FC">
      <w:pPr>
        <w:shd w:val="clear" w:color="auto" w:fill="FFFFFF"/>
        <w:spacing w:after="0" w:line="240" w:lineRule="auto"/>
        <w:rPr>
          <w:rFonts w:ascii="Garamond" w:hAnsi="Garamond" w:cs="Arial"/>
          <w:sz w:val="24"/>
          <w:szCs w:val="24"/>
          <w:shd w:val="clear" w:color="auto" w:fill="FFFFFF"/>
        </w:rPr>
      </w:pPr>
      <w:r>
        <w:rPr>
          <w:rFonts w:ascii="Garamond" w:hAnsi="Garamond" w:cs="Arial"/>
          <w:noProof/>
          <w:sz w:val="24"/>
          <w:szCs w:val="24"/>
          <w:shd w:val="clear" w:color="auto" w:fill="FFFFFF"/>
          <w:lang w:eastAsia="it-IT"/>
        </w:rPr>
        <w:drawing>
          <wp:inline distT="0" distB="0" distL="0" distR="0">
            <wp:extent cx="3686825" cy="2476500"/>
            <wp:effectExtent l="0" t="0" r="889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9b6e9698a4722f87c632fd48e7741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90245" cy="2478797"/>
                    </a:xfrm>
                    <a:prstGeom prst="rect">
                      <a:avLst/>
                    </a:prstGeom>
                  </pic:spPr>
                </pic:pic>
              </a:graphicData>
            </a:graphic>
          </wp:inline>
        </w:drawing>
      </w:r>
    </w:p>
    <w:p w:rsidR="000B62A4" w:rsidRDefault="000B62A4" w:rsidP="009F71FC">
      <w:pPr>
        <w:shd w:val="clear" w:color="auto" w:fill="FFFFFF"/>
        <w:spacing w:after="0" w:line="240" w:lineRule="auto"/>
        <w:rPr>
          <w:rFonts w:ascii="Garamond" w:hAnsi="Garamond" w:cs="Arial"/>
          <w:sz w:val="24"/>
          <w:szCs w:val="24"/>
          <w:shd w:val="clear" w:color="auto" w:fill="FFFFFF"/>
        </w:rPr>
      </w:pPr>
    </w:p>
    <w:p w:rsidR="009F71FC" w:rsidRDefault="009F71FC" w:rsidP="009F71FC">
      <w:pPr>
        <w:shd w:val="clear" w:color="auto" w:fill="FFFFFF"/>
        <w:spacing w:after="0" w:line="240" w:lineRule="auto"/>
        <w:rPr>
          <w:rFonts w:ascii="Garamond" w:hAnsi="Garamond" w:cs="Arial"/>
          <w:sz w:val="24"/>
          <w:szCs w:val="24"/>
          <w:shd w:val="clear" w:color="auto" w:fill="FFFFFF"/>
        </w:rPr>
      </w:pPr>
      <w:r w:rsidRPr="00040B46">
        <w:rPr>
          <w:rFonts w:ascii="Garamond" w:hAnsi="Garamond" w:cs="Arial"/>
          <w:b/>
          <w:sz w:val="24"/>
          <w:szCs w:val="24"/>
          <w:shd w:val="clear" w:color="auto" w:fill="FFFFFF"/>
        </w:rPr>
        <w:t> </w:t>
      </w:r>
      <w:proofErr w:type="spellStart"/>
      <w:r w:rsidR="00040B46">
        <w:rPr>
          <w:rFonts w:ascii="Garamond" w:hAnsi="Garamond" w:cs="Arial"/>
          <w:b/>
          <w:sz w:val="24"/>
          <w:szCs w:val="24"/>
          <w:shd w:val="clear" w:color="auto" w:fill="FFFFFF"/>
        </w:rPr>
        <w:t>Falcon</w:t>
      </w:r>
      <w:proofErr w:type="spellEnd"/>
      <w:r w:rsidR="00040B46">
        <w:rPr>
          <w:rFonts w:ascii="Garamond" w:hAnsi="Garamond" w:cs="Arial"/>
          <w:b/>
          <w:sz w:val="24"/>
          <w:szCs w:val="24"/>
          <w:shd w:val="clear" w:color="auto" w:fill="FFFFFF"/>
        </w:rPr>
        <w:t xml:space="preserve"> </w:t>
      </w:r>
      <w:proofErr w:type="spellStart"/>
      <w:r w:rsidR="00040B46">
        <w:rPr>
          <w:rFonts w:ascii="Garamond" w:hAnsi="Garamond" w:cs="Arial"/>
          <w:b/>
          <w:sz w:val="24"/>
          <w:szCs w:val="24"/>
          <w:shd w:val="clear" w:color="auto" w:fill="FFFFFF"/>
        </w:rPr>
        <w:t>E</w:t>
      </w:r>
      <w:r w:rsidR="00040B46" w:rsidRPr="00040B46">
        <w:rPr>
          <w:rFonts w:ascii="Garamond" w:hAnsi="Garamond" w:cs="Arial"/>
          <w:b/>
          <w:sz w:val="24"/>
          <w:szCs w:val="24"/>
          <w:shd w:val="clear" w:color="auto" w:fill="FFFFFF"/>
        </w:rPr>
        <w:t>namelware</w:t>
      </w:r>
      <w:proofErr w:type="spellEnd"/>
      <w:r w:rsidR="00040B46">
        <w:rPr>
          <w:rFonts w:ascii="Garamond" w:hAnsi="Garamond" w:cs="Arial"/>
          <w:sz w:val="24"/>
          <w:szCs w:val="24"/>
          <w:shd w:val="clear" w:color="auto" w:fill="FFFFFF"/>
        </w:rPr>
        <w:t xml:space="preserve"> </w:t>
      </w:r>
      <w:hyperlink r:id="rId19" w:tgtFrame="_blank" w:history="1">
        <w:r w:rsidRPr="00040B46">
          <w:rPr>
            <w:rFonts w:ascii="Garamond" w:hAnsi="Garamond" w:cs="Arial"/>
            <w:b/>
            <w:sz w:val="24"/>
            <w:szCs w:val="24"/>
            <w:shd w:val="clear" w:color="auto" w:fill="FFFFFF"/>
          </w:rPr>
          <w:t>https://www.falconenamelware.com/collections/all</w:t>
        </w:r>
      </w:hyperlink>
    </w:p>
    <w:p w:rsidR="000B62A4" w:rsidRDefault="000B62A4" w:rsidP="009F71FC">
      <w:pPr>
        <w:shd w:val="clear" w:color="auto" w:fill="FFFFFF"/>
        <w:spacing w:after="0" w:line="240" w:lineRule="auto"/>
        <w:rPr>
          <w:rFonts w:ascii="Garamond" w:hAnsi="Garamond" w:cs="Arial"/>
          <w:sz w:val="24"/>
          <w:szCs w:val="24"/>
          <w:shd w:val="clear" w:color="auto" w:fill="FFFFFF"/>
        </w:rPr>
      </w:pPr>
    </w:p>
    <w:p w:rsidR="002643D2" w:rsidRDefault="002643D2" w:rsidP="009F71FC">
      <w:pPr>
        <w:shd w:val="clear" w:color="auto" w:fill="FFFFFF"/>
        <w:spacing w:after="0" w:line="240" w:lineRule="auto"/>
        <w:rPr>
          <w:rFonts w:ascii="Arial" w:hAnsi="Arial" w:cs="Arial"/>
          <w:color w:val="333333"/>
          <w:spacing w:val="15"/>
          <w:sz w:val="26"/>
          <w:szCs w:val="26"/>
          <w:shd w:val="clear" w:color="auto" w:fill="FFFFFF"/>
        </w:rPr>
      </w:pPr>
      <w:r w:rsidRPr="002643D2">
        <w:rPr>
          <w:rFonts w:ascii="Garamond" w:hAnsi="Garamond" w:cs="Arial"/>
          <w:sz w:val="24"/>
          <w:szCs w:val="24"/>
          <w:shd w:val="clear" w:color="auto" w:fill="FFFFFF"/>
        </w:rPr>
        <w:t xml:space="preserve">Originariamente prodotto nella zona di Black Country vicino a Birmingham, in Inghilterra, </w:t>
      </w:r>
      <w:proofErr w:type="spellStart"/>
      <w:r w:rsidRPr="002643D2">
        <w:rPr>
          <w:rFonts w:ascii="Garamond" w:hAnsi="Garamond" w:cs="Arial"/>
          <w:sz w:val="24"/>
          <w:szCs w:val="24"/>
          <w:shd w:val="clear" w:color="auto" w:fill="FFFFFF"/>
        </w:rPr>
        <w:t>Joe</w:t>
      </w:r>
      <w:proofErr w:type="spellEnd"/>
      <w:r w:rsidRPr="002643D2">
        <w:rPr>
          <w:rFonts w:ascii="Garamond" w:hAnsi="Garamond" w:cs="Arial"/>
          <w:sz w:val="24"/>
          <w:szCs w:val="24"/>
          <w:shd w:val="clear" w:color="auto" w:fill="FFFFFF"/>
        </w:rPr>
        <w:t xml:space="preserve"> </w:t>
      </w:r>
      <w:proofErr w:type="spellStart"/>
      <w:r w:rsidRPr="002643D2">
        <w:rPr>
          <w:rFonts w:ascii="Garamond" w:hAnsi="Garamond" w:cs="Arial"/>
          <w:sz w:val="24"/>
          <w:szCs w:val="24"/>
          <w:shd w:val="clear" w:color="auto" w:fill="FFFFFF"/>
        </w:rPr>
        <w:t>Kleiner</w:t>
      </w:r>
      <w:proofErr w:type="spellEnd"/>
      <w:r w:rsidRPr="002643D2">
        <w:rPr>
          <w:rFonts w:ascii="Garamond" w:hAnsi="Garamond" w:cs="Arial"/>
          <w:sz w:val="24"/>
          <w:szCs w:val="24"/>
          <w:shd w:val="clear" w:color="auto" w:fill="FFFFFF"/>
        </w:rPr>
        <w:t xml:space="preserve"> &amp; </w:t>
      </w:r>
      <w:proofErr w:type="spellStart"/>
      <w:r w:rsidRPr="002643D2">
        <w:rPr>
          <w:rFonts w:ascii="Garamond" w:hAnsi="Garamond" w:cs="Arial"/>
          <w:sz w:val="24"/>
          <w:szCs w:val="24"/>
          <w:shd w:val="clear" w:color="auto" w:fill="FFFFFF"/>
        </w:rPr>
        <w:t>Sons</w:t>
      </w:r>
      <w:proofErr w:type="spellEnd"/>
      <w:r w:rsidRPr="002643D2">
        <w:rPr>
          <w:rFonts w:ascii="Garamond" w:hAnsi="Garamond" w:cs="Arial"/>
          <w:sz w:val="24"/>
          <w:szCs w:val="24"/>
          <w:shd w:val="clear" w:color="auto" w:fill="FFFFFF"/>
        </w:rPr>
        <w:t xml:space="preserve"> ha creato il marchio di smalto originale, distintamente bianco ghiaccio con il bordo blu, il design classico è ancora immediatamente riconoscibile fino ad oggi. Nel 2011, la collezione originale è stata rivitalizzata - creando nuovi colori e set di pentole insieme ad aumentare il calibro della classica tazza, rendendo i prodotti più resistenti e resistenti. </w:t>
      </w:r>
      <w:r w:rsidRPr="002643D2">
        <w:rPr>
          <w:rFonts w:ascii="Garamond" w:hAnsi="Garamond" w:cs="Arial"/>
          <w:sz w:val="24"/>
          <w:szCs w:val="24"/>
          <w:shd w:val="clear" w:color="auto" w:fill="FFFFFF"/>
        </w:rPr>
        <w:br/>
        <w:t>Continuiamo ad ampliare la gamma, sviluppando nuovi strumenti per prodotti belli e funzionali e ora vendiamo con successo in ol</w:t>
      </w:r>
      <w:r w:rsidR="00040B46">
        <w:rPr>
          <w:rFonts w:ascii="Garamond" w:hAnsi="Garamond" w:cs="Arial"/>
          <w:sz w:val="24"/>
          <w:szCs w:val="24"/>
          <w:shd w:val="clear" w:color="auto" w:fill="FFFFFF"/>
        </w:rPr>
        <w:t xml:space="preserve">tre 50 paesi in tutto il </w:t>
      </w:r>
      <w:proofErr w:type="spellStart"/>
      <w:r w:rsidR="00040B46">
        <w:rPr>
          <w:rFonts w:ascii="Garamond" w:hAnsi="Garamond" w:cs="Arial"/>
          <w:sz w:val="24"/>
          <w:szCs w:val="24"/>
          <w:shd w:val="clear" w:color="auto" w:fill="FFFFFF"/>
        </w:rPr>
        <w:t>mondo.</w:t>
      </w:r>
      <w:r w:rsidRPr="002643D2">
        <w:rPr>
          <w:rFonts w:ascii="Garamond" w:hAnsi="Garamond" w:cs="Arial"/>
          <w:sz w:val="24"/>
          <w:szCs w:val="24"/>
          <w:shd w:val="clear" w:color="auto" w:fill="FFFFFF"/>
        </w:rPr>
        <w:t>Oltre</w:t>
      </w:r>
      <w:proofErr w:type="spellEnd"/>
      <w:r w:rsidRPr="002643D2">
        <w:rPr>
          <w:rFonts w:ascii="Garamond" w:hAnsi="Garamond" w:cs="Arial"/>
          <w:sz w:val="24"/>
          <w:szCs w:val="24"/>
          <w:shd w:val="clear" w:color="auto" w:fill="FFFFFF"/>
        </w:rPr>
        <w:t xml:space="preserve"> all'eleganza senza tempo, </w:t>
      </w:r>
      <w:proofErr w:type="spellStart"/>
      <w:r w:rsidRPr="002643D2">
        <w:rPr>
          <w:rFonts w:ascii="Garamond" w:hAnsi="Garamond" w:cs="Arial"/>
          <w:sz w:val="24"/>
          <w:szCs w:val="24"/>
          <w:shd w:val="clear" w:color="auto" w:fill="FFFFFF"/>
        </w:rPr>
        <w:t>Falcon</w:t>
      </w:r>
      <w:proofErr w:type="spellEnd"/>
      <w:r w:rsidRPr="002643D2">
        <w:rPr>
          <w:rFonts w:ascii="Garamond" w:hAnsi="Garamond" w:cs="Arial"/>
          <w:sz w:val="24"/>
          <w:szCs w:val="24"/>
          <w:shd w:val="clear" w:color="auto" w:fill="FFFFFF"/>
        </w:rPr>
        <w:t xml:space="preserve"> </w:t>
      </w:r>
      <w:proofErr w:type="spellStart"/>
      <w:r w:rsidRPr="002643D2">
        <w:rPr>
          <w:rFonts w:ascii="Garamond" w:hAnsi="Garamond" w:cs="Arial"/>
          <w:sz w:val="24"/>
          <w:szCs w:val="24"/>
          <w:shd w:val="clear" w:color="auto" w:fill="FFFFFF"/>
        </w:rPr>
        <w:t>Enamelware</w:t>
      </w:r>
      <w:proofErr w:type="spellEnd"/>
      <w:r w:rsidRPr="002643D2">
        <w:rPr>
          <w:rFonts w:ascii="Garamond" w:hAnsi="Garamond" w:cs="Arial"/>
          <w:sz w:val="24"/>
          <w:szCs w:val="24"/>
          <w:shd w:val="clear" w:color="auto" w:fill="FFFFFF"/>
        </w:rPr>
        <w:t xml:space="preserve"> ha una resistenza duratura. </w:t>
      </w:r>
      <w:proofErr w:type="spellStart"/>
      <w:r w:rsidRPr="002643D2">
        <w:rPr>
          <w:rFonts w:ascii="Garamond" w:hAnsi="Garamond" w:cs="Arial"/>
          <w:sz w:val="24"/>
          <w:szCs w:val="24"/>
          <w:shd w:val="clear" w:color="auto" w:fill="FFFFFF"/>
        </w:rPr>
        <w:t>Enamelware</w:t>
      </w:r>
      <w:proofErr w:type="spellEnd"/>
      <w:r w:rsidRPr="002643D2">
        <w:rPr>
          <w:rFonts w:ascii="Garamond" w:hAnsi="Garamond" w:cs="Arial"/>
          <w:sz w:val="24"/>
          <w:szCs w:val="24"/>
          <w:shd w:val="clear" w:color="auto" w:fill="FFFFFF"/>
        </w:rPr>
        <w:t xml:space="preserve"> è una porcellana fusa su acciaio di grosso calibro, che le conferisce molte qualità ammirevoli - durata, scorrevolezza e resistenza chimica. Può assumere colori brillanti e duraturi e non può</w:t>
      </w:r>
      <w:r>
        <w:rPr>
          <w:rFonts w:ascii="Arial" w:hAnsi="Arial" w:cs="Arial"/>
          <w:color w:val="333333"/>
          <w:spacing w:val="15"/>
          <w:sz w:val="26"/>
          <w:szCs w:val="26"/>
          <w:shd w:val="clear" w:color="auto" w:fill="FFFFFF"/>
        </w:rPr>
        <w:t xml:space="preserve"> </w:t>
      </w:r>
      <w:r w:rsidRPr="002643D2">
        <w:rPr>
          <w:rFonts w:ascii="Garamond" w:hAnsi="Garamond" w:cs="Arial"/>
          <w:sz w:val="24"/>
          <w:szCs w:val="24"/>
          <w:shd w:val="clear" w:color="auto" w:fill="FFFFFF"/>
        </w:rPr>
        <w:t>bruciare. Se la lasci cadere, potrebbe scheggiarsi ma non si romperà. Lavabile in lavastoviglie e in forno fino a 530F / 270C, può essere</w:t>
      </w:r>
      <w:r w:rsidRPr="00040B46">
        <w:rPr>
          <w:rFonts w:ascii="Garamond" w:hAnsi="Garamond" w:cs="Arial"/>
          <w:sz w:val="24"/>
          <w:szCs w:val="24"/>
          <w:shd w:val="clear" w:color="auto" w:fill="FFFFFF"/>
        </w:rPr>
        <w:t xml:space="preserve"> utilizzato</w:t>
      </w:r>
      <w:r w:rsidRPr="002643D2">
        <w:rPr>
          <w:rFonts w:ascii="Garamond" w:hAnsi="Garamond" w:cs="Arial"/>
          <w:sz w:val="24"/>
          <w:szCs w:val="24"/>
          <w:shd w:val="clear" w:color="auto" w:fill="FFFFFF"/>
        </w:rPr>
        <w:t xml:space="preserve"> anche su piani cottura a gas ed elettrici. </w:t>
      </w:r>
      <w:r w:rsidRPr="002643D2">
        <w:rPr>
          <w:rFonts w:ascii="Garamond" w:hAnsi="Garamond" w:cs="Arial"/>
          <w:sz w:val="24"/>
          <w:szCs w:val="24"/>
          <w:shd w:val="clear" w:color="auto" w:fill="FFFFFF"/>
        </w:rPr>
        <w:br/>
      </w:r>
    </w:p>
    <w:p w:rsidR="002643D2" w:rsidRDefault="002643D2" w:rsidP="009F71FC">
      <w:pPr>
        <w:shd w:val="clear" w:color="auto" w:fill="FFFFFF"/>
        <w:spacing w:after="0" w:line="240" w:lineRule="auto"/>
        <w:rPr>
          <w:rFonts w:ascii="Arial" w:hAnsi="Arial" w:cs="Arial"/>
          <w:color w:val="333333"/>
          <w:spacing w:val="15"/>
          <w:sz w:val="26"/>
          <w:szCs w:val="26"/>
          <w:shd w:val="clear" w:color="auto" w:fill="FFFFFF"/>
        </w:rPr>
      </w:pPr>
    </w:p>
    <w:p w:rsidR="002643D2" w:rsidRDefault="002643D2" w:rsidP="009F71FC">
      <w:pPr>
        <w:shd w:val="clear" w:color="auto" w:fill="FFFFFF"/>
        <w:spacing w:after="0" w:line="240" w:lineRule="auto"/>
        <w:rPr>
          <w:rFonts w:ascii="Arial" w:hAnsi="Arial" w:cs="Arial"/>
          <w:color w:val="333333"/>
          <w:spacing w:val="15"/>
          <w:sz w:val="26"/>
          <w:szCs w:val="26"/>
          <w:shd w:val="clear" w:color="auto" w:fill="FFFFFF"/>
        </w:rPr>
      </w:pPr>
    </w:p>
    <w:p w:rsidR="002643D2" w:rsidRDefault="002B7025" w:rsidP="009F71FC">
      <w:pPr>
        <w:shd w:val="clear" w:color="auto" w:fill="FFFFFF"/>
        <w:spacing w:after="0" w:line="240" w:lineRule="auto"/>
        <w:rPr>
          <w:rFonts w:ascii="Arial" w:hAnsi="Arial" w:cs="Arial"/>
          <w:color w:val="333333"/>
          <w:spacing w:val="15"/>
          <w:sz w:val="26"/>
          <w:szCs w:val="26"/>
          <w:shd w:val="clear" w:color="auto" w:fill="FFFFFF"/>
        </w:rPr>
      </w:pPr>
      <w:r>
        <w:rPr>
          <w:rFonts w:ascii="Arial" w:hAnsi="Arial" w:cs="Arial"/>
          <w:noProof/>
          <w:color w:val="333333"/>
          <w:spacing w:val="15"/>
          <w:sz w:val="26"/>
          <w:szCs w:val="26"/>
          <w:shd w:val="clear" w:color="auto" w:fill="FFFFFF"/>
          <w:lang w:eastAsia="it-IT"/>
        </w:rPr>
        <w:lastRenderedPageBreak/>
        <w:drawing>
          <wp:inline distT="0" distB="0" distL="0" distR="0">
            <wp:extent cx="6120130" cy="3672205"/>
            <wp:effectExtent l="0" t="0" r="0" b="444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show_Dots21-IDVO_tm.jpg"/>
                    <pic:cNvPicPr/>
                  </pic:nvPicPr>
                  <pic:blipFill>
                    <a:blip r:embed="rId20">
                      <a:extLst>
                        <a:ext uri="{28A0092B-C50C-407E-A947-70E740481C1C}">
                          <a14:useLocalDpi xmlns:a14="http://schemas.microsoft.com/office/drawing/2010/main" val="0"/>
                        </a:ext>
                      </a:extLst>
                    </a:blip>
                    <a:stretch>
                      <a:fillRect/>
                    </a:stretch>
                  </pic:blipFill>
                  <pic:spPr>
                    <a:xfrm>
                      <a:off x="0" y="0"/>
                      <a:ext cx="6120130" cy="3672205"/>
                    </a:xfrm>
                    <a:prstGeom prst="rect">
                      <a:avLst/>
                    </a:prstGeom>
                  </pic:spPr>
                </pic:pic>
              </a:graphicData>
            </a:graphic>
          </wp:inline>
        </w:drawing>
      </w:r>
    </w:p>
    <w:p w:rsidR="002643D2" w:rsidRPr="002643D2" w:rsidRDefault="002643D2" w:rsidP="009F71FC">
      <w:pPr>
        <w:shd w:val="clear" w:color="auto" w:fill="FFFFFF"/>
        <w:spacing w:after="0" w:line="240" w:lineRule="auto"/>
        <w:rPr>
          <w:rFonts w:ascii="Arial" w:hAnsi="Arial" w:cs="Arial"/>
          <w:color w:val="333333"/>
          <w:spacing w:val="15"/>
          <w:sz w:val="26"/>
          <w:szCs w:val="26"/>
          <w:shd w:val="clear" w:color="auto" w:fill="FFFFFF"/>
        </w:rPr>
      </w:pPr>
    </w:p>
    <w:p w:rsidR="00CC199E" w:rsidRDefault="00CC199E" w:rsidP="00B0730F">
      <w:pPr>
        <w:shd w:val="clear" w:color="auto" w:fill="FFFFFF"/>
        <w:spacing w:after="0" w:line="240" w:lineRule="auto"/>
        <w:rPr>
          <w:rFonts w:ascii="Garamond" w:hAnsi="Garamond" w:cs="Arial"/>
          <w:sz w:val="24"/>
          <w:szCs w:val="24"/>
          <w:shd w:val="clear" w:color="auto" w:fill="FFFFFF"/>
        </w:rPr>
      </w:pPr>
      <w:r w:rsidRPr="00040B46">
        <w:rPr>
          <w:rFonts w:ascii="Garamond" w:hAnsi="Garamond" w:cs="Arial"/>
          <w:b/>
          <w:sz w:val="24"/>
          <w:szCs w:val="24"/>
          <w:shd w:val="clear" w:color="auto" w:fill="FFFFFF"/>
        </w:rPr>
        <w:t xml:space="preserve">Le </w:t>
      </w:r>
      <w:proofErr w:type="spellStart"/>
      <w:r w:rsidRPr="00040B46">
        <w:rPr>
          <w:rFonts w:ascii="Garamond" w:hAnsi="Garamond" w:cs="Arial"/>
          <w:b/>
          <w:sz w:val="24"/>
          <w:szCs w:val="24"/>
          <w:shd w:val="clear" w:color="auto" w:fill="FFFFFF"/>
        </w:rPr>
        <w:t>Corbusier</w:t>
      </w:r>
      <w:proofErr w:type="spellEnd"/>
      <w:r w:rsidRPr="00040B46">
        <w:rPr>
          <w:rFonts w:ascii="Garamond" w:hAnsi="Garamond" w:cs="Arial"/>
          <w:b/>
          <w:sz w:val="24"/>
          <w:szCs w:val="24"/>
          <w:shd w:val="clear" w:color="auto" w:fill="FFFFFF"/>
        </w:rPr>
        <w:t xml:space="preserve"> </w:t>
      </w:r>
      <w:proofErr w:type="spellStart"/>
      <w:r w:rsidRPr="00040B46">
        <w:rPr>
          <w:rFonts w:ascii="Garamond" w:hAnsi="Garamond" w:cs="Arial"/>
          <w:b/>
          <w:sz w:val="24"/>
          <w:szCs w:val="24"/>
          <w:shd w:val="clear" w:color="auto" w:fill="FFFFFF"/>
        </w:rPr>
        <w:t>Wallcoverings</w:t>
      </w:r>
      <w:proofErr w:type="spellEnd"/>
      <w:r w:rsidR="00040B46">
        <w:rPr>
          <w:rFonts w:ascii="Garamond" w:hAnsi="Garamond" w:cs="Arial"/>
          <w:b/>
          <w:sz w:val="24"/>
          <w:szCs w:val="24"/>
          <w:shd w:val="clear" w:color="auto" w:fill="FFFFFF"/>
        </w:rPr>
        <w:t xml:space="preserve"> </w:t>
      </w:r>
      <w:r w:rsidR="00B0730F">
        <w:rPr>
          <w:rFonts w:ascii="Garamond" w:hAnsi="Garamond" w:cs="Arial"/>
          <w:b/>
          <w:sz w:val="24"/>
          <w:szCs w:val="24"/>
          <w:shd w:val="clear" w:color="auto" w:fill="FFFFFF"/>
        </w:rPr>
        <w:t xml:space="preserve"> </w:t>
      </w:r>
      <w:r w:rsidR="00B0730F" w:rsidRPr="00B0730F">
        <w:rPr>
          <w:rFonts w:ascii="Garamond" w:hAnsi="Garamond" w:cs="Arial"/>
          <w:b/>
          <w:sz w:val="24"/>
          <w:szCs w:val="24"/>
          <w:shd w:val="clear" w:color="auto" w:fill="FFFFFF"/>
        </w:rPr>
        <w:t>https:</w:t>
      </w:r>
      <w:r w:rsidR="00B0730F">
        <w:rPr>
          <w:rFonts w:ascii="Garamond" w:hAnsi="Garamond" w:cs="Arial"/>
          <w:b/>
          <w:sz w:val="24"/>
          <w:szCs w:val="24"/>
          <w:shd w:val="clear" w:color="auto" w:fill="FFFFFF"/>
        </w:rPr>
        <w:t>//www.arte-international.com/</w:t>
      </w:r>
    </w:p>
    <w:p w:rsidR="0081025C" w:rsidRDefault="0081025C" w:rsidP="009F71FC">
      <w:pPr>
        <w:shd w:val="clear" w:color="auto" w:fill="FFFFFF"/>
        <w:spacing w:after="0" w:line="240" w:lineRule="auto"/>
        <w:rPr>
          <w:rFonts w:ascii="Garamond" w:hAnsi="Garamond" w:cs="Arial"/>
          <w:sz w:val="24"/>
          <w:szCs w:val="24"/>
          <w:shd w:val="clear" w:color="auto" w:fill="FFFFFF"/>
        </w:rPr>
      </w:pPr>
    </w:p>
    <w:p w:rsidR="0081025C" w:rsidRDefault="0081025C" w:rsidP="0081025C">
      <w:pPr>
        <w:shd w:val="clear" w:color="auto" w:fill="FFFFFF"/>
        <w:spacing w:after="0" w:line="240" w:lineRule="auto"/>
        <w:rPr>
          <w:rFonts w:ascii="Garamond" w:hAnsi="Garamond" w:cs="Arial"/>
          <w:sz w:val="24"/>
          <w:szCs w:val="24"/>
          <w:shd w:val="clear" w:color="auto" w:fill="FFFFFF"/>
        </w:rPr>
      </w:pPr>
      <w:r w:rsidRPr="0081025C">
        <w:rPr>
          <w:rFonts w:ascii="Garamond" w:hAnsi="Garamond" w:cs="Arial"/>
          <w:sz w:val="24"/>
          <w:szCs w:val="24"/>
          <w:shd w:val="clear" w:color="auto" w:fill="FFFFFF"/>
        </w:rPr>
        <w:t xml:space="preserve">Insieme a </w:t>
      </w:r>
      <w:proofErr w:type="spellStart"/>
      <w:r w:rsidRPr="0081025C">
        <w:rPr>
          <w:rFonts w:ascii="Garamond" w:hAnsi="Garamond" w:cs="Arial"/>
          <w:sz w:val="24"/>
          <w:szCs w:val="24"/>
          <w:shd w:val="clear" w:color="auto" w:fill="FFFFFF"/>
        </w:rPr>
        <w:t>Les</w:t>
      </w:r>
      <w:proofErr w:type="spellEnd"/>
      <w:r w:rsidRPr="0081025C">
        <w:rPr>
          <w:rFonts w:ascii="Garamond" w:hAnsi="Garamond" w:cs="Arial"/>
          <w:sz w:val="24"/>
          <w:szCs w:val="24"/>
          <w:shd w:val="clear" w:color="auto" w:fill="FFFFFF"/>
        </w:rPr>
        <w:t xml:space="preserve"> </w:t>
      </w:r>
      <w:proofErr w:type="spellStart"/>
      <w:r w:rsidRPr="0081025C">
        <w:rPr>
          <w:rFonts w:ascii="Garamond" w:hAnsi="Garamond" w:cs="Arial"/>
          <w:sz w:val="24"/>
          <w:szCs w:val="24"/>
          <w:shd w:val="clear" w:color="auto" w:fill="FFFFFF"/>
        </w:rPr>
        <w:t>Couleurs</w:t>
      </w:r>
      <w:proofErr w:type="spellEnd"/>
      <w:r w:rsidRPr="0081025C">
        <w:rPr>
          <w:rFonts w:ascii="Garamond" w:hAnsi="Garamond" w:cs="Arial"/>
          <w:sz w:val="24"/>
          <w:szCs w:val="24"/>
          <w:shd w:val="clear" w:color="auto" w:fill="FFFFFF"/>
        </w:rPr>
        <w:t xml:space="preserve"> </w:t>
      </w:r>
      <w:proofErr w:type="spellStart"/>
      <w:r w:rsidRPr="0081025C">
        <w:rPr>
          <w:rFonts w:ascii="Garamond" w:hAnsi="Garamond" w:cs="Arial"/>
          <w:sz w:val="24"/>
          <w:szCs w:val="24"/>
          <w:shd w:val="clear" w:color="auto" w:fill="FFFFFF"/>
        </w:rPr>
        <w:t>Suisse</w:t>
      </w:r>
      <w:proofErr w:type="spellEnd"/>
      <w:r w:rsidRPr="0081025C">
        <w:rPr>
          <w:rFonts w:ascii="Garamond" w:hAnsi="Garamond" w:cs="Arial"/>
          <w:sz w:val="24"/>
          <w:szCs w:val="24"/>
          <w:shd w:val="clear" w:color="auto" w:fill="FFFFFF"/>
        </w:rPr>
        <w:t xml:space="preserve"> AG, che detiene i diritti mondiali dei colori ben noti di Le </w:t>
      </w:r>
      <w:proofErr w:type="spellStart"/>
      <w:r w:rsidRPr="0081025C">
        <w:rPr>
          <w:rFonts w:ascii="Garamond" w:hAnsi="Garamond" w:cs="Arial"/>
          <w:sz w:val="24"/>
          <w:szCs w:val="24"/>
          <w:shd w:val="clear" w:color="auto" w:fill="FFFFFF"/>
        </w:rPr>
        <w:t>Corbusier</w:t>
      </w:r>
      <w:proofErr w:type="spellEnd"/>
      <w:r w:rsidRPr="0081025C">
        <w:rPr>
          <w:rFonts w:ascii="Garamond" w:hAnsi="Garamond" w:cs="Arial"/>
          <w:sz w:val="24"/>
          <w:szCs w:val="24"/>
          <w:shd w:val="clear" w:color="auto" w:fill="FFFFFF"/>
        </w:rPr>
        <w:t>, Arte ha sviluppato una collezione unica di carte da parati. L'int</w:t>
      </w:r>
      <w:r>
        <w:rPr>
          <w:rFonts w:ascii="Garamond" w:hAnsi="Garamond" w:cs="Arial"/>
          <w:sz w:val="24"/>
          <w:szCs w:val="24"/>
          <w:shd w:val="clear" w:color="auto" w:fill="FFFFFF"/>
        </w:rPr>
        <w:t>era opera del maestro ha fatto da</w:t>
      </w:r>
      <w:r w:rsidRPr="0081025C">
        <w:rPr>
          <w:rFonts w:ascii="Garamond" w:hAnsi="Garamond" w:cs="Arial"/>
          <w:sz w:val="24"/>
          <w:szCs w:val="24"/>
          <w:shd w:val="clear" w:color="auto" w:fill="FFFFFF"/>
        </w:rPr>
        <w:t xml:space="preserve"> </w:t>
      </w:r>
      <w:r>
        <w:rPr>
          <w:rFonts w:ascii="Garamond" w:hAnsi="Garamond" w:cs="Arial"/>
          <w:sz w:val="24"/>
          <w:szCs w:val="24"/>
          <w:shd w:val="clear" w:color="auto" w:fill="FFFFFF"/>
        </w:rPr>
        <w:t xml:space="preserve">fonte di ispirazione, </w:t>
      </w:r>
      <w:r w:rsidRPr="0081025C">
        <w:rPr>
          <w:rFonts w:ascii="Garamond" w:hAnsi="Garamond" w:cs="Arial"/>
          <w:sz w:val="24"/>
          <w:szCs w:val="24"/>
          <w:shd w:val="clear" w:color="auto" w:fill="FFFFFF"/>
        </w:rPr>
        <w:t xml:space="preserve"> </w:t>
      </w:r>
      <w:r>
        <w:rPr>
          <w:rFonts w:ascii="Garamond" w:hAnsi="Garamond" w:cs="Arial"/>
          <w:sz w:val="24"/>
          <w:szCs w:val="24"/>
          <w:shd w:val="clear" w:color="auto" w:fill="FFFFFF"/>
        </w:rPr>
        <w:t xml:space="preserve">per </w:t>
      </w:r>
      <w:r w:rsidRPr="0081025C">
        <w:rPr>
          <w:rFonts w:ascii="Garamond" w:hAnsi="Garamond" w:cs="Arial"/>
          <w:sz w:val="24"/>
          <w:szCs w:val="24"/>
          <w:shd w:val="clear" w:color="auto" w:fill="FFFFFF"/>
        </w:rPr>
        <w:t xml:space="preserve">tecniche e materiali, </w:t>
      </w:r>
      <w:r>
        <w:rPr>
          <w:rFonts w:ascii="Garamond" w:hAnsi="Garamond" w:cs="Arial"/>
          <w:sz w:val="24"/>
          <w:szCs w:val="24"/>
          <w:shd w:val="clear" w:color="auto" w:fill="FFFFFF"/>
        </w:rPr>
        <w:t xml:space="preserve">trasferendo </w:t>
      </w:r>
      <w:r w:rsidRPr="0081025C">
        <w:rPr>
          <w:rFonts w:ascii="Garamond" w:hAnsi="Garamond" w:cs="Arial"/>
          <w:sz w:val="24"/>
          <w:szCs w:val="24"/>
          <w:shd w:val="clear" w:color="auto" w:fill="FFFFFF"/>
        </w:rPr>
        <w:t>in uno sfondo unico e sensazionale</w:t>
      </w:r>
      <w:r>
        <w:rPr>
          <w:rFonts w:ascii="Garamond" w:hAnsi="Garamond" w:cs="Arial"/>
          <w:sz w:val="24"/>
          <w:szCs w:val="24"/>
          <w:shd w:val="clear" w:color="auto" w:fill="FFFFFF"/>
        </w:rPr>
        <w:t>, i concetti chiave di una visione unica e storica,</w:t>
      </w:r>
      <w:r w:rsidRPr="0081025C">
        <w:rPr>
          <w:rFonts w:ascii="Garamond" w:hAnsi="Garamond" w:cs="Arial"/>
          <w:sz w:val="24"/>
          <w:szCs w:val="24"/>
          <w:shd w:val="clear" w:color="auto" w:fill="FFFFFF"/>
        </w:rPr>
        <w:t xml:space="preserve"> con un look </w:t>
      </w:r>
      <w:r>
        <w:rPr>
          <w:rFonts w:ascii="Garamond" w:hAnsi="Garamond" w:cs="Arial"/>
          <w:sz w:val="24"/>
          <w:szCs w:val="24"/>
          <w:shd w:val="clear" w:color="auto" w:fill="FFFFFF"/>
        </w:rPr>
        <w:t xml:space="preserve">contemporaneo. </w:t>
      </w:r>
    </w:p>
    <w:p w:rsidR="0081025C" w:rsidRDefault="0081025C" w:rsidP="009F71FC">
      <w:pPr>
        <w:shd w:val="clear" w:color="auto" w:fill="FFFFFF"/>
        <w:spacing w:after="0" w:line="240" w:lineRule="auto"/>
        <w:rPr>
          <w:rFonts w:ascii="Garamond" w:hAnsi="Garamond" w:cs="Arial"/>
          <w:sz w:val="24"/>
          <w:szCs w:val="24"/>
          <w:shd w:val="clear" w:color="auto" w:fill="FFFFFF"/>
        </w:rPr>
      </w:pPr>
    </w:p>
    <w:p w:rsidR="0081025C" w:rsidRDefault="0081025C" w:rsidP="009F71FC">
      <w:pPr>
        <w:shd w:val="clear" w:color="auto" w:fill="FFFFFF"/>
        <w:spacing w:after="0" w:line="240" w:lineRule="auto"/>
        <w:rPr>
          <w:rFonts w:ascii="Garamond" w:hAnsi="Garamond" w:cs="Arial"/>
          <w:sz w:val="24"/>
          <w:szCs w:val="24"/>
          <w:shd w:val="clear" w:color="auto" w:fill="FFFFFF"/>
        </w:rPr>
      </w:pPr>
    </w:p>
    <w:p w:rsidR="005F47FB" w:rsidRDefault="005F47FB" w:rsidP="005B5F9F">
      <w:pPr>
        <w:shd w:val="clear" w:color="auto" w:fill="FFFFFF"/>
        <w:spacing w:after="0" w:line="240" w:lineRule="auto"/>
        <w:jc w:val="both"/>
        <w:rPr>
          <w:rFonts w:ascii="Garamond" w:eastAsia="Times New Roman" w:hAnsi="Garamond" w:cs="Arial"/>
          <w:sz w:val="24"/>
          <w:szCs w:val="24"/>
          <w:lang w:eastAsia="it-IT"/>
        </w:rPr>
      </w:pPr>
    </w:p>
    <w:p w:rsidR="005F47FB" w:rsidRDefault="005F47FB" w:rsidP="005B5F9F">
      <w:pPr>
        <w:shd w:val="clear" w:color="auto" w:fill="FFFFFF"/>
        <w:spacing w:after="0" w:line="240" w:lineRule="auto"/>
        <w:jc w:val="both"/>
        <w:rPr>
          <w:rFonts w:ascii="Garamond" w:eastAsia="Times New Roman" w:hAnsi="Garamond" w:cs="Arial"/>
          <w:sz w:val="24"/>
          <w:szCs w:val="24"/>
          <w:lang w:eastAsia="it-IT"/>
        </w:rPr>
      </w:pPr>
    </w:p>
    <w:p w:rsidR="005F47FB" w:rsidRDefault="005F47FB" w:rsidP="005B5F9F">
      <w:pPr>
        <w:shd w:val="clear" w:color="auto" w:fill="FFFFFF"/>
        <w:spacing w:after="0" w:line="240" w:lineRule="auto"/>
        <w:jc w:val="both"/>
        <w:rPr>
          <w:rFonts w:ascii="Garamond" w:eastAsia="Times New Roman" w:hAnsi="Garamond" w:cs="Arial"/>
          <w:sz w:val="24"/>
          <w:szCs w:val="24"/>
          <w:lang w:eastAsia="it-IT"/>
        </w:rPr>
      </w:pPr>
    </w:p>
    <w:p w:rsidR="005F47FB" w:rsidRDefault="005F47FB" w:rsidP="005B5F9F">
      <w:pPr>
        <w:shd w:val="clear" w:color="auto" w:fill="FFFFFF"/>
        <w:spacing w:after="0" w:line="240" w:lineRule="auto"/>
        <w:jc w:val="both"/>
        <w:rPr>
          <w:rFonts w:ascii="Garamond" w:eastAsia="Times New Roman" w:hAnsi="Garamond" w:cs="Arial"/>
          <w:sz w:val="24"/>
          <w:szCs w:val="24"/>
          <w:lang w:eastAsia="it-IT"/>
        </w:rPr>
      </w:pPr>
    </w:p>
    <w:p w:rsidR="005F47FB" w:rsidRPr="005B5F9F" w:rsidRDefault="005F47FB" w:rsidP="005B5F9F">
      <w:pPr>
        <w:shd w:val="clear" w:color="auto" w:fill="FFFFFF"/>
        <w:spacing w:after="0" w:line="240" w:lineRule="auto"/>
        <w:jc w:val="both"/>
        <w:rPr>
          <w:rFonts w:ascii="Garamond" w:eastAsia="Times New Roman" w:hAnsi="Garamond" w:cs="Arial"/>
          <w:sz w:val="24"/>
          <w:szCs w:val="24"/>
          <w:lang w:eastAsia="it-IT"/>
        </w:rPr>
      </w:pPr>
    </w:p>
    <w:sectPr w:rsidR="005F47FB" w:rsidRPr="005B5F9F">
      <w:headerReference w:type="default" r:id="rId21"/>
      <w:footerReference w:type="default" r:id="rId2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784" w:rsidRDefault="00D25784" w:rsidP="00BA35BF">
      <w:pPr>
        <w:spacing w:after="0" w:line="240" w:lineRule="auto"/>
      </w:pPr>
      <w:r>
        <w:separator/>
      </w:r>
    </w:p>
  </w:endnote>
  <w:endnote w:type="continuationSeparator" w:id="0">
    <w:p w:rsidR="00D25784" w:rsidRDefault="00D25784" w:rsidP="00BA3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phorigenic">
    <w:panose1 w:val="02000400000000000000"/>
    <w:charset w:val="00"/>
    <w:family w:val="auto"/>
    <w:pitch w:val="variable"/>
    <w:sig w:usb0="80000027"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BF" w:rsidRPr="00BA35BF" w:rsidRDefault="00BA35BF" w:rsidP="00BA35BF">
    <w:pPr>
      <w:pStyle w:val="Pidipagina"/>
      <w:jc w:val="center"/>
      <w:rPr>
        <w:color w:val="808080" w:themeColor="background1" w:themeShade="80"/>
        <w:sz w:val="18"/>
        <w:szCs w:val="18"/>
      </w:rPr>
    </w:pPr>
    <w:r w:rsidRPr="00BA35BF">
      <w:rPr>
        <w:color w:val="808080" w:themeColor="background1" w:themeShade="80"/>
        <w:sz w:val="18"/>
        <w:szCs w:val="18"/>
      </w:rPr>
      <w:t xml:space="preserve">Ufficio stampa: </w:t>
    </w:r>
  </w:p>
  <w:p w:rsidR="00BA35BF" w:rsidRPr="00BA35BF" w:rsidRDefault="00BA35BF" w:rsidP="00BA35BF">
    <w:pPr>
      <w:pStyle w:val="Pidipagina"/>
      <w:jc w:val="center"/>
      <w:rPr>
        <w:color w:val="808080" w:themeColor="background1" w:themeShade="80"/>
        <w:sz w:val="18"/>
        <w:szCs w:val="18"/>
      </w:rPr>
    </w:pPr>
    <w:r w:rsidRPr="00BA35BF">
      <w:rPr>
        <w:color w:val="808080" w:themeColor="background1" w:themeShade="80"/>
        <w:sz w:val="18"/>
        <w:szCs w:val="18"/>
      </w:rPr>
      <w:t>K</w:t>
    </w:r>
    <w:r w:rsidRPr="00BA35BF">
      <w:rPr>
        <w:color w:val="FF0000"/>
        <w:sz w:val="18"/>
        <w:szCs w:val="18"/>
      </w:rPr>
      <w:t>O</w:t>
    </w:r>
    <w:r w:rsidRPr="00BA35BF">
      <w:rPr>
        <w:color w:val="808080" w:themeColor="background1" w:themeShade="80"/>
        <w:sz w:val="18"/>
        <w:szCs w:val="18"/>
      </w:rPr>
      <w:t xml:space="preserve">RA ARCHITETTURA E COMUNICAZIONE </w:t>
    </w:r>
  </w:p>
  <w:p w:rsidR="00BA35BF" w:rsidRPr="00BA35BF" w:rsidRDefault="00BA35BF" w:rsidP="00BA35BF">
    <w:pPr>
      <w:pStyle w:val="Pidipagina"/>
      <w:jc w:val="center"/>
      <w:rPr>
        <w:color w:val="808080" w:themeColor="background1" w:themeShade="80"/>
        <w:sz w:val="18"/>
        <w:szCs w:val="18"/>
      </w:rPr>
    </w:pPr>
    <w:r w:rsidRPr="00BA35BF">
      <w:rPr>
        <w:color w:val="808080" w:themeColor="background1" w:themeShade="80"/>
        <w:sz w:val="18"/>
        <w:szCs w:val="18"/>
      </w:rPr>
      <w:t>arch. ing. Valentina Carla Caiazzo</w:t>
    </w:r>
  </w:p>
  <w:p w:rsidR="00BA35BF" w:rsidRPr="00BA35BF" w:rsidRDefault="00BA35BF" w:rsidP="00BA35BF">
    <w:pPr>
      <w:pStyle w:val="Pidipagina"/>
      <w:jc w:val="center"/>
      <w:rPr>
        <w:color w:val="808080" w:themeColor="background1" w:themeShade="80"/>
        <w:sz w:val="18"/>
        <w:szCs w:val="18"/>
      </w:rPr>
    </w:pPr>
    <w:r>
      <w:rPr>
        <w:color w:val="808080" w:themeColor="background1" w:themeShade="80"/>
        <w:sz w:val="18"/>
        <w:szCs w:val="18"/>
      </w:rPr>
      <w:t>k</w:t>
    </w:r>
    <w:r w:rsidRPr="00BA35BF">
      <w:rPr>
        <w:color w:val="808080" w:themeColor="background1" w:themeShade="80"/>
        <w:sz w:val="18"/>
        <w:szCs w:val="18"/>
      </w:rPr>
      <w:t>oracomunicazionesrl@gmail.com</w:t>
    </w:r>
  </w:p>
  <w:p w:rsidR="00BA35BF" w:rsidRDefault="00BA35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784" w:rsidRDefault="00D25784" w:rsidP="00BA35BF">
      <w:pPr>
        <w:spacing w:after="0" w:line="240" w:lineRule="auto"/>
      </w:pPr>
      <w:r>
        <w:separator/>
      </w:r>
    </w:p>
  </w:footnote>
  <w:footnote w:type="continuationSeparator" w:id="0">
    <w:p w:rsidR="00D25784" w:rsidRDefault="00D25784" w:rsidP="00BA3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E2" w:rsidRDefault="007D3D3D">
    <w:pPr>
      <w:pStyle w:val="Intestazione"/>
      <w:rPr>
        <w:rFonts w:ascii="Euphorigenic" w:hAnsi="Euphorigenic"/>
        <w:color w:val="365F91" w:themeColor="accent1" w:themeShade="BF"/>
        <w:sz w:val="32"/>
        <w:szCs w:val="32"/>
      </w:rPr>
    </w:pPr>
    <w:r w:rsidRPr="007D3D3D">
      <w:rPr>
        <w:rFonts w:ascii="Euphorigenic" w:hAnsi="Euphorigenic"/>
        <w:color w:val="365F91" w:themeColor="accent1" w:themeShade="BF"/>
        <w:sz w:val="32"/>
        <w:szCs w:val="32"/>
      </w:rPr>
      <w:t xml:space="preserve">Le Civette sul Comò  </w:t>
    </w:r>
    <w:r>
      <w:rPr>
        <w:rFonts w:ascii="Euphorigenic" w:hAnsi="Euphorigenic"/>
        <w:color w:val="365F91" w:themeColor="accent1" w:themeShade="BF"/>
        <w:sz w:val="32"/>
        <w:szCs w:val="32"/>
      </w:rPr>
      <w:t xml:space="preserve">                                                           </w:t>
    </w:r>
    <w:r w:rsidR="00D049E2">
      <w:rPr>
        <w:rFonts w:ascii="Euphorigenic" w:hAnsi="Euphorigenic"/>
        <w:color w:val="365F91" w:themeColor="accent1" w:themeShade="BF"/>
        <w:sz w:val="32"/>
        <w:szCs w:val="32"/>
      </w:rPr>
      <w:t xml:space="preserve">              </w:t>
    </w:r>
    <w:r>
      <w:rPr>
        <w:rFonts w:ascii="Euphorigenic" w:hAnsi="Euphorigenic"/>
        <w:color w:val="365F91" w:themeColor="accent1" w:themeShade="BF"/>
        <w:sz w:val="32"/>
        <w:szCs w:val="32"/>
      </w:rPr>
      <w:t xml:space="preserve">    Living XS </w:t>
    </w:r>
  </w:p>
  <w:p w:rsidR="007D3D3D" w:rsidRDefault="007D3D3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2005"/>
    <w:multiLevelType w:val="hybridMultilevel"/>
    <w:tmpl w:val="08C847C2"/>
    <w:lvl w:ilvl="0" w:tplc="1B223468">
      <w:numFmt w:val="bullet"/>
      <w:lvlText w:val="-"/>
      <w:lvlJc w:val="left"/>
      <w:pPr>
        <w:ind w:left="720" w:hanging="360"/>
      </w:pPr>
      <w:rPr>
        <w:rFonts w:ascii="Garamond" w:eastAsiaTheme="minorHAns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FB85146"/>
    <w:multiLevelType w:val="hybridMultilevel"/>
    <w:tmpl w:val="48A2CB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66"/>
    <w:rsid w:val="00012CA9"/>
    <w:rsid w:val="00040B46"/>
    <w:rsid w:val="000B62A4"/>
    <w:rsid w:val="000F48CA"/>
    <w:rsid w:val="00146953"/>
    <w:rsid w:val="00184B96"/>
    <w:rsid w:val="001859DF"/>
    <w:rsid w:val="001B6190"/>
    <w:rsid w:val="001F7C87"/>
    <w:rsid w:val="002643D2"/>
    <w:rsid w:val="002B7025"/>
    <w:rsid w:val="002F5B06"/>
    <w:rsid w:val="005B1581"/>
    <w:rsid w:val="005B5F9F"/>
    <w:rsid w:val="005F47FB"/>
    <w:rsid w:val="0061254F"/>
    <w:rsid w:val="00666502"/>
    <w:rsid w:val="006A4621"/>
    <w:rsid w:val="00751366"/>
    <w:rsid w:val="007D3D3D"/>
    <w:rsid w:val="0081025C"/>
    <w:rsid w:val="00827772"/>
    <w:rsid w:val="0091793F"/>
    <w:rsid w:val="009206B8"/>
    <w:rsid w:val="00922E3D"/>
    <w:rsid w:val="009E20C3"/>
    <w:rsid w:val="009F71FC"/>
    <w:rsid w:val="00A41215"/>
    <w:rsid w:val="00B0730F"/>
    <w:rsid w:val="00B11DD6"/>
    <w:rsid w:val="00BA35BF"/>
    <w:rsid w:val="00BB65D0"/>
    <w:rsid w:val="00CC199E"/>
    <w:rsid w:val="00CE1C03"/>
    <w:rsid w:val="00D049E2"/>
    <w:rsid w:val="00D25784"/>
    <w:rsid w:val="00F56286"/>
    <w:rsid w:val="00FC04A4"/>
    <w:rsid w:val="00FF7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l">
    <w:name w:val="il"/>
    <w:basedOn w:val="Carpredefinitoparagrafo"/>
    <w:rsid w:val="00751366"/>
  </w:style>
  <w:style w:type="character" w:styleId="Collegamentoipertestuale">
    <w:name w:val="Hyperlink"/>
    <w:basedOn w:val="Carpredefinitoparagrafo"/>
    <w:uiPriority w:val="99"/>
    <w:unhideWhenUsed/>
    <w:rsid w:val="00751366"/>
    <w:rPr>
      <w:color w:val="0000FF" w:themeColor="hyperlink"/>
      <w:u w:val="single"/>
    </w:rPr>
  </w:style>
  <w:style w:type="paragraph" w:styleId="Testofumetto">
    <w:name w:val="Balloon Text"/>
    <w:basedOn w:val="Normale"/>
    <w:link w:val="TestofumettoCarattere"/>
    <w:uiPriority w:val="99"/>
    <w:semiHidden/>
    <w:unhideWhenUsed/>
    <w:rsid w:val="007513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1366"/>
    <w:rPr>
      <w:rFonts w:ascii="Tahoma" w:hAnsi="Tahoma" w:cs="Tahoma"/>
      <w:sz w:val="16"/>
      <w:szCs w:val="16"/>
    </w:rPr>
  </w:style>
  <w:style w:type="paragraph" w:styleId="Paragrafoelenco">
    <w:name w:val="List Paragraph"/>
    <w:basedOn w:val="Normale"/>
    <w:uiPriority w:val="34"/>
    <w:qFormat/>
    <w:rsid w:val="002F5B06"/>
    <w:pPr>
      <w:spacing w:after="160" w:line="259" w:lineRule="auto"/>
      <w:ind w:left="720"/>
      <w:contextualSpacing/>
    </w:pPr>
  </w:style>
  <w:style w:type="paragraph" w:styleId="Intestazione">
    <w:name w:val="header"/>
    <w:basedOn w:val="Normale"/>
    <w:link w:val="IntestazioneCarattere"/>
    <w:uiPriority w:val="99"/>
    <w:unhideWhenUsed/>
    <w:rsid w:val="00BA35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35BF"/>
  </w:style>
  <w:style w:type="paragraph" w:styleId="Pidipagina">
    <w:name w:val="footer"/>
    <w:basedOn w:val="Normale"/>
    <w:link w:val="PidipaginaCarattere"/>
    <w:uiPriority w:val="99"/>
    <w:unhideWhenUsed/>
    <w:rsid w:val="00BA35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35BF"/>
  </w:style>
  <w:style w:type="paragraph" w:styleId="NormaleWeb">
    <w:name w:val="Normal (Web)"/>
    <w:basedOn w:val="Normale"/>
    <w:uiPriority w:val="99"/>
    <w:semiHidden/>
    <w:unhideWhenUsed/>
    <w:rsid w:val="008102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ntro">
    <w:name w:val="intro"/>
    <w:basedOn w:val="Carpredefinitoparagrafo"/>
    <w:rsid w:val="00810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l">
    <w:name w:val="il"/>
    <w:basedOn w:val="Carpredefinitoparagrafo"/>
    <w:rsid w:val="00751366"/>
  </w:style>
  <w:style w:type="character" w:styleId="Collegamentoipertestuale">
    <w:name w:val="Hyperlink"/>
    <w:basedOn w:val="Carpredefinitoparagrafo"/>
    <w:uiPriority w:val="99"/>
    <w:unhideWhenUsed/>
    <w:rsid w:val="00751366"/>
    <w:rPr>
      <w:color w:val="0000FF" w:themeColor="hyperlink"/>
      <w:u w:val="single"/>
    </w:rPr>
  </w:style>
  <w:style w:type="paragraph" w:styleId="Testofumetto">
    <w:name w:val="Balloon Text"/>
    <w:basedOn w:val="Normale"/>
    <w:link w:val="TestofumettoCarattere"/>
    <w:uiPriority w:val="99"/>
    <w:semiHidden/>
    <w:unhideWhenUsed/>
    <w:rsid w:val="007513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1366"/>
    <w:rPr>
      <w:rFonts w:ascii="Tahoma" w:hAnsi="Tahoma" w:cs="Tahoma"/>
      <w:sz w:val="16"/>
      <w:szCs w:val="16"/>
    </w:rPr>
  </w:style>
  <w:style w:type="paragraph" w:styleId="Paragrafoelenco">
    <w:name w:val="List Paragraph"/>
    <w:basedOn w:val="Normale"/>
    <w:uiPriority w:val="34"/>
    <w:qFormat/>
    <w:rsid w:val="002F5B06"/>
    <w:pPr>
      <w:spacing w:after="160" w:line="259" w:lineRule="auto"/>
      <w:ind w:left="720"/>
      <w:contextualSpacing/>
    </w:pPr>
  </w:style>
  <w:style w:type="paragraph" w:styleId="Intestazione">
    <w:name w:val="header"/>
    <w:basedOn w:val="Normale"/>
    <w:link w:val="IntestazioneCarattere"/>
    <w:uiPriority w:val="99"/>
    <w:unhideWhenUsed/>
    <w:rsid w:val="00BA35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35BF"/>
  </w:style>
  <w:style w:type="paragraph" w:styleId="Pidipagina">
    <w:name w:val="footer"/>
    <w:basedOn w:val="Normale"/>
    <w:link w:val="PidipaginaCarattere"/>
    <w:uiPriority w:val="99"/>
    <w:unhideWhenUsed/>
    <w:rsid w:val="00BA35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35BF"/>
  </w:style>
  <w:style w:type="paragraph" w:styleId="NormaleWeb">
    <w:name w:val="Normal (Web)"/>
    <w:basedOn w:val="Normale"/>
    <w:uiPriority w:val="99"/>
    <w:semiHidden/>
    <w:unhideWhenUsed/>
    <w:rsid w:val="008102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ntro">
    <w:name w:val="intro"/>
    <w:basedOn w:val="Carpredefinitoparagrafo"/>
    <w:rsid w:val="00810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97934">
      <w:bodyDiv w:val="1"/>
      <w:marLeft w:val="0"/>
      <w:marRight w:val="0"/>
      <w:marTop w:val="0"/>
      <w:marBottom w:val="0"/>
      <w:divBdr>
        <w:top w:val="none" w:sz="0" w:space="0" w:color="auto"/>
        <w:left w:val="none" w:sz="0" w:space="0" w:color="auto"/>
        <w:bottom w:val="none" w:sz="0" w:space="0" w:color="auto"/>
        <w:right w:val="none" w:sz="0" w:space="0" w:color="auto"/>
      </w:divBdr>
    </w:div>
    <w:div w:id="1684546822">
      <w:bodyDiv w:val="1"/>
      <w:marLeft w:val="0"/>
      <w:marRight w:val="0"/>
      <w:marTop w:val="0"/>
      <w:marBottom w:val="0"/>
      <w:divBdr>
        <w:top w:val="none" w:sz="0" w:space="0" w:color="auto"/>
        <w:left w:val="none" w:sz="0" w:space="0" w:color="auto"/>
        <w:bottom w:val="none" w:sz="0" w:space="0" w:color="auto"/>
        <w:right w:val="none" w:sz="0" w:space="0" w:color="auto"/>
      </w:divBdr>
    </w:div>
    <w:div w:id="173265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awintable.com/" TargetMode="External"/><Relationship Id="rId13" Type="http://schemas.openxmlformats.org/officeDocument/2006/relationships/hyperlink" Target="https://studiosirio.com/about/"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facebook.com/altmeansold/" TargetMode="Externa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iffany.eu/portfolio-item/mr-wattson/"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falconenamelware.com/collections/all"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933</Words>
  <Characters>5324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28</cp:revision>
  <dcterms:created xsi:type="dcterms:W3CDTF">2018-02-07T17:18:00Z</dcterms:created>
  <dcterms:modified xsi:type="dcterms:W3CDTF">2018-03-12T15:33:00Z</dcterms:modified>
</cp:coreProperties>
</file>