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36" w:rsidRDefault="00B86736" w:rsidP="00B86736">
      <w:pPr>
        <w:ind w:left="0"/>
      </w:pPr>
    </w:p>
    <w:tbl>
      <w:tblPr>
        <w:tblStyle w:val="Tabellanormale1"/>
        <w:tblW w:w="0" w:type="auto"/>
        <w:tblInd w:w="3568" w:type="dxa"/>
        <w:tblLook w:val="0000" w:firstRow="0" w:lastRow="0" w:firstColumn="0" w:lastColumn="0" w:noHBand="0" w:noVBand="0"/>
      </w:tblPr>
      <w:tblGrid>
        <w:gridCol w:w="2856"/>
      </w:tblGrid>
      <w:tr w:rsidR="002C1883" w:rsidRPr="00B86736" w:rsidTr="002C1883">
        <w:tc>
          <w:tcPr>
            <w:tcW w:w="2856" w:type="dxa"/>
          </w:tcPr>
          <w:p w:rsidR="002C1883" w:rsidRPr="00B86736" w:rsidRDefault="002C1883" w:rsidP="002C1883">
            <w:pPr>
              <w:pStyle w:val="Contatti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drawing>
                <wp:inline distT="0" distB="0" distL="0" distR="0" wp14:anchorId="6B83BA7B" wp14:editId="3795F725">
                  <wp:extent cx="1672542" cy="941559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0829 EG - Logo Fabbrica15 - 300x200 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85" cy="95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883" w:rsidRDefault="002C1883" w:rsidP="00B86736">
      <w:pPr>
        <w:pStyle w:val="Titolo"/>
        <w:jc w:val="center"/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</w:pPr>
    </w:p>
    <w:p w:rsidR="001B44B0" w:rsidRPr="0080247D" w:rsidRDefault="00B86736" w:rsidP="00B86736">
      <w:pPr>
        <w:pStyle w:val="Titolo"/>
        <w:jc w:val="center"/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</w:pPr>
      <w:r w:rsidRPr="0080247D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>Fabbrica15</w:t>
      </w:r>
      <w:r w:rsidR="002C18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 l’arredo</w:t>
      </w:r>
      <w:r w:rsidRPr="0080247D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 </w:t>
      </w:r>
      <w:r w:rsidR="00420C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Made in </w:t>
      </w:r>
      <w:proofErr w:type="spellStart"/>
      <w:r w:rsidR="00420C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>Italy</w:t>
      </w:r>
      <w:proofErr w:type="spellEnd"/>
      <w:r w:rsidR="00420C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 </w:t>
      </w:r>
      <w:r w:rsidR="002C18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al </w:t>
      </w:r>
      <w:proofErr w:type="spellStart"/>
      <w:r w:rsidR="002C18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>Fuorisalone</w:t>
      </w:r>
      <w:proofErr w:type="spellEnd"/>
      <w:r w:rsidR="002C18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 con </w:t>
      </w:r>
      <w:proofErr w:type="spellStart"/>
      <w:r w:rsidR="00420C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>Coontemporary</w:t>
      </w:r>
      <w:proofErr w:type="spellEnd"/>
      <w:r w:rsidR="00420C83">
        <w:rPr>
          <w:rFonts w:ascii="Arial" w:hAnsi="Arial" w:cs="Arial"/>
          <w:b/>
          <w:spacing w:val="-5"/>
          <w:kern w:val="0"/>
          <w:sz w:val="28"/>
          <w:szCs w:val="28"/>
          <w:lang w:bidi="it-IT"/>
        </w:rPr>
        <w:t xml:space="preserve"> Mood.</w:t>
      </w:r>
    </w:p>
    <w:p w:rsidR="001B44B0" w:rsidRPr="0080247D" w:rsidRDefault="00B86736" w:rsidP="0080247D">
      <w:pPr>
        <w:pStyle w:val="Contatti"/>
        <w:ind w:right="-214"/>
        <w:jc w:val="center"/>
        <w:rPr>
          <w:sz w:val="24"/>
          <w:szCs w:val="24"/>
        </w:rPr>
      </w:pPr>
      <w:r w:rsidRPr="0080247D">
        <w:rPr>
          <w:sz w:val="24"/>
          <w:szCs w:val="24"/>
        </w:rPr>
        <w:t xml:space="preserve">Dal </w:t>
      </w:r>
      <w:r w:rsidR="002C1883">
        <w:rPr>
          <w:sz w:val="24"/>
          <w:szCs w:val="24"/>
        </w:rPr>
        <w:t>16</w:t>
      </w:r>
      <w:r w:rsidR="00420C83">
        <w:rPr>
          <w:sz w:val="24"/>
          <w:szCs w:val="24"/>
        </w:rPr>
        <w:t>/04/2017</w:t>
      </w:r>
      <w:r w:rsidRPr="0080247D">
        <w:rPr>
          <w:sz w:val="24"/>
          <w:szCs w:val="24"/>
        </w:rPr>
        <w:t xml:space="preserve"> al </w:t>
      </w:r>
      <w:r w:rsidR="002C1883">
        <w:rPr>
          <w:sz w:val="24"/>
          <w:szCs w:val="24"/>
        </w:rPr>
        <w:t>22</w:t>
      </w:r>
      <w:r w:rsidR="00420C83">
        <w:rPr>
          <w:sz w:val="24"/>
          <w:szCs w:val="24"/>
        </w:rPr>
        <w:t>/04/2017</w:t>
      </w:r>
      <w:r w:rsidRPr="0080247D">
        <w:rPr>
          <w:sz w:val="24"/>
          <w:szCs w:val="24"/>
        </w:rPr>
        <w:t xml:space="preserve"> Fabbrica15 </w:t>
      </w:r>
      <w:r w:rsidR="00420C83">
        <w:rPr>
          <w:sz w:val="24"/>
          <w:szCs w:val="24"/>
        </w:rPr>
        <w:t xml:space="preserve">sarà presente a </w:t>
      </w:r>
      <w:proofErr w:type="spellStart"/>
      <w:r w:rsidR="00420C83">
        <w:rPr>
          <w:sz w:val="24"/>
          <w:szCs w:val="24"/>
        </w:rPr>
        <w:t>Coontemporary</w:t>
      </w:r>
      <w:proofErr w:type="spellEnd"/>
      <w:r w:rsidR="00420C83">
        <w:rPr>
          <w:sz w:val="24"/>
          <w:szCs w:val="24"/>
        </w:rPr>
        <w:t xml:space="preserve"> Mood negli spazi dell’Opificio 31</w:t>
      </w:r>
      <w:r w:rsidR="00255617">
        <w:rPr>
          <w:sz w:val="24"/>
          <w:szCs w:val="24"/>
        </w:rPr>
        <w:t xml:space="preserve"> in Via Tortona 31 a Milano.</w:t>
      </w:r>
    </w:p>
    <w:p w:rsidR="00351B5A" w:rsidRPr="00351B5A" w:rsidRDefault="00351B5A" w:rsidP="0080247D">
      <w:pPr>
        <w:pStyle w:val="Corpotesto"/>
        <w:rPr>
          <w:kern w:val="2"/>
        </w:rPr>
      </w:pPr>
    </w:p>
    <w:p w:rsidR="001B44B0" w:rsidRDefault="0055682E" w:rsidP="0080247D">
      <w:pPr>
        <w:pStyle w:val="Contatti"/>
        <w:ind w:right="-115" w:firstLine="720"/>
        <w:jc w:val="both"/>
        <w:rPr>
          <w:sz w:val="24"/>
          <w:szCs w:val="24"/>
        </w:rPr>
      </w:pPr>
      <w:r w:rsidRPr="00351B5A">
        <w:rPr>
          <w:sz w:val="24"/>
          <w:szCs w:val="24"/>
        </w:rPr>
        <w:t>Fabbrica1</w:t>
      </w:r>
      <w:r w:rsidR="005D6418" w:rsidRPr="00351B5A">
        <w:rPr>
          <w:sz w:val="24"/>
          <w:szCs w:val="24"/>
        </w:rPr>
        <w:t xml:space="preserve">5 </w:t>
      </w:r>
      <w:r w:rsidR="002C1883">
        <w:rPr>
          <w:sz w:val="24"/>
          <w:szCs w:val="24"/>
        </w:rPr>
        <w:t xml:space="preserve">continua il suo percorso e torna </w:t>
      </w:r>
      <w:r w:rsidR="00B86400">
        <w:rPr>
          <w:sz w:val="24"/>
          <w:szCs w:val="24"/>
        </w:rPr>
        <w:t>al Fuorisalone</w:t>
      </w:r>
      <w:r w:rsidR="002C1883">
        <w:rPr>
          <w:sz w:val="24"/>
          <w:szCs w:val="24"/>
        </w:rPr>
        <w:t xml:space="preserve"> per esporre le novità 2018.</w:t>
      </w:r>
    </w:p>
    <w:p w:rsidR="0080247D" w:rsidRPr="00351B5A" w:rsidRDefault="0080247D" w:rsidP="0080247D">
      <w:pPr>
        <w:pStyle w:val="Contatti"/>
        <w:ind w:right="-115"/>
        <w:jc w:val="both"/>
        <w:rPr>
          <w:sz w:val="24"/>
          <w:szCs w:val="24"/>
        </w:rPr>
      </w:pPr>
    </w:p>
    <w:p w:rsidR="006A2DD8" w:rsidRDefault="002C1883" w:rsidP="0080247D">
      <w:pPr>
        <w:pStyle w:val="Contatti"/>
        <w:ind w:right="-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arredi di Fabbrica15 si espandono e accompagnati dai complementi ricercati e unici disegnano la casa Made in </w:t>
      </w:r>
      <w:proofErr w:type="spellStart"/>
      <w:r>
        <w:rPr>
          <w:sz w:val="24"/>
          <w:szCs w:val="24"/>
        </w:rPr>
        <w:t>Italy</w:t>
      </w:r>
      <w:proofErr w:type="spellEnd"/>
      <w:r>
        <w:rPr>
          <w:sz w:val="24"/>
          <w:szCs w:val="24"/>
        </w:rPr>
        <w:t>.</w:t>
      </w:r>
    </w:p>
    <w:p w:rsidR="006A2DD8" w:rsidRDefault="006A2DD8" w:rsidP="0080247D">
      <w:pPr>
        <w:pStyle w:val="Contatti"/>
        <w:ind w:right="-214"/>
        <w:jc w:val="both"/>
        <w:rPr>
          <w:sz w:val="24"/>
          <w:szCs w:val="24"/>
        </w:rPr>
      </w:pPr>
    </w:p>
    <w:p w:rsidR="002C1883" w:rsidRDefault="00006C03" w:rsidP="0080247D">
      <w:pPr>
        <w:pStyle w:val="Contatti"/>
        <w:ind w:right="-214"/>
        <w:jc w:val="both"/>
        <w:rPr>
          <w:sz w:val="24"/>
          <w:szCs w:val="24"/>
        </w:rPr>
      </w:pPr>
      <w:r>
        <w:rPr>
          <w:sz w:val="24"/>
          <w:szCs w:val="24"/>
        </w:rPr>
        <w:t>Dalle poltrone trasformabili</w:t>
      </w:r>
      <w:r w:rsidR="002C1883">
        <w:rPr>
          <w:sz w:val="24"/>
          <w:szCs w:val="24"/>
        </w:rPr>
        <w:t xml:space="preserve"> e </w:t>
      </w:r>
      <w:proofErr w:type="spellStart"/>
      <w:r w:rsidR="002C1883">
        <w:rPr>
          <w:sz w:val="24"/>
          <w:szCs w:val="24"/>
        </w:rPr>
        <w:t>tailor</w:t>
      </w:r>
      <w:proofErr w:type="spellEnd"/>
      <w:r w:rsidR="002C1883">
        <w:rPr>
          <w:sz w:val="24"/>
          <w:szCs w:val="24"/>
        </w:rPr>
        <w:t xml:space="preserve">-made, ai divani </w:t>
      </w:r>
      <w:proofErr w:type="spellStart"/>
      <w:r w:rsidR="002C1883">
        <w:rPr>
          <w:sz w:val="24"/>
          <w:szCs w:val="24"/>
        </w:rPr>
        <w:t>minimal</w:t>
      </w:r>
      <w:proofErr w:type="spellEnd"/>
      <w:r w:rsidR="002C1883">
        <w:rPr>
          <w:sz w:val="24"/>
          <w:szCs w:val="24"/>
        </w:rPr>
        <w:t xml:space="preserve"> ma accoglienti. Le pietre incontrano i legni e creano in casa un ambiento ricercato.</w:t>
      </w:r>
    </w:p>
    <w:p w:rsidR="002C1883" w:rsidRDefault="002C1883" w:rsidP="0080247D">
      <w:pPr>
        <w:pStyle w:val="Contatti"/>
        <w:ind w:right="-214"/>
        <w:jc w:val="both"/>
        <w:rPr>
          <w:sz w:val="24"/>
          <w:szCs w:val="24"/>
        </w:rPr>
      </w:pPr>
      <w:r>
        <w:rPr>
          <w:sz w:val="24"/>
          <w:szCs w:val="24"/>
        </w:rPr>
        <w:t>Tavoli, tavolini, seduti e accessori funzionali ma con un’attenzione all’arte, come la collaborazione con l’artista Adriana Olivari e le sue piastre decorate a mano.</w:t>
      </w:r>
    </w:p>
    <w:p w:rsidR="002C1883" w:rsidRDefault="002C1883" w:rsidP="0080247D">
      <w:pPr>
        <w:pStyle w:val="Contatti"/>
        <w:ind w:right="-214"/>
        <w:jc w:val="both"/>
        <w:rPr>
          <w:sz w:val="24"/>
          <w:szCs w:val="24"/>
        </w:rPr>
      </w:pPr>
    </w:p>
    <w:p w:rsidR="00080570" w:rsidRDefault="00080570" w:rsidP="0080247D">
      <w:pPr>
        <w:pStyle w:val="Contatti"/>
        <w:ind w:right="-214"/>
        <w:jc w:val="both"/>
        <w:rPr>
          <w:sz w:val="24"/>
          <w:szCs w:val="24"/>
        </w:rPr>
      </w:pPr>
      <w:r>
        <w:rPr>
          <w:sz w:val="24"/>
          <w:szCs w:val="24"/>
        </w:rPr>
        <w:t>Lo</w:t>
      </w:r>
      <w:r w:rsidRPr="00080570">
        <w:rPr>
          <w:sz w:val="24"/>
          <w:szCs w:val="24"/>
        </w:rPr>
        <w:t xml:space="preserve"> stile km zero è visibile nelle linee e sinuosità dei prodotti, lo stile mediterraneo ma </w:t>
      </w:r>
      <w:proofErr w:type="spellStart"/>
      <w:r w:rsidRPr="00080570">
        <w:rPr>
          <w:sz w:val="24"/>
          <w:szCs w:val="24"/>
        </w:rPr>
        <w:t>minimal</w:t>
      </w:r>
      <w:proofErr w:type="spellEnd"/>
      <w:r w:rsidRPr="00080570">
        <w:rPr>
          <w:sz w:val="24"/>
          <w:szCs w:val="24"/>
        </w:rPr>
        <w:t xml:space="preserve"> è unico nel suo genere, con gli oggetti di Fabbrica15 ci si sente subito nella casa del design.</w:t>
      </w:r>
    </w:p>
    <w:p w:rsidR="002C1883" w:rsidRDefault="002C1883" w:rsidP="0080247D">
      <w:pPr>
        <w:pStyle w:val="Contatti"/>
        <w:ind w:right="-214"/>
        <w:jc w:val="both"/>
        <w:rPr>
          <w:sz w:val="24"/>
          <w:szCs w:val="24"/>
        </w:rPr>
      </w:pPr>
    </w:p>
    <w:p w:rsidR="002C1883" w:rsidRDefault="002C1883" w:rsidP="0080247D">
      <w:pPr>
        <w:pStyle w:val="Contatti"/>
        <w:ind w:right="-2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ChaiseLongue</w:t>
      </w:r>
      <w:proofErr w:type="spellEnd"/>
      <w:r>
        <w:rPr>
          <w:sz w:val="24"/>
          <w:szCs w:val="24"/>
        </w:rPr>
        <w:t xml:space="preserve"> unica nel suo genere vi aspetta al </w:t>
      </w:r>
      <w:proofErr w:type="spellStart"/>
      <w:r>
        <w:rPr>
          <w:sz w:val="24"/>
          <w:szCs w:val="24"/>
        </w:rPr>
        <w:t>Fuorisalone</w:t>
      </w:r>
      <w:proofErr w:type="spellEnd"/>
      <w:r>
        <w:rPr>
          <w:sz w:val="24"/>
          <w:szCs w:val="24"/>
        </w:rPr>
        <w:t xml:space="preserve"> con colori e abbinamenti nuovi.</w:t>
      </w:r>
    </w:p>
    <w:p w:rsidR="002C1883" w:rsidRDefault="002C1883" w:rsidP="0080247D">
      <w:pPr>
        <w:pStyle w:val="Contatti"/>
        <w:ind w:right="-214"/>
        <w:jc w:val="both"/>
        <w:rPr>
          <w:sz w:val="24"/>
          <w:szCs w:val="24"/>
        </w:rPr>
      </w:pPr>
    </w:p>
    <w:p w:rsidR="001B44B0" w:rsidRDefault="001B44B0" w:rsidP="00351B5A">
      <w:pPr>
        <w:pStyle w:val="Corpotesto"/>
        <w:ind w:left="0" w:hanging="551"/>
        <w:jc w:val="left"/>
        <w:rPr>
          <w:kern w:val="2"/>
        </w:rPr>
      </w:pPr>
    </w:p>
    <w:p w:rsidR="002C1883" w:rsidRPr="00351B5A" w:rsidRDefault="002C1883" w:rsidP="002C1883">
      <w:pPr>
        <w:pStyle w:val="Corpotesto"/>
        <w:ind w:left="0" w:hanging="551"/>
        <w:jc w:val="center"/>
        <w:rPr>
          <w:kern w:val="2"/>
        </w:rPr>
      </w:pPr>
      <w:bookmarkStart w:id="0" w:name="_GoBack"/>
      <w:r>
        <w:rPr>
          <w:noProof/>
          <w:kern w:val="2"/>
          <w:lang w:bidi="ar-SA"/>
        </w:rPr>
        <w:drawing>
          <wp:inline distT="0" distB="0" distL="0" distR="0">
            <wp:extent cx="7317525" cy="1873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vimenti-Chaise-Long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584" cy="187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1883" w:rsidRPr="00351B5A" w:rsidSect="0080247D">
      <w:headerReference w:type="default" r:id="rId10"/>
      <w:footerReference w:type="default" r:id="rId11"/>
      <w:footerReference w:type="first" r:id="rId12"/>
      <w:pgSz w:w="11907" w:h="16839"/>
      <w:pgMar w:top="965" w:right="1559" w:bottom="1440" w:left="965" w:header="965" w:footer="9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22" w:rsidRDefault="00355C22">
      <w:r>
        <w:separator/>
      </w:r>
    </w:p>
  </w:endnote>
  <w:endnote w:type="continuationSeparator" w:id="0">
    <w:p w:rsidR="00355C22" w:rsidRDefault="003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B0" w:rsidRDefault="001B44B0">
    <w:pPr>
      <w:pStyle w:val="Pidipagina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 w:rsidR="002C1883"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 w:rsidR="002C1883">
      <w:rPr>
        <w:noProof/>
      </w:rPr>
      <w:instrText>2</w:instrText>
    </w:r>
    <w:r>
      <w:fldChar w:fldCharType="end"/>
    </w:r>
    <w:r>
      <w:instrText>"more"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B0" w:rsidRPr="0072115A" w:rsidRDefault="0072115A" w:rsidP="0072115A">
    <w:pPr>
      <w:pStyle w:val="Primopidipagina"/>
      <w:jc w:val="center"/>
      <w:rPr>
        <w:i w:val="0"/>
      </w:rPr>
    </w:pPr>
    <w:r w:rsidRPr="0072115A">
      <w:rPr>
        <w:i w:val="0"/>
      </w:rPr>
      <w:t>Fabbrica15 a brand of Autostudi Srl Via Monfalcone 98 10136 Torino Telefono +390113293982 Fax +39 0113246000 www.fabbrica15.it</w:t>
    </w:r>
    <w:r w:rsidR="001B44B0" w:rsidRPr="0072115A">
      <w:rPr>
        <w:i w:val="0"/>
      </w:rPr>
      <w:fldChar w:fldCharType="begin"/>
    </w:r>
    <w:r w:rsidR="001B44B0" w:rsidRPr="0072115A">
      <w:rPr>
        <w:i w:val="0"/>
      </w:rPr>
      <w:instrText>if</w:instrText>
    </w:r>
    <w:r w:rsidR="001B44B0" w:rsidRPr="0072115A">
      <w:rPr>
        <w:i w:val="0"/>
      </w:rPr>
      <w:fldChar w:fldCharType="begin"/>
    </w:r>
    <w:r w:rsidR="001B44B0" w:rsidRPr="0072115A">
      <w:rPr>
        <w:i w:val="0"/>
      </w:rPr>
      <w:instrText>numpages</w:instrText>
    </w:r>
    <w:r w:rsidR="001B44B0" w:rsidRPr="0072115A">
      <w:rPr>
        <w:i w:val="0"/>
      </w:rPr>
      <w:fldChar w:fldCharType="separate"/>
    </w:r>
    <w:r w:rsidR="00B86400">
      <w:rPr>
        <w:i w:val="0"/>
        <w:noProof/>
      </w:rPr>
      <w:instrText>1</w:instrText>
    </w:r>
    <w:r w:rsidR="001B44B0" w:rsidRPr="0072115A">
      <w:rPr>
        <w:i w:val="0"/>
      </w:rPr>
      <w:fldChar w:fldCharType="end"/>
    </w:r>
    <w:r w:rsidR="001B44B0" w:rsidRPr="0072115A">
      <w:rPr>
        <w:i w:val="0"/>
      </w:rPr>
      <w:instrText>&gt;</w:instrText>
    </w:r>
    <w:r w:rsidR="001B44B0" w:rsidRPr="0072115A">
      <w:rPr>
        <w:i w:val="0"/>
      </w:rPr>
      <w:fldChar w:fldCharType="begin"/>
    </w:r>
    <w:r w:rsidR="001B44B0" w:rsidRPr="0072115A">
      <w:rPr>
        <w:i w:val="0"/>
      </w:rPr>
      <w:instrText>page</w:instrText>
    </w:r>
    <w:r w:rsidR="001B44B0" w:rsidRPr="0072115A">
      <w:rPr>
        <w:i w:val="0"/>
      </w:rPr>
      <w:fldChar w:fldCharType="separate"/>
    </w:r>
    <w:r w:rsidR="00B86400">
      <w:rPr>
        <w:i w:val="0"/>
        <w:noProof/>
      </w:rPr>
      <w:instrText>1</w:instrText>
    </w:r>
    <w:r w:rsidR="001B44B0" w:rsidRPr="0072115A">
      <w:rPr>
        <w:i w:val="0"/>
      </w:rPr>
      <w:fldChar w:fldCharType="end"/>
    </w:r>
    <w:r w:rsidR="001B44B0" w:rsidRPr="0072115A">
      <w:rPr>
        <w:i w:val="0"/>
      </w:rPr>
      <w:instrText>"more"</w:instrText>
    </w:r>
    <w:r w:rsidR="001B44B0" w:rsidRPr="0072115A">
      <w:rPr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22" w:rsidRDefault="00355C22">
      <w:r>
        <w:separator/>
      </w:r>
    </w:p>
  </w:footnote>
  <w:footnote w:type="continuationSeparator" w:id="0">
    <w:p w:rsidR="00355C22" w:rsidRDefault="0035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B0" w:rsidRDefault="001B44B0">
    <w:pPr>
      <w:pStyle w:val="Intestazione"/>
    </w:pPr>
    <w:r>
      <w:t xml:space="preserve">Pagina </w:t>
    </w:r>
    <w:r>
      <w:fldChar w:fldCharType="begin"/>
    </w:r>
    <w:r>
      <w:instrText xml:space="preserve"> PAGE \* Arabic \* MERGEFORMAT </w:instrText>
    </w:r>
    <w:r>
      <w:fldChar w:fldCharType="separate"/>
    </w:r>
    <w:r w:rsidR="002C1883">
      <w:rPr>
        <w:noProof/>
      </w:rPr>
      <w:t>2</w:t>
    </w:r>
    <w:r>
      <w:fldChar w:fldCharType="end"/>
    </w:r>
    <w:r>
      <w:tab/>
    </w:r>
    <w:r>
      <w:tab/>
      <w:t>Albarelli Software presenta due novità nel campo dei giochi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1F0BA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36"/>
    <w:rsid w:val="00006C03"/>
    <w:rsid w:val="00080570"/>
    <w:rsid w:val="001B44B0"/>
    <w:rsid w:val="00255617"/>
    <w:rsid w:val="002C1883"/>
    <w:rsid w:val="00351B5A"/>
    <w:rsid w:val="00355C22"/>
    <w:rsid w:val="00420C83"/>
    <w:rsid w:val="0055682E"/>
    <w:rsid w:val="005C6826"/>
    <w:rsid w:val="005D6418"/>
    <w:rsid w:val="0065495D"/>
    <w:rsid w:val="006A2DD8"/>
    <w:rsid w:val="0072115A"/>
    <w:rsid w:val="0080247D"/>
    <w:rsid w:val="00885D22"/>
    <w:rsid w:val="00AC02CC"/>
    <w:rsid w:val="00B86400"/>
    <w:rsid w:val="00B86736"/>
    <w:rsid w:val="00C55573"/>
    <w:rsid w:val="00D71720"/>
    <w:rsid w:val="00E34CC1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05922"/>
  <w15:docId w15:val="{BFB00CF7-C054-4CFD-92A4-510DC7FE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left="835"/>
    </w:pPr>
    <w:rPr>
      <w:rFonts w:ascii="Arial" w:hAnsi="Arial" w:cs="Arial"/>
      <w:spacing w:val="-5"/>
      <w:lang w:val="it-IT" w:eastAsia="it-IT" w:bidi="mni-IN"/>
    </w:rPr>
  </w:style>
  <w:style w:type="paragraph" w:styleId="Titolo1">
    <w:name w:val="heading 1"/>
    <w:basedOn w:val="Normale"/>
    <w:next w:val="Corpotesto"/>
    <w:qFormat/>
    <w:pPr>
      <w:keepNext/>
      <w:keepLines/>
      <w:spacing w:before="300" w:line="440" w:lineRule="atLeast"/>
      <w:outlineLvl w:val="0"/>
    </w:pPr>
    <w:rPr>
      <w:rFonts w:ascii="Arial Black" w:hAnsi="Arial Black" w:cs="Times New Roman"/>
      <w:spacing w:val="-15"/>
      <w:kern w:val="28"/>
      <w:sz w:val="24"/>
      <w:szCs w:val="24"/>
    </w:rPr>
  </w:style>
  <w:style w:type="paragraph" w:styleId="Titolo2">
    <w:name w:val="heading 2"/>
    <w:basedOn w:val="Normale"/>
    <w:next w:val="Corpotesto"/>
    <w:qFormat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Titolo3">
    <w:name w:val="heading 3"/>
    <w:basedOn w:val="Normale"/>
    <w:next w:val="Corpotesto"/>
    <w:qFormat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Titolo4">
    <w:name w:val="heading 4"/>
    <w:basedOn w:val="Normale"/>
    <w:next w:val="Corpotesto"/>
    <w:qFormat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Titolo5">
    <w:name w:val="heading 5"/>
    <w:basedOn w:val="Normale"/>
    <w:next w:val="Corpotesto"/>
    <w:qFormat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  <w:szCs w:val="18"/>
    </w:rPr>
  </w:style>
  <w:style w:type="paragraph" w:styleId="Titolo6">
    <w:name w:val="heading 6"/>
    <w:basedOn w:val="Normale"/>
    <w:next w:val="Corpotesto"/>
    <w:qFormat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Titolo7">
    <w:name w:val="heading 7"/>
    <w:basedOn w:val="Normale"/>
    <w:next w:val="Corpotesto"/>
    <w:qFormat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  <w:szCs w:val="22"/>
    </w:rPr>
  </w:style>
  <w:style w:type="paragraph" w:styleId="Titolo8">
    <w:name w:val="heading 8"/>
    <w:basedOn w:val="Normale"/>
    <w:next w:val="Corpotesto"/>
    <w:qFormat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  <w:szCs w:val="22"/>
    </w:rPr>
  </w:style>
  <w:style w:type="paragraph" w:styleId="Titolo9">
    <w:name w:val="heading 9"/>
    <w:basedOn w:val="Normale"/>
    <w:next w:val="Corpotesto"/>
    <w:qFormat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rFonts w:ascii="Arial Black" w:hAnsi="Arial Black" w:hint="default"/>
      <w:i w:val="0"/>
      <w:iCs w:val="0"/>
      <w:spacing w:val="-10"/>
    </w:rPr>
  </w:style>
  <w:style w:type="paragraph" w:styleId="Corpotesto">
    <w:name w:val="Body Text"/>
    <w:basedOn w:val="Normale"/>
    <w:pPr>
      <w:spacing w:line="400" w:lineRule="atLeast"/>
      <w:ind w:firstLine="360"/>
      <w:jc w:val="both"/>
    </w:pPr>
  </w:style>
  <w:style w:type="paragraph" w:styleId="Testonotaapidipagina">
    <w:name w:val="footnote text"/>
    <w:basedOn w:val="Normale"/>
    <w:semiHidden/>
    <w:pPr>
      <w:ind w:right="-240"/>
    </w:pPr>
  </w:style>
  <w:style w:type="paragraph" w:styleId="Testocommento">
    <w:name w:val="annotation text"/>
    <w:basedOn w:val="Normale"/>
    <w:semiHidden/>
  </w:style>
  <w:style w:type="paragraph" w:styleId="Intestazione">
    <w:name w:val="header"/>
    <w:basedOn w:val="Normale"/>
    <w:pPr>
      <w:keepLines/>
      <w:tabs>
        <w:tab w:val="center" w:pos="4320"/>
        <w:tab w:val="right" w:pos="9480"/>
      </w:tabs>
      <w:ind w:left="0" w:right="-835"/>
    </w:pPr>
  </w:style>
  <w:style w:type="paragraph" w:styleId="Pidipagina">
    <w:name w:val="footer"/>
    <w:basedOn w:val="Normale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Didascalia">
    <w:name w:val="caption"/>
    <w:basedOn w:val="Normale"/>
    <w:next w:val="Corpotesto"/>
    <w:qFormat/>
    <w:pPr>
      <w:keepNext/>
      <w:spacing w:after="440"/>
    </w:pPr>
    <w:rPr>
      <w:i/>
      <w:sz w:val="18"/>
      <w:szCs w:val="18"/>
    </w:rPr>
  </w:style>
  <w:style w:type="paragraph" w:styleId="Testonotadichiusura">
    <w:name w:val="endnote text"/>
    <w:basedOn w:val="Normale"/>
    <w:semiHidden/>
    <w:rPr>
      <w:sz w:val="18"/>
      <w:szCs w:val="18"/>
    </w:rPr>
  </w:style>
  <w:style w:type="paragraph" w:styleId="Numeroelenco">
    <w:name w:val="List Number"/>
    <w:basedOn w:val="Normale"/>
    <w:semiHidden/>
    <w:pPr>
      <w:numPr>
        <w:numId w:val="1"/>
      </w:numPr>
      <w:ind w:left="1555"/>
    </w:pPr>
  </w:style>
  <w:style w:type="paragraph" w:styleId="Numeroelenco2">
    <w:name w:val="List Number 2"/>
    <w:basedOn w:val="Normale"/>
    <w:semiHidden/>
    <w:pPr>
      <w:numPr>
        <w:numId w:val="2"/>
      </w:numPr>
      <w:ind w:left="1555"/>
    </w:pPr>
  </w:style>
  <w:style w:type="paragraph" w:styleId="Numeroelenco3">
    <w:name w:val="List Number 3"/>
    <w:basedOn w:val="Normale"/>
    <w:semiHidden/>
    <w:pPr>
      <w:numPr>
        <w:numId w:val="3"/>
      </w:numPr>
      <w:ind w:left="1915"/>
    </w:pPr>
  </w:style>
  <w:style w:type="paragraph" w:styleId="Numeroelenco4">
    <w:name w:val="List Number 4"/>
    <w:basedOn w:val="Normale"/>
    <w:semiHidden/>
    <w:pPr>
      <w:numPr>
        <w:numId w:val="4"/>
      </w:numPr>
      <w:ind w:left="2275"/>
    </w:pPr>
  </w:style>
  <w:style w:type="paragraph" w:styleId="Numeroelenco5">
    <w:name w:val="List Number 5"/>
    <w:basedOn w:val="Normale"/>
    <w:semiHidden/>
    <w:pPr>
      <w:numPr>
        <w:numId w:val="5"/>
      </w:numPr>
      <w:ind w:left="2635"/>
    </w:pPr>
  </w:style>
  <w:style w:type="paragraph" w:styleId="Sottotitolo">
    <w:name w:val="Subtitle"/>
    <w:basedOn w:val="Titolo"/>
    <w:next w:val="Corpotesto"/>
    <w:qFormat/>
    <w:pPr>
      <w:spacing w:after="140" w:line="320" w:lineRule="exact"/>
    </w:pPr>
    <w:rPr>
      <w:rFonts w:ascii="Arial" w:hAnsi="Arial" w:cs="Arial"/>
    </w:rPr>
  </w:style>
  <w:style w:type="paragraph" w:styleId="Titolo">
    <w:name w:val="Title"/>
    <w:basedOn w:val="Normale"/>
    <w:next w:val="Sottotitolo"/>
    <w:qFormat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28"/>
      <w:sz w:val="32"/>
      <w:szCs w:val="32"/>
    </w:rPr>
  </w:style>
  <w:style w:type="paragraph" w:styleId="Elencocontinua">
    <w:name w:val="List Continue"/>
    <w:basedOn w:val="Normale"/>
    <w:semiHidden/>
    <w:pPr>
      <w:spacing w:after="120"/>
      <w:ind w:left="1195"/>
    </w:pPr>
  </w:style>
  <w:style w:type="paragraph" w:styleId="Elencocontinua2">
    <w:name w:val="List Continue 2"/>
    <w:basedOn w:val="Normale"/>
    <w:semiHidden/>
    <w:pPr>
      <w:spacing w:after="120"/>
      <w:ind w:left="1555"/>
    </w:pPr>
  </w:style>
  <w:style w:type="paragraph" w:styleId="Elencocontinua3">
    <w:name w:val="List Continue 3"/>
    <w:basedOn w:val="Normale"/>
    <w:semiHidden/>
    <w:pPr>
      <w:spacing w:after="120"/>
      <w:ind w:left="1915"/>
    </w:pPr>
  </w:style>
  <w:style w:type="paragraph" w:styleId="Elencocontinua4">
    <w:name w:val="List Continue 4"/>
    <w:basedOn w:val="Normale"/>
    <w:semiHidden/>
    <w:pPr>
      <w:spacing w:after="120"/>
      <w:ind w:left="2275"/>
    </w:pPr>
  </w:style>
  <w:style w:type="paragraph" w:styleId="Elencocontinua5">
    <w:name w:val="List Continue 5"/>
    <w:basedOn w:val="Normale"/>
    <w:semiHidden/>
    <w:pPr>
      <w:spacing w:after="120"/>
      <w:ind w:left="2635"/>
    </w:pPr>
  </w:style>
  <w:style w:type="paragraph" w:styleId="Data">
    <w:name w:val="Date"/>
    <w:basedOn w:val="Corpotesto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Etichettadocumento">
    <w:name w:val="Etichetta documento"/>
    <w:basedOn w:val="Normale"/>
    <w:next w:val="Titolo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  <w:szCs w:val="108"/>
      <w:lang w:bidi="it-IT"/>
    </w:rPr>
  </w:style>
  <w:style w:type="paragraph" w:customStyle="1" w:styleId="Indirizzomittente1">
    <w:name w:val="Indirizzo mittente1"/>
    <w:basedOn w:val="Normale"/>
    <w:pPr>
      <w:keepLines/>
      <w:spacing w:line="200" w:lineRule="atLeast"/>
      <w:ind w:left="0"/>
    </w:pPr>
    <w:rPr>
      <w:sz w:val="16"/>
      <w:szCs w:val="16"/>
      <w:lang w:bidi="it-IT"/>
    </w:rPr>
  </w:style>
  <w:style w:type="paragraph" w:customStyle="1" w:styleId="Nomesociet">
    <w:name w:val="Nome società"/>
    <w:basedOn w:val="Indirizzomittente1"/>
    <w:pPr>
      <w:shd w:val="solid" w:color="000000" w:fill="auto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tti">
    <w:name w:val="Contatti"/>
    <w:basedOn w:val="Corpotesto"/>
    <w:pPr>
      <w:spacing w:line="200" w:lineRule="atLeast"/>
      <w:ind w:left="0" w:firstLine="0"/>
      <w:jc w:val="left"/>
    </w:pPr>
    <w:rPr>
      <w:sz w:val="16"/>
      <w:szCs w:val="16"/>
      <w:lang w:bidi="it-IT"/>
    </w:rPr>
  </w:style>
  <w:style w:type="paragraph" w:customStyle="1" w:styleId="Primopidipagina">
    <w:name w:val="Primo piè di pagina"/>
    <w:basedOn w:val="Pidipagina"/>
    <w:pPr>
      <w:pBdr>
        <w:bottom w:val="single" w:sz="6" w:space="0" w:color="auto"/>
      </w:pBdr>
    </w:pPr>
    <w:rPr>
      <w:lang w:bidi="it-IT"/>
    </w:rPr>
  </w:style>
  <w:style w:type="character" w:styleId="Rimandonotaapidipagina">
    <w:name w:val="footnote reference"/>
    <w:semiHidden/>
    <w:rPr>
      <w:rFonts w:ascii="Times New Roman" w:hAnsi="Times New Roman" w:hint="default"/>
      <w:sz w:val="20"/>
      <w:vertAlign w:val="superscript"/>
    </w:rPr>
  </w:style>
  <w:style w:type="character" w:styleId="Rimandocommento">
    <w:name w:val="annotation reference"/>
    <w:semiHidden/>
    <w:rPr>
      <w:sz w:val="16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Enfasiinizio">
    <w:name w:val="Enfasi inizio"/>
    <w:rPr>
      <w:rFonts w:ascii="Arial Black" w:hAnsi="Arial Black" w:hint="default"/>
      <w:spacing w:val="-15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nhideWhenUsed/>
    <w:rsid w:val="00B8673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D71720"/>
    <w:rPr>
      <w:rFonts w:ascii="Segoe UI" w:hAnsi="Segoe UI" w:cs="Segoe UI"/>
      <w:sz w:val="18"/>
      <w:szCs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71720"/>
    <w:rPr>
      <w:rFonts w:ascii="Segoe UI" w:hAnsi="Segoe UI" w:cs="Segoe UI"/>
      <w:spacing w:val="-5"/>
      <w:sz w:val="18"/>
      <w:szCs w:val="22"/>
      <w:lang w:val="it-IT" w:eastAsia="it-IT" w:bidi="mn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municato%20stampa%20(tema%20professional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867942A-D4A0-4439-8E5F-CED67E28A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(tema professionale).dotx</Template>
  <TotalTime>1</TotalTime>
  <Pages>1</Pages>
  <Words>159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Contatto: Ezio Alboni</vt:lpstr>
    </vt:vector>
  </TitlesOfParts>
  <Manager/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p-s</cp:lastModifiedBy>
  <cp:revision>4</cp:revision>
  <cp:lastPrinted>2017-03-20T16:09:00Z</cp:lastPrinted>
  <dcterms:created xsi:type="dcterms:W3CDTF">2018-03-06T15:28:00Z</dcterms:created>
  <dcterms:modified xsi:type="dcterms:W3CDTF">2018-03-09T11:12:00Z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TC010178301040</vt:lpwstr>
  </property>
</Properties>
</file>