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055B2" w14:textId="5D50084A" w:rsidR="00B5668B" w:rsidRDefault="00B5668B" w:rsidP="00B5668B">
      <w:pPr>
        <w:ind w:right="134"/>
        <w:jc w:val="both"/>
        <w:rPr>
          <w:rFonts w:ascii="Calibri Light" w:eastAsia="Cambria" w:hAnsi="Calibri Light" w:cs="Cambria"/>
          <w:b/>
          <w:bCs/>
          <w:sz w:val="18"/>
          <w:szCs w:val="18"/>
          <w:lang w:val="it-IT"/>
        </w:rPr>
      </w:pPr>
    </w:p>
    <w:p w14:paraId="064A0A65" w14:textId="0C2E05D2" w:rsidR="00FA1CAD" w:rsidRPr="00650DA9" w:rsidRDefault="00625A00" w:rsidP="001B099F">
      <w:pPr>
        <w:ind w:right="134"/>
        <w:jc w:val="center"/>
        <w:rPr>
          <w:rFonts w:ascii="Calibri Light" w:eastAsia="Cambria" w:hAnsi="Calibri Light" w:cs="Cambria"/>
          <w:b/>
          <w:bCs/>
          <w:sz w:val="28"/>
          <w:szCs w:val="18"/>
          <w:lang w:val="it-IT"/>
        </w:rPr>
      </w:pPr>
      <w:r>
        <w:rPr>
          <w:rFonts w:ascii="Calibri Light" w:eastAsia="Cambria" w:hAnsi="Calibri Light" w:cs="Cambria"/>
          <w:b/>
          <w:bCs/>
          <w:sz w:val="28"/>
          <w:szCs w:val="18"/>
          <w:lang w:val="it-IT"/>
        </w:rPr>
        <w:t>Riparte</w:t>
      </w:r>
      <w:r w:rsidR="00650DA9">
        <w:rPr>
          <w:rFonts w:ascii="Calibri Light" w:eastAsia="Cambria" w:hAnsi="Calibri Light" w:cs="Cambria"/>
          <w:b/>
          <w:bCs/>
          <w:sz w:val="28"/>
          <w:szCs w:val="18"/>
          <w:lang w:val="it-IT"/>
        </w:rPr>
        <w:t xml:space="preserve"> “</w:t>
      </w:r>
      <w:proofErr w:type="spellStart"/>
      <w:r w:rsidR="00650DA9">
        <w:rPr>
          <w:rFonts w:ascii="Calibri Light" w:eastAsia="Cambria" w:hAnsi="Calibri Light" w:cs="Cambria"/>
          <w:b/>
          <w:bCs/>
          <w:sz w:val="28"/>
          <w:szCs w:val="18"/>
          <w:lang w:val="it-IT"/>
        </w:rPr>
        <w:t>Sooner</w:t>
      </w:r>
      <w:proofErr w:type="spellEnd"/>
      <w:r w:rsidR="00650DA9">
        <w:rPr>
          <w:rFonts w:ascii="Calibri Light" w:eastAsia="Cambria" w:hAnsi="Calibri Light" w:cs="Cambria"/>
          <w:b/>
          <w:bCs/>
          <w:sz w:val="28"/>
          <w:szCs w:val="18"/>
          <w:lang w:val="it-IT"/>
        </w:rPr>
        <w:t xml:space="preserve"> or Later”,</w:t>
      </w:r>
      <w:r w:rsidR="00AE2DEF">
        <w:rPr>
          <w:rFonts w:ascii="Calibri Light" w:eastAsia="Cambria" w:hAnsi="Calibri Light" w:cs="Cambria"/>
          <w:b/>
          <w:bCs/>
          <w:sz w:val="28"/>
          <w:szCs w:val="18"/>
          <w:lang w:val="it-IT"/>
        </w:rPr>
        <w:t xml:space="preserve"> </w:t>
      </w:r>
      <w:r w:rsidR="00650DA9">
        <w:rPr>
          <w:rFonts w:ascii="Calibri Light" w:eastAsia="Cambria" w:hAnsi="Calibri Light" w:cs="Cambria"/>
          <w:b/>
          <w:bCs/>
          <w:sz w:val="28"/>
          <w:szCs w:val="18"/>
          <w:lang w:val="it-IT"/>
        </w:rPr>
        <w:t>i</w:t>
      </w:r>
      <w:r w:rsidR="00AE2DEF">
        <w:rPr>
          <w:rFonts w:ascii="Calibri Light" w:eastAsia="Cambria" w:hAnsi="Calibri Light" w:cs="Cambria"/>
          <w:b/>
          <w:bCs/>
          <w:sz w:val="28"/>
          <w:szCs w:val="18"/>
          <w:lang w:val="it-IT"/>
        </w:rPr>
        <w:t>l progetto interdisciplinare promosso da NABA in occasione del Salone del Mobile</w:t>
      </w:r>
      <w:r w:rsidR="00871FE5">
        <w:rPr>
          <w:rFonts w:ascii="Calibri Light" w:eastAsia="Cambria" w:hAnsi="Calibri Light" w:cs="Cambria"/>
          <w:b/>
          <w:bCs/>
          <w:sz w:val="28"/>
          <w:szCs w:val="18"/>
          <w:lang w:val="it-IT"/>
        </w:rPr>
        <w:t>,</w:t>
      </w:r>
      <w:r w:rsidR="00650DA9">
        <w:rPr>
          <w:rFonts w:ascii="Calibri Light" w:eastAsia="Cambria" w:hAnsi="Calibri Light" w:cs="Cambria"/>
          <w:b/>
          <w:bCs/>
          <w:sz w:val="28"/>
          <w:szCs w:val="18"/>
          <w:lang w:val="it-IT"/>
        </w:rPr>
        <w:t xml:space="preserve"> quest’anno </w:t>
      </w:r>
      <w:r w:rsidR="00871FE5">
        <w:rPr>
          <w:rFonts w:ascii="Calibri Light" w:eastAsia="Cambria" w:hAnsi="Calibri Light" w:cs="Cambria"/>
          <w:b/>
          <w:bCs/>
          <w:sz w:val="28"/>
          <w:szCs w:val="18"/>
          <w:lang w:val="it-IT"/>
        </w:rPr>
        <w:t>con la</w:t>
      </w:r>
      <w:r w:rsidR="00650DA9">
        <w:rPr>
          <w:rFonts w:ascii="Calibri Light" w:eastAsia="Cambria" w:hAnsi="Calibri Light" w:cs="Cambria"/>
          <w:b/>
          <w:bCs/>
          <w:sz w:val="28"/>
          <w:szCs w:val="18"/>
          <w:lang w:val="it-IT"/>
        </w:rPr>
        <w:t xml:space="preserve"> collaborazione speciale </w:t>
      </w:r>
      <w:r w:rsidR="00871FE5">
        <w:rPr>
          <w:rFonts w:ascii="Calibri Light" w:eastAsia="Cambria" w:hAnsi="Calibri Light" w:cs="Cambria"/>
          <w:b/>
          <w:bCs/>
          <w:sz w:val="28"/>
          <w:szCs w:val="18"/>
          <w:lang w:val="it-IT"/>
        </w:rPr>
        <w:t xml:space="preserve">di </w:t>
      </w:r>
      <w:r w:rsidR="00650DA9">
        <w:rPr>
          <w:rFonts w:ascii="Calibri Light" w:eastAsia="Cambria" w:hAnsi="Calibri Light" w:cs="Cambria"/>
          <w:b/>
          <w:bCs/>
          <w:sz w:val="28"/>
          <w:szCs w:val="18"/>
          <w:lang w:val="it-IT"/>
        </w:rPr>
        <w:t>Cargo.</w:t>
      </w:r>
    </w:p>
    <w:p w14:paraId="24050BFA" w14:textId="5331B687" w:rsidR="00FA1CAD" w:rsidRDefault="00FA1CAD" w:rsidP="00FA1CAD">
      <w:pPr>
        <w:rPr>
          <w:sz w:val="28"/>
          <w:szCs w:val="28"/>
          <w:lang w:val="it-IT"/>
        </w:rPr>
      </w:pPr>
    </w:p>
    <w:p w14:paraId="3534313C" w14:textId="77777777" w:rsidR="00B4722F" w:rsidRDefault="00B4722F" w:rsidP="00FA1CAD">
      <w:pPr>
        <w:rPr>
          <w:sz w:val="28"/>
          <w:szCs w:val="28"/>
          <w:lang w:val="it-IT"/>
        </w:rPr>
      </w:pPr>
    </w:p>
    <w:p w14:paraId="2CB3AEFF" w14:textId="17A662FA" w:rsidR="00B4722F" w:rsidRPr="00B4722F" w:rsidRDefault="00B4722F" w:rsidP="00EA28CA">
      <w:pPr>
        <w:ind w:right="134"/>
        <w:jc w:val="center"/>
        <w:rPr>
          <w:rFonts w:ascii="Calibri Light" w:eastAsia="Cambria" w:hAnsi="Calibri Light" w:cs="Cambria"/>
          <w:b/>
          <w:bCs/>
          <w:sz w:val="28"/>
          <w:szCs w:val="18"/>
          <w:lang w:val="it-IT"/>
        </w:rPr>
      </w:pPr>
      <w:r w:rsidRPr="00B4722F">
        <w:rPr>
          <w:rFonts w:ascii="Calibri Light" w:eastAsia="Cambria" w:hAnsi="Calibri Light" w:cs="Cambria"/>
          <w:b/>
          <w:bCs/>
          <w:sz w:val="28"/>
          <w:szCs w:val="18"/>
          <w:lang w:val="it-IT"/>
        </w:rPr>
        <w:t xml:space="preserve">Giovedì 19 aprile 2018 ore </w:t>
      </w:r>
      <w:r w:rsidR="00EA28CA" w:rsidRPr="00EA28CA">
        <w:rPr>
          <w:rFonts w:ascii="Calibri Light" w:eastAsia="Cambria" w:hAnsi="Calibri Light" w:cs="Cambria"/>
          <w:b/>
          <w:bCs/>
          <w:sz w:val="28"/>
          <w:szCs w:val="18"/>
          <w:lang w:val="it-IT"/>
        </w:rPr>
        <w:t>17.30-19.30</w:t>
      </w:r>
    </w:p>
    <w:p w14:paraId="6FE73B28" w14:textId="401A5FC4" w:rsidR="00B4722F" w:rsidRPr="00B4722F" w:rsidRDefault="00871FE5" w:rsidP="00B4722F">
      <w:pPr>
        <w:ind w:right="134"/>
        <w:jc w:val="center"/>
        <w:rPr>
          <w:rFonts w:ascii="Calibri Light" w:eastAsia="Cambria" w:hAnsi="Calibri Light" w:cs="Cambria"/>
          <w:b/>
          <w:bCs/>
          <w:sz w:val="28"/>
          <w:szCs w:val="18"/>
          <w:lang w:val="it-IT"/>
        </w:rPr>
      </w:pPr>
      <w:r>
        <w:rPr>
          <w:rFonts w:ascii="Calibri Light" w:eastAsia="Cambria" w:hAnsi="Calibri Light" w:cs="Cambria"/>
          <w:b/>
          <w:bCs/>
          <w:sz w:val="28"/>
          <w:szCs w:val="18"/>
          <w:lang w:val="it-IT"/>
        </w:rPr>
        <w:t xml:space="preserve">Spazio </w:t>
      </w:r>
      <w:r w:rsidR="00B4722F" w:rsidRPr="00B4722F">
        <w:rPr>
          <w:rFonts w:ascii="Calibri Light" w:eastAsia="Cambria" w:hAnsi="Calibri Light" w:cs="Cambria"/>
          <w:b/>
          <w:bCs/>
          <w:sz w:val="28"/>
          <w:szCs w:val="18"/>
          <w:lang w:val="it-IT"/>
        </w:rPr>
        <w:t>C</w:t>
      </w:r>
      <w:r>
        <w:rPr>
          <w:rFonts w:ascii="Calibri Light" w:eastAsia="Cambria" w:hAnsi="Calibri Light" w:cs="Cambria"/>
          <w:b/>
          <w:bCs/>
          <w:sz w:val="28"/>
          <w:szCs w:val="18"/>
          <w:lang w:val="it-IT"/>
        </w:rPr>
        <w:t>argo</w:t>
      </w:r>
      <w:r w:rsidR="00904116">
        <w:rPr>
          <w:rFonts w:ascii="Calibri Light" w:eastAsia="Cambria" w:hAnsi="Calibri Light" w:cs="Cambria"/>
          <w:b/>
          <w:bCs/>
          <w:sz w:val="28"/>
          <w:szCs w:val="18"/>
          <w:lang w:val="it-IT"/>
        </w:rPr>
        <w:t xml:space="preserve"> </w:t>
      </w:r>
    </w:p>
    <w:p w14:paraId="5E40B08F" w14:textId="21CF7021" w:rsidR="00B4722F" w:rsidRPr="00B4722F" w:rsidRDefault="00B4722F" w:rsidP="00B4722F">
      <w:pPr>
        <w:ind w:right="134"/>
        <w:jc w:val="center"/>
        <w:rPr>
          <w:rFonts w:ascii="Calibri Light" w:eastAsia="Cambria" w:hAnsi="Calibri Light" w:cs="Cambria"/>
          <w:b/>
          <w:bCs/>
          <w:sz w:val="28"/>
          <w:szCs w:val="18"/>
          <w:lang w:val="it-IT"/>
        </w:rPr>
      </w:pPr>
      <w:r w:rsidRPr="00B4722F">
        <w:rPr>
          <w:rFonts w:ascii="Calibri Light" w:eastAsia="Cambria" w:hAnsi="Calibri Light" w:cs="Cambria"/>
          <w:b/>
          <w:bCs/>
          <w:sz w:val="28"/>
          <w:szCs w:val="18"/>
          <w:lang w:val="it-IT"/>
        </w:rPr>
        <w:t xml:space="preserve">Via </w:t>
      </w:r>
      <w:r w:rsidR="00D54665" w:rsidRPr="00D54665">
        <w:rPr>
          <w:rFonts w:ascii="Calibri Light" w:eastAsia="Cambria" w:hAnsi="Calibri Light" w:cs="Cambria"/>
          <w:b/>
          <w:bCs/>
          <w:sz w:val="28"/>
          <w:szCs w:val="18"/>
          <w:lang w:val="it-IT"/>
        </w:rPr>
        <w:t>Antonio Meucci 43</w:t>
      </w:r>
      <w:r w:rsidR="00871FE5">
        <w:rPr>
          <w:rFonts w:ascii="Calibri Light" w:eastAsia="Cambria" w:hAnsi="Calibri Light" w:cs="Cambria"/>
          <w:b/>
          <w:bCs/>
          <w:sz w:val="28"/>
          <w:szCs w:val="18"/>
          <w:lang w:val="it-IT"/>
        </w:rPr>
        <w:t>, Milano</w:t>
      </w:r>
    </w:p>
    <w:p w14:paraId="07BC05A8" w14:textId="73438E11" w:rsidR="00B4722F" w:rsidRDefault="00B4722F" w:rsidP="00650DA9">
      <w:pPr>
        <w:ind w:right="134"/>
        <w:rPr>
          <w:rFonts w:ascii="Calibri Light" w:eastAsia="Cambria" w:hAnsi="Calibri Light" w:cs="Cambria"/>
          <w:bCs/>
          <w:szCs w:val="18"/>
          <w:lang w:val="it-IT"/>
        </w:rPr>
      </w:pPr>
    </w:p>
    <w:p w14:paraId="26CA1D70" w14:textId="18C7F071" w:rsidR="00021974" w:rsidRDefault="00FA1CAD" w:rsidP="00021974">
      <w:pPr>
        <w:rPr>
          <w:rFonts w:ascii="Calibri Light" w:eastAsia="Cambria" w:hAnsi="Calibri Light" w:cs="Cambria"/>
          <w:bCs/>
          <w:szCs w:val="18"/>
          <w:lang w:val="it-IT"/>
        </w:rPr>
      </w:pPr>
      <w:r w:rsidRPr="001F5D79">
        <w:rPr>
          <w:rFonts w:ascii="Calibri Light" w:eastAsia="Cambria" w:hAnsi="Calibri Light" w:cs="Cambria"/>
          <w:bCs/>
          <w:szCs w:val="18"/>
          <w:lang w:val="it-IT"/>
        </w:rPr>
        <w:t>Milano</w:t>
      </w:r>
      <w:r w:rsidR="005F3647"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  <w:r w:rsidR="00402B60">
        <w:rPr>
          <w:rFonts w:ascii="Calibri Light" w:eastAsia="Cambria" w:hAnsi="Calibri Light" w:cs="Cambria"/>
          <w:bCs/>
          <w:szCs w:val="18"/>
          <w:lang w:val="it-IT"/>
        </w:rPr>
        <w:t>4</w:t>
      </w:r>
      <w:r w:rsidR="005F3647"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  <w:r w:rsidR="00402B60">
        <w:rPr>
          <w:rFonts w:ascii="Calibri Light" w:eastAsia="Cambria" w:hAnsi="Calibri Light" w:cs="Cambria"/>
          <w:bCs/>
          <w:szCs w:val="18"/>
          <w:lang w:val="it-IT"/>
        </w:rPr>
        <w:t>aprile</w:t>
      </w:r>
      <w:bookmarkStart w:id="0" w:name="_GoBack"/>
      <w:bookmarkEnd w:id="0"/>
      <w:r w:rsidR="005F3647">
        <w:rPr>
          <w:rFonts w:ascii="Calibri Light" w:eastAsia="Cambria" w:hAnsi="Calibri Light" w:cs="Cambria"/>
          <w:bCs/>
          <w:szCs w:val="18"/>
          <w:lang w:val="it-IT"/>
        </w:rPr>
        <w:t xml:space="preserve"> 2018 - </w:t>
      </w:r>
      <w:r w:rsidR="00650DA9" w:rsidRPr="008415D7">
        <w:rPr>
          <w:rFonts w:ascii="Calibri Light" w:eastAsia="Cambria" w:hAnsi="Calibri Light" w:cs="Cambria"/>
          <w:b/>
          <w:bCs/>
          <w:szCs w:val="18"/>
          <w:lang w:val="it-IT"/>
        </w:rPr>
        <w:t>NABA – Nuova Accademia di Belle Arti</w:t>
      </w:r>
      <w:r w:rsidR="00904116"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  <w:r w:rsidR="00274539">
        <w:rPr>
          <w:rFonts w:ascii="Calibri Light" w:eastAsia="Cambria" w:hAnsi="Calibri Light" w:cs="Cambria"/>
          <w:bCs/>
          <w:szCs w:val="18"/>
          <w:lang w:val="it-IT"/>
        </w:rPr>
        <w:t>presenta</w:t>
      </w:r>
      <w:r w:rsidR="00C02FBC"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  <w:r w:rsidR="00650DA9">
        <w:rPr>
          <w:rFonts w:ascii="Calibri Light" w:eastAsia="Cambria" w:hAnsi="Calibri Light" w:cs="Cambria"/>
          <w:bCs/>
          <w:szCs w:val="18"/>
          <w:lang w:val="it-IT"/>
        </w:rPr>
        <w:t xml:space="preserve">un </w:t>
      </w:r>
      <w:r w:rsidR="00C02FBC">
        <w:rPr>
          <w:rFonts w:ascii="Calibri Light" w:eastAsia="Cambria" w:hAnsi="Calibri Light" w:cs="Cambria"/>
          <w:bCs/>
          <w:szCs w:val="18"/>
          <w:lang w:val="it-IT"/>
        </w:rPr>
        <w:t xml:space="preserve">interessante </w:t>
      </w:r>
      <w:r w:rsidR="00650DA9">
        <w:rPr>
          <w:rFonts w:ascii="Calibri Light" w:eastAsia="Cambria" w:hAnsi="Calibri Light" w:cs="Cambria"/>
          <w:bCs/>
          <w:szCs w:val="18"/>
          <w:lang w:val="it-IT"/>
        </w:rPr>
        <w:t>progetto</w:t>
      </w:r>
      <w:r w:rsidR="00650DA9" w:rsidRPr="00650DA9"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  <w:r w:rsidR="00650DA9">
        <w:rPr>
          <w:rFonts w:ascii="Calibri Light" w:eastAsia="Cambria" w:hAnsi="Calibri Light" w:cs="Cambria"/>
          <w:bCs/>
          <w:szCs w:val="18"/>
          <w:lang w:val="it-IT"/>
        </w:rPr>
        <w:t>interdisciplinare,</w:t>
      </w:r>
      <w:r w:rsidR="00021974"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  <w:r w:rsidR="00021974" w:rsidRPr="008415D7">
        <w:rPr>
          <w:rFonts w:ascii="Calibri Light" w:eastAsia="Cambria" w:hAnsi="Calibri Light" w:cs="Cambria"/>
          <w:b/>
          <w:bCs/>
          <w:szCs w:val="18"/>
          <w:lang w:val="it-IT"/>
        </w:rPr>
        <w:t>“</w:t>
      </w:r>
      <w:proofErr w:type="spellStart"/>
      <w:r w:rsidR="00021974" w:rsidRPr="008415D7">
        <w:rPr>
          <w:rFonts w:ascii="Calibri Light" w:eastAsia="Cambria" w:hAnsi="Calibri Light" w:cs="Cambria"/>
          <w:b/>
          <w:bCs/>
          <w:szCs w:val="18"/>
          <w:lang w:val="it-IT"/>
        </w:rPr>
        <w:t>Sooner</w:t>
      </w:r>
      <w:proofErr w:type="spellEnd"/>
      <w:r w:rsidR="00021974" w:rsidRPr="008415D7">
        <w:rPr>
          <w:rFonts w:ascii="Calibri Light" w:eastAsia="Cambria" w:hAnsi="Calibri Light" w:cs="Cambria"/>
          <w:b/>
          <w:bCs/>
          <w:szCs w:val="18"/>
          <w:lang w:val="it-IT"/>
        </w:rPr>
        <w:t xml:space="preserve"> or Later”,</w:t>
      </w:r>
      <w:r w:rsidR="00021974">
        <w:rPr>
          <w:rFonts w:ascii="Calibri Light" w:eastAsia="Cambria" w:hAnsi="Calibri Light" w:cs="Cambria"/>
          <w:bCs/>
          <w:szCs w:val="18"/>
          <w:lang w:val="it-IT"/>
        </w:rPr>
        <w:t xml:space="preserve"> che coinvolge gli s</w:t>
      </w:r>
      <w:r w:rsidR="00021974" w:rsidRPr="00021974">
        <w:rPr>
          <w:rFonts w:ascii="Calibri Light" w:eastAsia="Cambria" w:hAnsi="Calibri Light" w:cs="Cambria"/>
          <w:bCs/>
          <w:szCs w:val="18"/>
          <w:lang w:val="it-IT"/>
        </w:rPr>
        <w:t xml:space="preserve">tudenti </w:t>
      </w:r>
      <w:r w:rsidR="005A55A6">
        <w:rPr>
          <w:rFonts w:ascii="Calibri Light" w:eastAsia="Cambria" w:hAnsi="Calibri Light" w:cs="Cambria"/>
          <w:bCs/>
          <w:szCs w:val="18"/>
          <w:lang w:val="it-IT"/>
        </w:rPr>
        <w:t xml:space="preserve">dell’ultimo anno dei </w:t>
      </w:r>
      <w:r w:rsidR="00206DD9">
        <w:rPr>
          <w:rFonts w:ascii="Calibri Light" w:eastAsia="Cambria" w:hAnsi="Calibri Light" w:cs="Cambria"/>
          <w:b/>
          <w:bCs/>
          <w:szCs w:val="18"/>
          <w:lang w:val="it-IT"/>
        </w:rPr>
        <w:t>Trienni</w:t>
      </w:r>
      <w:r w:rsidR="005A55A6" w:rsidRPr="008415D7">
        <w:rPr>
          <w:rFonts w:ascii="Calibri Light" w:eastAsia="Cambria" w:hAnsi="Calibri Light" w:cs="Cambria"/>
          <w:b/>
          <w:bCs/>
          <w:szCs w:val="18"/>
          <w:lang w:val="it-IT"/>
        </w:rPr>
        <w:t xml:space="preserve"> in Design e </w:t>
      </w:r>
      <w:r w:rsidR="00206DD9">
        <w:rPr>
          <w:rFonts w:ascii="Calibri Light" w:eastAsia="Cambria" w:hAnsi="Calibri Light" w:cs="Cambria"/>
          <w:b/>
          <w:bCs/>
          <w:szCs w:val="18"/>
          <w:lang w:val="it-IT"/>
        </w:rPr>
        <w:t xml:space="preserve">in </w:t>
      </w:r>
      <w:r w:rsidR="005A55A6" w:rsidRPr="008415D7">
        <w:rPr>
          <w:rFonts w:ascii="Calibri Light" w:eastAsia="Cambria" w:hAnsi="Calibri Light" w:cs="Cambria"/>
          <w:b/>
          <w:bCs/>
          <w:szCs w:val="18"/>
          <w:lang w:val="it-IT"/>
        </w:rPr>
        <w:t>Fashion Design</w:t>
      </w:r>
      <w:r w:rsidR="00D239DF">
        <w:rPr>
          <w:rFonts w:ascii="Calibri Light" w:eastAsia="Cambria" w:hAnsi="Calibri Light" w:cs="Cambria"/>
          <w:bCs/>
          <w:szCs w:val="18"/>
          <w:lang w:val="it-IT"/>
        </w:rPr>
        <w:t xml:space="preserve">, chiamati </w:t>
      </w:r>
      <w:r w:rsidR="00E96F96">
        <w:rPr>
          <w:rFonts w:ascii="Calibri Light" w:eastAsia="Cambria" w:hAnsi="Calibri Light" w:cs="Cambria"/>
          <w:bCs/>
          <w:szCs w:val="18"/>
          <w:lang w:val="it-IT"/>
        </w:rPr>
        <w:t>all</w:t>
      </w:r>
      <w:r w:rsidR="00D239DF">
        <w:rPr>
          <w:rFonts w:ascii="Calibri Light" w:eastAsia="Cambria" w:hAnsi="Calibri Light" w:cs="Cambria"/>
          <w:bCs/>
          <w:szCs w:val="18"/>
          <w:lang w:val="it-IT"/>
        </w:rPr>
        <w:t>a</w:t>
      </w:r>
      <w:r w:rsidR="00E96F96">
        <w:rPr>
          <w:rFonts w:ascii="Calibri Light" w:eastAsia="Cambria" w:hAnsi="Calibri Light" w:cs="Cambria"/>
          <w:bCs/>
          <w:szCs w:val="18"/>
          <w:lang w:val="it-IT"/>
        </w:rPr>
        <w:t xml:space="preserve"> sfida di</w:t>
      </w:r>
      <w:r w:rsidR="00021974">
        <w:rPr>
          <w:rFonts w:ascii="Calibri Light" w:eastAsia="Cambria" w:hAnsi="Calibri Light" w:cs="Cambria"/>
          <w:bCs/>
          <w:szCs w:val="18"/>
          <w:lang w:val="it-IT"/>
        </w:rPr>
        <w:t xml:space="preserve"> realizz</w:t>
      </w:r>
      <w:r w:rsidR="00C02FBC">
        <w:rPr>
          <w:rFonts w:ascii="Calibri Light" w:eastAsia="Cambria" w:hAnsi="Calibri Light" w:cs="Cambria"/>
          <w:bCs/>
          <w:szCs w:val="18"/>
          <w:lang w:val="it-IT"/>
        </w:rPr>
        <w:t>are, divisi a gruppi,</w:t>
      </w:r>
      <w:r w:rsidR="00021974">
        <w:rPr>
          <w:rFonts w:ascii="Calibri Light" w:eastAsia="Cambria" w:hAnsi="Calibri Light" w:cs="Cambria"/>
          <w:bCs/>
          <w:szCs w:val="18"/>
          <w:lang w:val="it-IT"/>
        </w:rPr>
        <w:t xml:space="preserve"> un</w:t>
      </w:r>
      <w:r w:rsidR="00021974" w:rsidRPr="00021974">
        <w:rPr>
          <w:rFonts w:ascii="Calibri Light" w:eastAsia="Cambria" w:hAnsi="Calibri Light" w:cs="Cambria"/>
          <w:bCs/>
          <w:szCs w:val="18"/>
          <w:lang w:val="it-IT"/>
        </w:rPr>
        <w:t xml:space="preserve"> proprio brand</w:t>
      </w:r>
      <w:r w:rsidR="00021974">
        <w:rPr>
          <w:rFonts w:ascii="Calibri Light" w:eastAsia="Cambria" w:hAnsi="Calibri Light" w:cs="Cambria"/>
          <w:bCs/>
          <w:szCs w:val="18"/>
          <w:lang w:val="it-IT"/>
        </w:rPr>
        <w:t xml:space="preserve">. Il progetto avviene in partnership con un’azienda reale e </w:t>
      </w:r>
      <w:r w:rsidR="00EB7F67">
        <w:rPr>
          <w:rFonts w:ascii="Calibri Light" w:eastAsia="Cambria" w:hAnsi="Calibri Light" w:cs="Cambria"/>
          <w:bCs/>
          <w:szCs w:val="18"/>
          <w:lang w:val="it-IT"/>
        </w:rPr>
        <w:t>si propone</w:t>
      </w:r>
      <w:r w:rsidR="00021974">
        <w:rPr>
          <w:rFonts w:ascii="Calibri Light" w:eastAsia="Cambria" w:hAnsi="Calibri Light" w:cs="Cambria"/>
          <w:bCs/>
          <w:szCs w:val="18"/>
          <w:lang w:val="it-IT"/>
        </w:rPr>
        <w:t xml:space="preserve"> di fungere da “ponte” tra l’universo accademico e il mondo del lavoro, dal momento che i migliori risultati </w:t>
      </w:r>
      <w:r w:rsidR="00715ED8">
        <w:rPr>
          <w:rFonts w:ascii="Calibri Light" w:eastAsia="Cambria" w:hAnsi="Calibri Light" w:cs="Cambria"/>
          <w:bCs/>
          <w:szCs w:val="18"/>
          <w:lang w:val="it-IT"/>
        </w:rPr>
        <w:t>vengono</w:t>
      </w:r>
      <w:r w:rsidR="00EB7F67">
        <w:rPr>
          <w:rFonts w:ascii="Calibri Light" w:eastAsia="Cambria" w:hAnsi="Calibri Light" w:cs="Cambria"/>
          <w:bCs/>
          <w:szCs w:val="18"/>
          <w:lang w:val="it-IT"/>
        </w:rPr>
        <w:t xml:space="preserve"> realmente </w:t>
      </w:r>
      <w:r w:rsidR="00C02FBC">
        <w:rPr>
          <w:rFonts w:ascii="Calibri Light" w:eastAsia="Cambria" w:hAnsi="Calibri Light" w:cs="Cambria"/>
          <w:bCs/>
          <w:szCs w:val="18"/>
          <w:lang w:val="it-IT"/>
        </w:rPr>
        <w:t>prodot</w:t>
      </w:r>
      <w:r w:rsidR="00EB7F67">
        <w:rPr>
          <w:rFonts w:ascii="Calibri Light" w:eastAsia="Cambria" w:hAnsi="Calibri Light" w:cs="Cambria"/>
          <w:bCs/>
          <w:szCs w:val="18"/>
          <w:lang w:val="it-IT"/>
        </w:rPr>
        <w:t>ti e</w:t>
      </w:r>
      <w:r w:rsidR="00715ED8">
        <w:rPr>
          <w:rFonts w:ascii="Calibri Light" w:eastAsia="Cambria" w:hAnsi="Calibri Light" w:cs="Cambria"/>
          <w:bCs/>
          <w:szCs w:val="18"/>
          <w:lang w:val="it-IT"/>
        </w:rPr>
        <w:t xml:space="preserve"> presentati a</w:t>
      </w:r>
      <w:r w:rsidR="00EB7F67">
        <w:rPr>
          <w:rFonts w:ascii="Calibri Light" w:eastAsia="Cambria" w:hAnsi="Calibri Light" w:cs="Cambria"/>
          <w:bCs/>
          <w:szCs w:val="18"/>
          <w:lang w:val="it-IT"/>
        </w:rPr>
        <w:t>l pubblico</w:t>
      </w:r>
      <w:r w:rsidR="00715ED8">
        <w:rPr>
          <w:rFonts w:ascii="Calibri Light" w:eastAsia="Cambria" w:hAnsi="Calibri Light" w:cs="Cambria"/>
          <w:bCs/>
          <w:szCs w:val="18"/>
          <w:lang w:val="it-IT"/>
        </w:rPr>
        <w:t xml:space="preserve"> mediante mostre, eventi o esposizioni in </w:t>
      </w:r>
      <w:r w:rsidR="00EB7F67">
        <w:rPr>
          <w:rFonts w:ascii="Calibri Light" w:eastAsia="Cambria" w:hAnsi="Calibri Light" w:cs="Cambria"/>
          <w:bCs/>
          <w:szCs w:val="18"/>
          <w:lang w:val="it-IT"/>
        </w:rPr>
        <w:t>store</w:t>
      </w:r>
      <w:r w:rsidR="00715ED8">
        <w:rPr>
          <w:rFonts w:ascii="Calibri Light" w:eastAsia="Cambria" w:hAnsi="Calibri Light" w:cs="Cambria"/>
          <w:bCs/>
          <w:szCs w:val="18"/>
          <w:lang w:val="it-IT"/>
        </w:rPr>
        <w:t xml:space="preserve">, fungendo quindi da </w:t>
      </w:r>
      <w:r w:rsidR="00C02FBC">
        <w:rPr>
          <w:rFonts w:ascii="Calibri Light" w:eastAsia="Cambria" w:hAnsi="Calibri Light" w:cs="Cambria"/>
          <w:bCs/>
          <w:szCs w:val="18"/>
          <w:lang w:val="it-IT"/>
        </w:rPr>
        <w:t>trampolino di lancio</w:t>
      </w:r>
      <w:r w:rsidR="00715ED8"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  <w:r w:rsidR="00EB7F67">
        <w:rPr>
          <w:rFonts w:ascii="Calibri Light" w:eastAsia="Cambria" w:hAnsi="Calibri Light" w:cs="Cambria"/>
          <w:bCs/>
          <w:szCs w:val="18"/>
          <w:lang w:val="it-IT"/>
        </w:rPr>
        <w:t>per il</w:t>
      </w:r>
      <w:r w:rsidR="00715ED8">
        <w:rPr>
          <w:rFonts w:ascii="Calibri Light" w:eastAsia="Cambria" w:hAnsi="Calibri Light" w:cs="Cambria"/>
          <w:bCs/>
          <w:szCs w:val="18"/>
          <w:lang w:val="it-IT"/>
        </w:rPr>
        <w:t xml:space="preserve"> talento degli studenti.</w:t>
      </w:r>
      <w:r w:rsidR="00021974"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</w:p>
    <w:p w14:paraId="71D29DAE" w14:textId="77777777" w:rsidR="00021974" w:rsidRPr="00021974" w:rsidRDefault="00021974" w:rsidP="00021974">
      <w:pPr>
        <w:rPr>
          <w:rFonts w:ascii="Calibri Light" w:eastAsia="Cambria" w:hAnsi="Calibri Light" w:cs="Cambria"/>
          <w:bCs/>
          <w:szCs w:val="18"/>
          <w:lang w:val="it-IT"/>
        </w:rPr>
      </w:pPr>
    </w:p>
    <w:p w14:paraId="20CE14F1" w14:textId="7528D544" w:rsidR="00CC265C" w:rsidRDefault="00715ED8" w:rsidP="00797F96">
      <w:pPr>
        <w:ind w:right="134"/>
        <w:rPr>
          <w:rFonts w:ascii="Calibri Light" w:eastAsia="Cambria" w:hAnsi="Calibri Light" w:cs="Cambria"/>
          <w:bCs/>
          <w:szCs w:val="18"/>
          <w:lang w:val="it-IT"/>
        </w:rPr>
      </w:pPr>
      <w:r>
        <w:rPr>
          <w:rFonts w:ascii="Calibri Light" w:eastAsia="Cambria" w:hAnsi="Calibri Light" w:cs="Cambria"/>
          <w:bCs/>
          <w:szCs w:val="18"/>
          <w:lang w:val="it-IT"/>
        </w:rPr>
        <w:t>Q</w:t>
      </w:r>
      <w:r w:rsidR="00650DA9">
        <w:rPr>
          <w:rFonts w:ascii="Calibri Light" w:eastAsia="Cambria" w:hAnsi="Calibri Light" w:cs="Cambria"/>
          <w:bCs/>
          <w:szCs w:val="18"/>
          <w:lang w:val="it-IT"/>
        </w:rPr>
        <w:t>uest’anno</w:t>
      </w:r>
      <w:r w:rsidR="00D72543">
        <w:rPr>
          <w:rFonts w:ascii="Calibri Light" w:eastAsia="Cambria" w:hAnsi="Calibri Light" w:cs="Cambria"/>
          <w:bCs/>
          <w:szCs w:val="18"/>
          <w:lang w:val="it-IT"/>
        </w:rPr>
        <w:t xml:space="preserve"> il progetto è dedicato</w:t>
      </w:r>
      <w:r w:rsidR="00650DA9">
        <w:rPr>
          <w:rFonts w:ascii="Calibri Light" w:eastAsia="Cambria" w:hAnsi="Calibri Light" w:cs="Cambria"/>
          <w:bCs/>
          <w:szCs w:val="18"/>
          <w:lang w:val="it-IT"/>
        </w:rPr>
        <w:t xml:space="preserve"> al tema </w:t>
      </w:r>
      <w:r w:rsidR="00650DA9" w:rsidRPr="00C83534">
        <w:rPr>
          <w:rFonts w:ascii="Calibri Light" w:eastAsia="Cambria" w:hAnsi="Calibri Light" w:cs="Cambria"/>
          <w:bCs/>
          <w:szCs w:val="18"/>
          <w:lang w:val="it-IT"/>
        </w:rPr>
        <w:t>della “</w:t>
      </w:r>
      <w:r w:rsidR="00D87BD6" w:rsidRPr="00C83534">
        <w:rPr>
          <w:rFonts w:ascii="Calibri Light" w:eastAsia="Cambria" w:hAnsi="Calibri Light" w:cs="Cambria"/>
          <w:b/>
          <w:bCs/>
          <w:szCs w:val="18"/>
          <w:lang w:val="it-IT"/>
        </w:rPr>
        <w:t>cucina</w:t>
      </w:r>
      <w:r w:rsidR="00650DA9" w:rsidRPr="00C83534">
        <w:rPr>
          <w:rFonts w:ascii="Calibri Light" w:eastAsia="Cambria" w:hAnsi="Calibri Light" w:cs="Cambria"/>
          <w:bCs/>
          <w:szCs w:val="18"/>
          <w:lang w:val="it-IT"/>
        </w:rPr>
        <w:t xml:space="preserve">” </w:t>
      </w:r>
      <w:r w:rsidR="00904116" w:rsidRPr="00C83534">
        <w:rPr>
          <w:rFonts w:ascii="Calibri Light" w:eastAsia="Cambria" w:hAnsi="Calibri Light" w:cs="Cambria"/>
          <w:bCs/>
          <w:szCs w:val="18"/>
          <w:lang w:val="it-IT"/>
        </w:rPr>
        <w:t>e</w:t>
      </w:r>
      <w:r w:rsidR="00904116"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  <w:r w:rsidR="00BD5FF3">
        <w:rPr>
          <w:rFonts w:ascii="Calibri Light" w:eastAsia="Cambria" w:hAnsi="Calibri Light" w:cs="Cambria"/>
          <w:bCs/>
          <w:szCs w:val="18"/>
          <w:lang w:val="it-IT"/>
        </w:rPr>
        <w:t>si avvale di un partner davvero</w:t>
      </w:r>
      <w:r w:rsidR="00904116"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  <w:r w:rsidR="005F3647">
        <w:rPr>
          <w:rFonts w:ascii="Calibri Light" w:eastAsia="Cambria" w:hAnsi="Calibri Light" w:cs="Cambria"/>
          <w:bCs/>
          <w:szCs w:val="18"/>
          <w:lang w:val="it-IT"/>
        </w:rPr>
        <w:t>speciale</w:t>
      </w:r>
      <w:r w:rsidR="00D72543">
        <w:rPr>
          <w:rFonts w:ascii="Calibri Light" w:eastAsia="Cambria" w:hAnsi="Calibri Light" w:cs="Cambria"/>
          <w:bCs/>
          <w:szCs w:val="18"/>
          <w:lang w:val="it-IT"/>
        </w:rPr>
        <w:t xml:space="preserve">: </w:t>
      </w:r>
      <w:r w:rsidR="00904116" w:rsidRPr="008415D7">
        <w:rPr>
          <w:rFonts w:ascii="Calibri Light" w:eastAsia="Cambria" w:hAnsi="Calibri Light" w:cs="Cambria"/>
          <w:b/>
          <w:bCs/>
          <w:szCs w:val="18"/>
          <w:lang w:val="it-IT"/>
        </w:rPr>
        <w:t>Cargo, uno dei Landmark del design milanese</w:t>
      </w:r>
      <w:r w:rsidR="00D72543">
        <w:rPr>
          <w:rFonts w:ascii="Calibri Light" w:eastAsia="Cambria" w:hAnsi="Calibri Light" w:cs="Cambria"/>
          <w:bCs/>
          <w:szCs w:val="18"/>
          <w:lang w:val="it-IT"/>
        </w:rPr>
        <w:t xml:space="preserve">, luogo-icona del </w:t>
      </w:r>
      <w:r w:rsidR="00D72543" w:rsidRPr="00D72543">
        <w:rPr>
          <w:rFonts w:ascii="Calibri Light" w:eastAsia="Cambria" w:hAnsi="Calibri Light" w:cs="Cambria"/>
          <w:bCs/>
          <w:szCs w:val="18"/>
          <w:lang w:val="it-IT"/>
        </w:rPr>
        <w:t xml:space="preserve">vivere contemporaneo, </w:t>
      </w:r>
      <w:r w:rsidR="00D72543">
        <w:rPr>
          <w:rFonts w:ascii="Calibri Light" w:eastAsia="Cambria" w:hAnsi="Calibri Light" w:cs="Cambria"/>
          <w:bCs/>
          <w:szCs w:val="18"/>
          <w:lang w:val="it-IT"/>
        </w:rPr>
        <w:t xml:space="preserve">tra </w:t>
      </w:r>
      <w:r w:rsidR="00D72543" w:rsidRPr="00D72543">
        <w:rPr>
          <w:rFonts w:ascii="Calibri Light" w:eastAsia="Cambria" w:hAnsi="Calibri Light" w:cs="Cambria"/>
          <w:bCs/>
          <w:szCs w:val="18"/>
          <w:lang w:val="it-IT"/>
        </w:rPr>
        <w:t>originalit</w:t>
      </w:r>
      <w:r w:rsidR="00797F96">
        <w:rPr>
          <w:rFonts w:ascii="Calibri Light" w:eastAsia="Cambria" w:hAnsi="Calibri Light" w:cs="Cambria"/>
          <w:bCs/>
          <w:szCs w:val="18"/>
          <w:lang w:val="it-IT"/>
        </w:rPr>
        <w:t xml:space="preserve">à </w:t>
      </w:r>
      <w:r w:rsidR="00D72543" w:rsidRPr="00D72543">
        <w:rPr>
          <w:rFonts w:ascii="Calibri Light" w:eastAsia="Cambria" w:hAnsi="Calibri Light" w:cs="Cambria"/>
          <w:bCs/>
          <w:szCs w:val="18"/>
          <w:lang w:val="it-IT"/>
        </w:rPr>
        <w:t>e stile.</w:t>
      </w:r>
      <w:r w:rsidR="00797F96">
        <w:rPr>
          <w:rFonts w:ascii="Calibri Light" w:eastAsia="Cambria" w:hAnsi="Calibri Light" w:cs="Cambria"/>
          <w:bCs/>
          <w:szCs w:val="18"/>
          <w:lang w:val="it-IT"/>
        </w:rPr>
        <w:t xml:space="preserve"> Oltre </w:t>
      </w:r>
      <w:r w:rsidR="00797F96" w:rsidRPr="001B099F">
        <w:rPr>
          <w:rFonts w:ascii="Calibri Light" w:eastAsia="Cambria" w:hAnsi="Calibri Light" w:cs="Cambria"/>
          <w:bCs/>
          <w:szCs w:val="18"/>
          <w:lang w:val="it-IT"/>
        </w:rPr>
        <w:t>1</w:t>
      </w:r>
      <w:r w:rsidR="00895AE9" w:rsidRPr="001B099F">
        <w:rPr>
          <w:rFonts w:ascii="Calibri Light" w:eastAsia="Cambria" w:hAnsi="Calibri Light" w:cs="Cambria"/>
          <w:bCs/>
          <w:szCs w:val="18"/>
          <w:lang w:val="it-IT"/>
        </w:rPr>
        <w:t>50</w:t>
      </w:r>
      <w:r w:rsidR="00797F96" w:rsidRPr="00895AE9"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  <w:r w:rsidR="00797F96">
        <w:rPr>
          <w:rFonts w:ascii="Calibri Light" w:eastAsia="Cambria" w:hAnsi="Calibri Light" w:cs="Cambria"/>
          <w:bCs/>
          <w:szCs w:val="18"/>
          <w:lang w:val="it-IT"/>
        </w:rPr>
        <w:t xml:space="preserve">studenti del terzo anno di NABA </w:t>
      </w:r>
      <w:r w:rsidR="008415D7">
        <w:rPr>
          <w:rFonts w:ascii="Calibri Light" w:eastAsia="Cambria" w:hAnsi="Calibri Light" w:cs="Cambria"/>
          <w:bCs/>
          <w:szCs w:val="18"/>
          <w:lang w:val="it-IT"/>
        </w:rPr>
        <w:t>hanno partecipato,</w:t>
      </w:r>
      <w:r w:rsidR="00CC265C" w:rsidRPr="00CC265C">
        <w:rPr>
          <w:rFonts w:ascii="Calibri Light" w:eastAsia="Cambria" w:hAnsi="Calibri Light" w:cs="Cambria"/>
          <w:bCs/>
          <w:szCs w:val="18"/>
          <w:lang w:val="it-IT"/>
        </w:rPr>
        <w:t xml:space="preserve"> sviluppa</w:t>
      </w:r>
      <w:r w:rsidR="008415D7">
        <w:rPr>
          <w:rFonts w:ascii="Calibri Light" w:eastAsia="Cambria" w:hAnsi="Calibri Light" w:cs="Cambria"/>
          <w:bCs/>
          <w:szCs w:val="18"/>
          <w:lang w:val="it-IT"/>
        </w:rPr>
        <w:t>ndo</w:t>
      </w:r>
      <w:r w:rsidR="00CC265C" w:rsidRPr="00CC265C"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  <w:r w:rsidR="00CC265C">
        <w:rPr>
          <w:rFonts w:ascii="Calibri Light" w:eastAsia="Cambria" w:hAnsi="Calibri Light" w:cs="Cambria"/>
          <w:bCs/>
          <w:szCs w:val="18"/>
          <w:lang w:val="it-IT"/>
        </w:rPr>
        <w:t>e</w:t>
      </w:r>
      <w:r w:rsidR="00CC265C" w:rsidRPr="00FA1CAD"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  <w:r w:rsidR="00CC265C">
        <w:rPr>
          <w:rFonts w:ascii="Calibri Light" w:eastAsia="Cambria" w:hAnsi="Calibri Light" w:cs="Cambria"/>
          <w:bCs/>
          <w:szCs w:val="18"/>
          <w:lang w:val="it-IT"/>
        </w:rPr>
        <w:t xml:space="preserve">a </w:t>
      </w:r>
      <w:r w:rsidR="00CC265C" w:rsidRPr="00797F96">
        <w:rPr>
          <w:rFonts w:ascii="Calibri Light" w:eastAsia="Cambria" w:hAnsi="Calibri Light" w:cs="Cambria"/>
          <w:bCs/>
          <w:szCs w:val="18"/>
          <w:lang w:val="it-IT"/>
        </w:rPr>
        <w:t>realizza</w:t>
      </w:r>
      <w:r w:rsidR="008415D7">
        <w:rPr>
          <w:rFonts w:ascii="Calibri Light" w:eastAsia="Cambria" w:hAnsi="Calibri Light" w:cs="Cambria"/>
          <w:bCs/>
          <w:szCs w:val="18"/>
          <w:lang w:val="it-IT"/>
        </w:rPr>
        <w:t>ndo</w:t>
      </w:r>
      <w:r w:rsidR="00CC265C" w:rsidRPr="00797F96">
        <w:rPr>
          <w:rFonts w:ascii="Calibri Light" w:eastAsia="Cambria" w:hAnsi="Calibri Light" w:cs="Cambria"/>
          <w:bCs/>
          <w:szCs w:val="18"/>
          <w:lang w:val="it-IT"/>
        </w:rPr>
        <w:t xml:space="preserve"> dei prodotti connessi al mondo della cucina</w:t>
      </w:r>
      <w:r w:rsidR="00064B6C">
        <w:rPr>
          <w:rFonts w:ascii="Calibri Light" w:eastAsia="Cambria" w:hAnsi="Calibri Light" w:cs="Cambria"/>
          <w:bCs/>
          <w:szCs w:val="18"/>
          <w:lang w:val="it-IT"/>
        </w:rPr>
        <w:t>: non solo</w:t>
      </w:r>
      <w:r w:rsidR="00CC265C" w:rsidRPr="00797F96">
        <w:rPr>
          <w:rFonts w:ascii="Calibri Light" w:eastAsia="Cambria" w:hAnsi="Calibri Light" w:cs="Cambria"/>
          <w:bCs/>
          <w:szCs w:val="18"/>
          <w:lang w:val="it-IT"/>
        </w:rPr>
        <w:t xml:space="preserve"> strumenti</w:t>
      </w:r>
      <w:r w:rsidR="00064B6C">
        <w:rPr>
          <w:rFonts w:ascii="Calibri Light" w:eastAsia="Cambria" w:hAnsi="Calibri Light" w:cs="Cambria"/>
          <w:bCs/>
          <w:szCs w:val="18"/>
          <w:lang w:val="it-IT"/>
        </w:rPr>
        <w:t xml:space="preserve">, </w:t>
      </w:r>
      <w:r w:rsidR="00CC265C" w:rsidRPr="00797F96">
        <w:rPr>
          <w:rFonts w:ascii="Calibri Light" w:eastAsia="Cambria" w:hAnsi="Calibri Light" w:cs="Cambria"/>
          <w:bCs/>
          <w:szCs w:val="18"/>
          <w:lang w:val="it-IT"/>
        </w:rPr>
        <w:t>accessori</w:t>
      </w:r>
      <w:r w:rsidR="00064B6C">
        <w:rPr>
          <w:rFonts w:ascii="Calibri Light" w:eastAsia="Cambria" w:hAnsi="Calibri Light" w:cs="Cambria"/>
          <w:bCs/>
          <w:szCs w:val="18"/>
          <w:lang w:val="it-IT"/>
        </w:rPr>
        <w:t xml:space="preserve"> ed</w:t>
      </w:r>
      <w:r w:rsidR="00CC265C" w:rsidRPr="00797F96">
        <w:rPr>
          <w:rFonts w:ascii="Calibri Light" w:eastAsia="Cambria" w:hAnsi="Calibri Light" w:cs="Cambria"/>
          <w:bCs/>
          <w:szCs w:val="18"/>
          <w:lang w:val="it-IT"/>
        </w:rPr>
        <w:t xml:space="preserve"> elementi di arredo, </w:t>
      </w:r>
      <w:r w:rsidR="00064B6C">
        <w:rPr>
          <w:rFonts w:ascii="Calibri Light" w:eastAsia="Cambria" w:hAnsi="Calibri Light" w:cs="Cambria"/>
          <w:bCs/>
          <w:szCs w:val="18"/>
          <w:lang w:val="it-IT"/>
        </w:rPr>
        <w:t xml:space="preserve">ma </w:t>
      </w:r>
      <w:r w:rsidR="00EF72CA">
        <w:rPr>
          <w:rFonts w:ascii="Calibri Light" w:eastAsia="Cambria" w:hAnsi="Calibri Light" w:cs="Cambria"/>
          <w:bCs/>
          <w:szCs w:val="18"/>
          <w:lang w:val="it-IT"/>
        </w:rPr>
        <w:t xml:space="preserve">anche </w:t>
      </w:r>
      <w:r w:rsidR="00EF72CA" w:rsidRPr="00797F96">
        <w:rPr>
          <w:rFonts w:ascii="Calibri Light" w:eastAsia="Cambria" w:hAnsi="Calibri Light" w:cs="Cambria"/>
          <w:bCs/>
          <w:szCs w:val="18"/>
          <w:lang w:val="it-IT"/>
        </w:rPr>
        <w:t>stoviglie</w:t>
      </w:r>
      <w:r w:rsidR="00CC265C" w:rsidRPr="00797F96"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  <w:r w:rsidR="00C02D7F" w:rsidRPr="00797F96">
        <w:rPr>
          <w:rFonts w:ascii="Calibri Light" w:eastAsia="Cambria" w:hAnsi="Calibri Light" w:cs="Cambria"/>
          <w:bCs/>
          <w:szCs w:val="18"/>
          <w:lang w:val="it-IT"/>
        </w:rPr>
        <w:t>e</w:t>
      </w:r>
      <w:r w:rsidR="00CC265C" w:rsidRPr="00797F96">
        <w:rPr>
          <w:rFonts w:ascii="Calibri Light" w:eastAsia="Cambria" w:hAnsi="Calibri Light" w:cs="Cambria"/>
          <w:bCs/>
          <w:szCs w:val="18"/>
          <w:lang w:val="it-IT"/>
        </w:rPr>
        <w:t xml:space="preserve"> tessili.</w:t>
      </w:r>
      <w:r w:rsidR="00CC265C"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</w:p>
    <w:p w14:paraId="594BA6F4" w14:textId="00BD23EF" w:rsidR="00904116" w:rsidRPr="00FA1CAD" w:rsidRDefault="00CC265C" w:rsidP="00904116">
      <w:pPr>
        <w:ind w:right="134"/>
        <w:rPr>
          <w:rFonts w:ascii="Calibri Light" w:eastAsia="Cambria" w:hAnsi="Calibri Light" w:cs="Cambria"/>
          <w:bCs/>
          <w:szCs w:val="18"/>
          <w:lang w:val="it-IT"/>
        </w:rPr>
      </w:pPr>
      <w:r w:rsidRPr="00CC265C">
        <w:rPr>
          <w:rFonts w:ascii="Calibri Light" w:eastAsia="Cambria" w:hAnsi="Calibri Light" w:cs="Cambria"/>
          <w:bCs/>
          <w:szCs w:val="18"/>
          <w:lang w:val="it-IT"/>
        </w:rPr>
        <w:t xml:space="preserve">Il </w:t>
      </w:r>
      <w:r w:rsidR="007B5383" w:rsidRPr="00CC265C">
        <w:rPr>
          <w:rFonts w:ascii="Calibri Light" w:eastAsia="Cambria" w:hAnsi="Calibri Light" w:cs="Cambria"/>
          <w:bCs/>
          <w:szCs w:val="18"/>
          <w:lang w:val="it-IT"/>
        </w:rPr>
        <w:t>risultato</w:t>
      </w:r>
      <w:r w:rsidRPr="00CC265C">
        <w:rPr>
          <w:rFonts w:ascii="Calibri Light" w:eastAsia="Cambria" w:hAnsi="Calibri Light" w:cs="Cambria"/>
          <w:bCs/>
          <w:szCs w:val="18"/>
          <w:lang w:val="it-IT"/>
        </w:rPr>
        <w:t xml:space="preserve"> sar</w:t>
      </w:r>
      <w:r>
        <w:rPr>
          <w:rFonts w:ascii="Calibri Light" w:eastAsia="Cambria" w:hAnsi="Calibri Light" w:cs="Cambria"/>
          <w:bCs/>
          <w:szCs w:val="18"/>
          <w:lang w:val="it-IT"/>
        </w:rPr>
        <w:t>à</w:t>
      </w:r>
      <w:r w:rsidRPr="00CC265C">
        <w:rPr>
          <w:rFonts w:ascii="Calibri Light" w:eastAsia="Cambria" w:hAnsi="Calibri Light" w:cs="Cambria"/>
          <w:bCs/>
          <w:szCs w:val="18"/>
          <w:lang w:val="it-IT"/>
        </w:rPr>
        <w:t xml:space="preserve"> protagonista di un</w:t>
      </w:r>
      <w:r w:rsidR="00C02D7F">
        <w:rPr>
          <w:rFonts w:ascii="Calibri Light" w:eastAsia="Cambria" w:hAnsi="Calibri Light" w:cs="Cambria"/>
          <w:bCs/>
          <w:szCs w:val="18"/>
          <w:lang w:val="it-IT"/>
        </w:rPr>
        <w:t>’esposizione</w:t>
      </w:r>
      <w:r w:rsidRPr="00CC265C">
        <w:rPr>
          <w:rFonts w:ascii="Calibri Light" w:eastAsia="Cambria" w:hAnsi="Calibri Light" w:cs="Cambria"/>
          <w:bCs/>
          <w:szCs w:val="18"/>
          <w:lang w:val="it-IT"/>
        </w:rPr>
        <w:t xml:space="preserve"> allestita all’interno de</w:t>
      </w:r>
      <w:r>
        <w:rPr>
          <w:rFonts w:ascii="Calibri Light" w:eastAsia="Cambria" w:hAnsi="Calibri Light" w:cs="Cambria"/>
          <w:bCs/>
          <w:szCs w:val="18"/>
          <w:lang w:val="it-IT"/>
        </w:rPr>
        <w:t>gli spazi Cargo</w:t>
      </w:r>
      <w:r w:rsidR="002F3869">
        <w:rPr>
          <w:rFonts w:ascii="Calibri Light" w:eastAsia="Cambria" w:hAnsi="Calibri Light" w:cs="Cambria"/>
          <w:bCs/>
          <w:szCs w:val="18"/>
          <w:lang w:val="it-IT"/>
        </w:rPr>
        <w:t xml:space="preserve"> di</w:t>
      </w:r>
      <w:r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  <w:r w:rsidR="002F3869" w:rsidRPr="002F3869">
        <w:rPr>
          <w:rFonts w:ascii="Calibri Light" w:eastAsia="Cambria" w:hAnsi="Calibri Light" w:cs="Cambria"/>
          <w:bCs/>
          <w:szCs w:val="18"/>
          <w:lang w:val="it-IT"/>
        </w:rPr>
        <w:t>Via Antonio Meucci 43</w:t>
      </w:r>
      <w:r w:rsidRPr="00CC265C">
        <w:rPr>
          <w:rFonts w:ascii="Calibri Light" w:eastAsia="Cambria" w:hAnsi="Calibri Light" w:cs="Cambria"/>
          <w:bCs/>
          <w:szCs w:val="18"/>
          <w:lang w:val="it-IT"/>
        </w:rPr>
        <w:t xml:space="preserve">, </w:t>
      </w:r>
      <w:r>
        <w:rPr>
          <w:rFonts w:ascii="Calibri Light" w:eastAsia="Cambria" w:hAnsi="Calibri Light" w:cs="Cambria"/>
          <w:bCs/>
          <w:szCs w:val="18"/>
          <w:lang w:val="it-IT"/>
        </w:rPr>
        <w:t>durante il Salone del Mobile</w:t>
      </w:r>
      <w:r w:rsidR="00797F96">
        <w:rPr>
          <w:rFonts w:ascii="Calibri Light" w:eastAsia="Cambria" w:hAnsi="Calibri Light" w:cs="Cambria"/>
          <w:bCs/>
          <w:szCs w:val="18"/>
          <w:lang w:val="it-IT"/>
        </w:rPr>
        <w:t>, con u</w:t>
      </w:r>
      <w:r w:rsidR="00904116">
        <w:rPr>
          <w:rFonts w:ascii="Calibri Light" w:eastAsia="Cambria" w:hAnsi="Calibri Light" w:cs="Cambria"/>
          <w:bCs/>
          <w:szCs w:val="18"/>
          <w:lang w:val="it-IT"/>
        </w:rPr>
        <w:t>na</w:t>
      </w:r>
      <w:r w:rsidR="00904116" w:rsidRPr="00FA1CAD">
        <w:rPr>
          <w:rFonts w:ascii="Calibri Light" w:eastAsia="Cambria" w:hAnsi="Calibri Light" w:cs="Cambria"/>
          <w:bCs/>
          <w:szCs w:val="18"/>
          <w:lang w:val="it-IT"/>
        </w:rPr>
        <w:t xml:space="preserve"> serata di presentazione ufficiale</w:t>
      </w:r>
      <w:r w:rsidR="00797F96"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  <w:r w:rsidR="00904116" w:rsidRPr="00FA1CAD">
        <w:rPr>
          <w:rFonts w:ascii="Calibri Light" w:eastAsia="Cambria" w:hAnsi="Calibri Light" w:cs="Cambria"/>
          <w:bCs/>
          <w:szCs w:val="18"/>
          <w:lang w:val="it-IT"/>
        </w:rPr>
        <w:t>e di festeggiamento aperta a</w:t>
      </w:r>
      <w:r w:rsidR="00142FE6">
        <w:rPr>
          <w:rFonts w:ascii="Calibri Light" w:eastAsia="Cambria" w:hAnsi="Calibri Light" w:cs="Cambria"/>
          <w:bCs/>
          <w:szCs w:val="18"/>
          <w:lang w:val="it-IT"/>
        </w:rPr>
        <w:t xml:space="preserve"> tutta la</w:t>
      </w:r>
      <w:r w:rsidR="00904116" w:rsidRPr="00FA1CAD">
        <w:rPr>
          <w:rFonts w:ascii="Calibri Light" w:eastAsia="Cambria" w:hAnsi="Calibri Light" w:cs="Cambria"/>
          <w:bCs/>
          <w:szCs w:val="18"/>
          <w:lang w:val="it-IT"/>
        </w:rPr>
        <w:t xml:space="preserve"> città</w:t>
      </w:r>
      <w:r w:rsidR="00142FE6">
        <w:rPr>
          <w:rFonts w:ascii="Calibri Light" w:eastAsia="Cambria" w:hAnsi="Calibri Light" w:cs="Cambria"/>
          <w:bCs/>
          <w:szCs w:val="18"/>
          <w:lang w:val="it-IT"/>
        </w:rPr>
        <w:t xml:space="preserve"> di Milano</w:t>
      </w:r>
      <w:r w:rsidR="00797F96">
        <w:rPr>
          <w:rFonts w:ascii="Calibri Light" w:eastAsia="Cambria" w:hAnsi="Calibri Light" w:cs="Cambria"/>
          <w:bCs/>
          <w:szCs w:val="18"/>
          <w:lang w:val="it-IT"/>
        </w:rPr>
        <w:t xml:space="preserve"> e al pubblico del </w:t>
      </w:r>
      <w:proofErr w:type="spellStart"/>
      <w:r w:rsidR="00797F96">
        <w:rPr>
          <w:rFonts w:ascii="Calibri Light" w:eastAsia="Cambria" w:hAnsi="Calibri Light" w:cs="Cambria"/>
          <w:bCs/>
          <w:szCs w:val="18"/>
          <w:lang w:val="it-IT"/>
        </w:rPr>
        <w:t>Fuorisalone</w:t>
      </w:r>
      <w:proofErr w:type="spellEnd"/>
      <w:r w:rsidR="00797F96">
        <w:rPr>
          <w:rFonts w:ascii="Calibri Light" w:eastAsia="Cambria" w:hAnsi="Calibri Light" w:cs="Cambria"/>
          <w:bCs/>
          <w:szCs w:val="18"/>
          <w:lang w:val="it-IT"/>
        </w:rPr>
        <w:t>.</w:t>
      </w:r>
    </w:p>
    <w:p w14:paraId="43577616" w14:textId="4094B610" w:rsidR="00CC265C" w:rsidRPr="00CC265C" w:rsidRDefault="00CC265C" w:rsidP="00CC265C">
      <w:pPr>
        <w:rPr>
          <w:rFonts w:ascii="Calibri Light" w:eastAsia="Cambria" w:hAnsi="Calibri Light" w:cs="Cambria"/>
          <w:bCs/>
          <w:szCs w:val="18"/>
          <w:lang w:val="it-IT"/>
        </w:rPr>
      </w:pPr>
    </w:p>
    <w:p w14:paraId="6F5997AD" w14:textId="77777777" w:rsidR="00F15752" w:rsidRPr="008D1058" w:rsidRDefault="005459FF" w:rsidP="00FA1CAD">
      <w:pPr>
        <w:ind w:right="134"/>
        <w:rPr>
          <w:rFonts w:ascii="Calibri Light" w:eastAsia="Calibri Light" w:hAnsi="Calibri Light" w:cs="Calibri Light"/>
          <w:shd w:val="clear" w:color="auto" w:fill="00FF00"/>
          <w:lang w:val="it-IT"/>
        </w:rPr>
      </w:pPr>
      <w:bookmarkStart w:id="1" w:name="_Hlk509494610"/>
      <w:r w:rsidRPr="001B099F">
        <w:rPr>
          <w:rFonts w:ascii="Calibri Light" w:eastAsia="Cambria" w:hAnsi="Calibri Light" w:cs="Cambria"/>
          <w:bCs/>
          <w:szCs w:val="18"/>
          <w:lang w:val="it-IT"/>
        </w:rPr>
        <w:t>Gli studenti</w:t>
      </w:r>
      <w:r w:rsidR="007B5383" w:rsidRPr="001B099F">
        <w:rPr>
          <w:rFonts w:ascii="Calibri Light" w:eastAsia="Cambria" w:hAnsi="Calibri Light" w:cs="Cambria"/>
          <w:bCs/>
          <w:szCs w:val="18"/>
          <w:lang w:val="it-IT"/>
        </w:rPr>
        <w:t>,</w:t>
      </w:r>
      <w:r w:rsidRPr="001B099F"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  <w:r w:rsidR="00895AE9" w:rsidRPr="001B099F">
        <w:rPr>
          <w:rFonts w:ascii="Calibri Light" w:eastAsia="Cambria" w:hAnsi="Calibri Light" w:cs="Cambria"/>
          <w:bCs/>
          <w:szCs w:val="18"/>
          <w:lang w:val="it-IT"/>
        </w:rPr>
        <w:t xml:space="preserve">guidati da Lorenza Branzi, Cecilia Dosi, Giuseppe Tucci e Nicoletta Morozzi, sono stati </w:t>
      </w:r>
      <w:r w:rsidRPr="001B099F">
        <w:rPr>
          <w:rFonts w:ascii="Calibri Light" w:eastAsia="Cambria" w:hAnsi="Calibri Light" w:cs="Cambria"/>
          <w:bCs/>
          <w:szCs w:val="18"/>
          <w:lang w:val="it-IT"/>
        </w:rPr>
        <w:t>suddivisi in gruppi di lavoro</w:t>
      </w:r>
      <w:r w:rsidR="00BD5FF3" w:rsidRPr="001B099F">
        <w:rPr>
          <w:rFonts w:ascii="Calibri Light" w:eastAsia="Cambria" w:hAnsi="Calibri Light" w:cs="Cambria"/>
          <w:bCs/>
          <w:szCs w:val="18"/>
          <w:lang w:val="it-IT"/>
        </w:rPr>
        <w:t>,</w:t>
      </w:r>
      <w:r w:rsidRPr="001B099F">
        <w:rPr>
          <w:rFonts w:ascii="Calibri Light" w:eastAsia="Cambria" w:hAnsi="Calibri Light" w:cs="Cambria"/>
          <w:bCs/>
          <w:szCs w:val="18"/>
          <w:lang w:val="it-IT"/>
        </w:rPr>
        <w:t xml:space="preserve"> con lo scopo di </w:t>
      </w:r>
      <w:r w:rsidR="00D34CE4" w:rsidRPr="001B099F">
        <w:rPr>
          <w:rFonts w:ascii="Calibri Light" w:eastAsia="Cambria" w:hAnsi="Calibri Light" w:cs="Cambria"/>
          <w:bCs/>
          <w:szCs w:val="18"/>
          <w:lang w:val="it-IT"/>
        </w:rPr>
        <w:t>stimolare</w:t>
      </w:r>
      <w:r w:rsidRPr="001B099F"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  <w:r w:rsidR="00D34CE4" w:rsidRPr="001B099F">
        <w:rPr>
          <w:rFonts w:ascii="Calibri Light" w:eastAsia="Cambria" w:hAnsi="Calibri Light" w:cs="Cambria"/>
          <w:bCs/>
          <w:szCs w:val="18"/>
          <w:lang w:val="it-IT"/>
        </w:rPr>
        <w:t>il</w:t>
      </w:r>
      <w:r w:rsidRPr="001B099F">
        <w:rPr>
          <w:rFonts w:ascii="Calibri Light" w:eastAsia="Cambria" w:hAnsi="Calibri Light" w:cs="Cambria"/>
          <w:bCs/>
          <w:szCs w:val="18"/>
          <w:lang w:val="it-IT"/>
        </w:rPr>
        <w:t xml:space="preserve"> confronto </w:t>
      </w:r>
      <w:r w:rsidR="00D34CE4" w:rsidRPr="001B099F">
        <w:rPr>
          <w:rFonts w:ascii="Calibri Light" w:eastAsia="Cambria" w:hAnsi="Calibri Light" w:cs="Cambria"/>
          <w:bCs/>
          <w:szCs w:val="18"/>
          <w:lang w:val="it-IT"/>
        </w:rPr>
        <w:t>multidisciplinare</w:t>
      </w:r>
      <w:r w:rsidR="00895AE9" w:rsidRPr="001B099F">
        <w:rPr>
          <w:rFonts w:ascii="Calibri Light" w:eastAsia="Cambria" w:hAnsi="Calibri Light" w:cs="Cambria"/>
          <w:bCs/>
          <w:szCs w:val="18"/>
          <w:lang w:val="it-IT"/>
        </w:rPr>
        <w:t>;</w:t>
      </w:r>
      <w:r w:rsidR="007B5383">
        <w:rPr>
          <w:rFonts w:ascii="Calibri Light" w:eastAsia="Cambria" w:hAnsi="Calibri Light" w:cs="Cambria"/>
          <w:bCs/>
          <w:szCs w:val="18"/>
          <w:lang w:val="it-IT"/>
        </w:rPr>
        <w:t xml:space="preserve"> hanno seguito</w:t>
      </w:r>
      <w:r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  <w:r w:rsidR="007B5383" w:rsidRPr="00D87BD6">
        <w:rPr>
          <w:rFonts w:ascii="Calibri Light" w:eastAsia="Cambria" w:hAnsi="Calibri Light" w:cs="Cambria"/>
          <w:bCs/>
          <w:szCs w:val="18"/>
          <w:lang w:val="it-IT"/>
        </w:rPr>
        <w:t>tutte le fasi di produzione e finalizzazione delle loro creazioni</w:t>
      </w:r>
      <w:r w:rsidR="00D34CE4">
        <w:rPr>
          <w:rFonts w:ascii="Calibri Light" w:eastAsia="Cambria" w:hAnsi="Calibri Light" w:cs="Cambria"/>
          <w:bCs/>
          <w:szCs w:val="18"/>
          <w:lang w:val="it-IT"/>
        </w:rPr>
        <w:t xml:space="preserve">, con </w:t>
      </w:r>
      <w:r w:rsidR="00797F96">
        <w:rPr>
          <w:rFonts w:ascii="Calibri Light" w:eastAsia="Cambria" w:hAnsi="Calibri Light" w:cs="Cambria"/>
          <w:bCs/>
          <w:szCs w:val="18"/>
          <w:lang w:val="it-IT"/>
        </w:rPr>
        <w:t>l’opportunità di vivere un momento</w:t>
      </w:r>
      <w:r w:rsidR="007B5383" w:rsidRPr="00D87BD6">
        <w:rPr>
          <w:rFonts w:ascii="Calibri Light" w:eastAsia="Cambria" w:hAnsi="Calibri Light" w:cs="Cambria"/>
          <w:bCs/>
          <w:szCs w:val="18"/>
          <w:lang w:val="it-IT"/>
        </w:rPr>
        <w:t xml:space="preserve"> di crescita personale e professionale unic</w:t>
      </w:r>
      <w:r w:rsidR="00797F96">
        <w:rPr>
          <w:rFonts w:ascii="Calibri Light" w:eastAsia="Cambria" w:hAnsi="Calibri Light" w:cs="Cambria"/>
          <w:bCs/>
          <w:szCs w:val="18"/>
          <w:lang w:val="it-IT"/>
        </w:rPr>
        <w:t>o e</w:t>
      </w:r>
      <w:r w:rsidR="007B5383" w:rsidRPr="00D87BD6"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  <w:r w:rsidR="007B5383">
        <w:rPr>
          <w:rFonts w:ascii="Calibri Light" w:eastAsia="Cambria" w:hAnsi="Calibri Light" w:cs="Cambria"/>
          <w:bCs/>
          <w:szCs w:val="18"/>
          <w:lang w:val="it-IT"/>
        </w:rPr>
        <w:t xml:space="preserve">di </w:t>
      </w:r>
      <w:r w:rsidRPr="00FA1CAD">
        <w:rPr>
          <w:rFonts w:ascii="Calibri Light" w:eastAsia="Cambria" w:hAnsi="Calibri Light" w:cs="Cambria"/>
          <w:bCs/>
          <w:szCs w:val="18"/>
          <w:lang w:val="it-IT"/>
        </w:rPr>
        <w:t>mette</w:t>
      </w:r>
      <w:r>
        <w:rPr>
          <w:rFonts w:ascii="Calibri Light" w:eastAsia="Cambria" w:hAnsi="Calibri Light" w:cs="Cambria"/>
          <w:bCs/>
          <w:szCs w:val="18"/>
          <w:lang w:val="it-IT"/>
        </w:rPr>
        <w:t>re</w:t>
      </w:r>
      <w:r w:rsidRPr="00FA1CAD"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  <w:r w:rsidR="00D34CE4">
        <w:rPr>
          <w:rFonts w:ascii="Calibri Light" w:eastAsia="Cambria" w:hAnsi="Calibri Light" w:cs="Cambria"/>
          <w:bCs/>
          <w:szCs w:val="18"/>
          <w:lang w:val="it-IT"/>
        </w:rPr>
        <w:t>a frutto</w:t>
      </w:r>
      <w:r w:rsidRPr="00FA1CAD"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  <w:r w:rsidR="007B5383">
        <w:rPr>
          <w:rFonts w:ascii="Calibri Light" w:eastAsia="Cambria" w:hAnsi="Calibri Light" w:cs="Cambria"/>
          <w:bCs/>
          <w:szCs w:val="18"/>
          <w:lang w:val="it-IT"/>
        </w:rPr>
        <w:t xml:space="preserve">tutte </w:t>
      </w:r>
      <w:r w:rsidRPr="00FA1CAD">
        <w:rPr>
          <w:rFonts w:ascii="Calibri Light" w:eastAsia="Cambria" w:hAnsi="Calibri Light" w:cs="Cambria"/>
          <w:bCs/>
          <w:szCs w:val="18"/>
          <w:lang w:val="it-IT"/>
        </w:rPr>
        <w:t xml:space="preserve">le conoscenze acquisite </w:t>
      </w:r>
      <w:r w:rsidR="007B5383">
        <w:rPr>
          <w:rFonts w:ascii="Calibri Light" w:eastAsia="Cambria" w:hAnsi="Calibri Light" w:cs="Cambria"/>
          <w:bCs/>
          <w:szCs w:val="18"/>
          <w:lang w:val="it-IT"/>
        </w:rPr>
        <w:t>all’interno del loro</w:t>
      </w:r>
      <w:r>
        <w:rPr>
          <w:rFonts w:ascii="Calibri Light" w:eastAsia="Cambria" w:hAnsi="Calibri Light" w:cs="Cambria"/>
          <w:bCs/>
          <w:szCs w:val="18"/>
          <w:lang w:val="it-IT"/>
        </w:rPr>
        <w:t xml:space="preserve"> percorso di studi</w:t>
      </w:r>
      <w:r w:rsidRPr="00FA1CAD">
        <w:rPr>
          <w:rFonts w:ascii="Calibri Light" w:eastAsia="Cambria" w:hAnsi="Calibri Light" w:cs="Cambria"/>
          <w:bCs/>
          <w:szCs w:val="18"/>
          <w:lang w:val="it-IT"/>
        </w:rPr>
        <w:t>.</w:t>
      </w:r>
      <w:r w:rsidR="00F15752" w:rsidRPr="008D1058">
        <w:rPr>
          <w:rFonts w:ascii="Calibri Light" w:eastAsia="Calibri Light" w:hAnsi="Calibri Light" w:cs="Calibri Light"/>
          <w:shd w:val="clear" w:color="auto" w:fill="00FF00"/>
          <w:lang w:val="it-IT"/>
        </w:rPr>
        <w:t xml:space="preserve"> </w:t>
      </w:r>
    </w:p>
    <w:p w14:paraId="79561680" w14:textId="77777777" w:rsidR="00F15752" w:rsidRPr="008D1058" w:rsidRDefault="00F15752" w:rsidP="00FA1CAD">
      <w:pPr>
        <w:ind w:right="134"/>
        <w:rPr>
          <w:rFonts w:ascii="Calibri Light" w:eastAsia="Calibri Light" w:hAnsi="Calibri Light" w:cs="Calibri Light"/>
          <w:shd w:val="clear" w:color="auto" w:fill="00FF00"/>
          <w:lang w:val="it-IT"/>
        </w:rPr>
      </w:pPr>
    </w:p>
    <w:p w14:paraId="52987CF6" w14:textId="4C6571EF" w:rsidR="00CC314F" w:rsidRDefault="00CC314F" w:rsidP="00650DA9">
      <w:pPr>
        <w:ind w:right="134"/>
        <w:rPr>
          <w:rFonts w:ascii="Calibri Light" w:eastAsia="Cambria" w:hAnsi="Calibri Light" w:cs="Cambria"/>
          <w:bCs/>
          <w:szCs w:val="18"/>
          <w:lang w:val="it-IT"/>
        </w:rPr>
      </w:pPr>
      <w:r>
        <w:rPr>
          <w:rFonts w:ascii="Calibri Light" w:eastAsia="Cambria" w:hAnsi="Calibri Light" w:cs="Cambria"/>
          <w:bCs/>
          <w:szCs w:val="18"/>
          <w:lang w:val="it-IT"/>
        </w:rPr>
        <w:t>Oltre ai progetti “</w:t>
      </w:r>
      <w:proofErr w:type="spellStart"/>
      <w:r>
        <w:rPr>
          <w:rFonts w:ascii="Calibri Light" w:eastAsia="Cambria" w:hAnsi="Calibri Light" w:cs="Cambria"/>
          <w:bCs/>
          <w:szCs w:val="18"/>
          <w:lang w:val="it-IT"/>
        </w:rPr>
        <w:t>Sooner</w:t>
      </w:r>
      <w:proofErr w:type="spellEnd"/>
      <w:r>
        <w:rPr>
          <w:rFonts w:ascii="Calibri Light" w:eastAsia="Cambria" w:hAnsi="Calibri Light" w:cs="Cambria"/>
          <w:bCs/>
          <w:szCs w:val="18"/>
          <w:lang w:val="it-IT"/>
        </w:rPr>
        <w:t xml:space="preserve"> or Later” verranno presentati alcuni progetti di tesi in Design e Moda, inerenti al tema della cucina.</w:t>
      </w:r>
    </w:p>
    <w:p w14:paraId="7C02EBD6" w14:textId="360756C4" w:rsidR="00650DA9" w:rsidRDefault="00FB5AAD" w:rsidP="00650DA9">
      <w:pPr>
        <w:ind w:right="134"/>
        <w:rPr>
          <w:rFonts w:ascii="Calibri Light" w:eastAsia="Cambria" w:hAnsi="Calibri Light" w:cs="Cambria"/>
          <w:bCs/>
          <w:szCs w:val="18"/>
          <w:lang w:val="it-IT"/>
        </w:rPr>
      </w:pPr>
      <w:r>
        <w:rPr>
          <w:rFonts w:ascii="Calibri Light" w:eastAsia="Cambria" w:hAnsi="Calibri Light" w:cs="Cambria"/>
          <w:bCs/>
          <w:szCs w:val="18"/>
          <w:lang w:val="it-IT"/>
        </w:rPr>
        <w:t>La</w:t>
      </w:r>
      <w:r w:rsidR="00650DA9" w:rsidRPr="00FA1CAD">
        <w:rPr>
          <w:rFonts w:ascii="Calibri Light" w:eastAsia="Cambria" w:hAnsi="Calibri Light" w:cs="Cambria"/>
          <w:bCs/>
          <w:szCs w:val="18"/>
          <w:lang w:val="it-IT"/>
        </w:rPr>
        <w:t xml:space="preserve"> collaborazione con Cargo</w:t>
      </w:r>
      <w:r>
        <w:rPr>
          <w:rFonts w:ascii="Calibri Light" w:eastAsia="Cambria" w:hAnsi="Calibri Light" w:cs="Cambria"/>
          <w:bCs/>
          <w:szCs w:val="18"/>
          <w:lang w:val="it-IT"/>
        </w:rPr>
        <w:t xml:space="preserve"> si è rivelata un’esperienza di grande </w:t>
      </w:r>
      <w:r w:rsidR="00021974">
        <w:rPr>
          <w:rFonts w:ascii="Calibri Light" w:eastAsia="Cambria" w:hAnsi="Calibri Light" w:cs="Cambria"/>
          <w:bCs/>
          <w:szCs w:val="18"/>
          <w:lang w:val="it-IT"/>
        </w:rPr>
        <w:t>valore</w:t>
      </w:r>
      <w:r>
        <w:rPr>
          <w:rFonts w:ascii="Calibri Light" w:eastAsia="Cambria" w:hAnsi="Calibri Light" w:cs="Cambria"/>
          <w:bCs/>
          <w:szCs w:val="18"/>
          <w:lang w:val="it-IT"/>
        </w:rPr>
        <w:t xml:space="preserve"> per tutti: l</w:t>
      </w:r>
      <w:r w:rsidR="00C02D7F">
        <w:rPr>
          <w:rFonts w:ascii="Calibri Light" w:eastAsia="Cambria" w:hAnsi="Calibri Light" w:cs="Cambria"/>
          <w:bCs/>
          <w:szCs w:val="18"/>
          <w:lang w:val="it-IT"/>
        </w:rPr>
        <w:t xml:space="preserve">a sintonia creatasi </w:t>
      </w:r>
      <w:r>
        <w:rPr>
          <w:rFonts w:ascii="Calibri Light" w:eastAsia="Cambria" w:hAnsi="Calibri Light" w:cs="Cambria"/>
          <w:bCs/>
          <w:szCs w:val="18"/>
          <w:lang w:val="it-IT"/>
        </w:rPr>
        <w:t xml:space="preserve">tra docenti, studenti e </w:t>
      </w:r>
      <w:r w:rsidR="00797F96">
        <w:rPr>
          <w:rFonts w:ascii="Calibri Light" w:eastAsia="Cambria" w:hAnsi="Calibri Light" w:cs="Cambria"/>
          <w:bCs/>
          <w:szCs w:val="18"/>
          <w:lang w:val="it-IT"/>
        </w:rPr>
        <w:t>azienda</w:t>
      </w:r>
      <w:r w:rsidR="00C02D7F">
        <w:rPr>
          <w:rFonts w:ascii="Calibri Light" w:eastAsia="Cambria" w:hAnsi="Calibri Light" w:cs="Cambria"/>
          <w:bCs/>
          <w:szCs w:val="18"/>
          <w:lang w:val="it-IT"/>
        </w:rPr>
        <w:t xml:space="preserve"> ha innescato </w:t>
      </w:r>
      <w:r>
        <w:rPr>
          <w:rFonts w:ascii="Calibri Light" w:eastAsia="Cambria" w:hAnsi="Calibri Light" w:cs="Cambria"/>
          <w:bCs/>
          <w:szCs w:val="18"/>
          <w:lang w:val="it-IT"/>
        </w:rPr>
        <w:t>un singolare e stimolante</w:t>
      </w:r>
      <w:r w:rsidR="00C02D7F">
        <w:rPr>
          <w:rFonts w:ascii="Calibri Light" w:eastAsia="Cambria" w:hAnsi="Calibri Light" w:cs="Cambria"/>
          <w:bCs/>
          <w:szCs w:val="18"/>
          <w:lang w:val="it-IT"/>
        </w:rPr>
        <w:t xml:space="preserve"> processo </w:t>
      </w:r>
      <w:r w:rsidR="00FD1A8E">
        <w:rPr>
          <w:rFonts w:ascii="Calibri Light" w:eastAsia="Cambria" w:hAnsi="Calibri Light" w:cs="Cambria"/>
          <w:bCs/>
          <w:szCs w:val="18"/>
          <w:lang w:val="it-IT"/>
        </w:rPr>
        <w:t>virtuoso,</w:t>
      </w:r>
      <w:r w:rsidR="00C02D7F"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  <w:r>
        <w:rPr>
          <w:rFonts w:ascii="Calibri Light" w:eastAsia="Cambria" w:hAnsi="Calibri Light" w:cs="Cambria"/>
          <w:bCs/>
          <w:szCs w:val="18"/>
          <w:lang w:val="it-IT"/>
        </w:rPr>
        <w:t xml:space="preserve">che ha permesso agli studenti di </w:t>
      </w:r>
      <w:r w:rsidR="00A074AF">
        <w:rPr>
          <w:rFonts w:ascii="Calibri Light" w:eastAsia="Cambria" w:hAnsi="Calibri Light" w:cs="Cambria"/>
          <w:bCs/>
          <w:szCs w:val="18"/>
          <w:lang w:val="it-IT"/>
        </w:rPr>
        <w:t>entrare in contatto con</w:t>
      </w:r>
      <w:r>
        <w:rPr>
          <w:rFonts w:ascii="Calibri Light" w:eastAsia="Cambria" w:hAnsi="Calibri Light" w:cs="Cambria"/>
          <w:bCs/>
          <w:szCs w:val="18"/>
          <w:lang w:val="it-IT"/>
        </w:rPr>
        <w:t xml:space="preserve"> un’importante realtà produttiva artigianale. </w:t>
      </w:r>
      <w:bookmarkEnd w:id="1"/>
      <w:r>
        <w:rPr>
          <w:rFonts w:ascii="Calibri Light" w:eastAsia="Cambria" w:hAnsi="Calibri Light" w:cs="Cambria"/>
          <w:bCs/>
          <w:szCs w:val="18"/>
          <w:lang w:val="it-IT"/>
        </w:rPr>
        <w:t xml:space="preserve">Un vero e proprio </w:t>
      </w:r>
      <w:r>
        <w:rPr>
          <w:rFonts w:ascii="Calibri Light" w:eastAsia="Cambria" w:hAnsi="Calibri Light" w:cs="Cambria"/>
          <w:bCs/>
          <w:szCs w:val="18"/>
          <w:lang w:val="it-IT"/>
        </w:rPr>
        <w:lastRenderedPageBreak/>
        <w:t>laboratorio</w:t>
      </w:r>
      <w:r w:rsidR="001C0B39">
        <w:rPr>
          <w:rFonts w:ascii="Calibri Light" w:eastAsia="Cambria" w:hAnsi="Calibri Light" w:cs="Cambria"/>
          <w:bCs/>
          <w:szCs w:val="18"/>
          <w:lang w:val="it-IT"/>
        </w:rPr>
        <w:t>,</w:t>
      </w:r>
      <w:r>
        <w:rPr>
          <w:rFonts w:ascii="Calibri Light" w:eastAsia="Cambria" w:hAnsi="Calibri Light" w:cs="Cambria"/>
          <w:bCs/>
          <w:szCs w:val="18"/>
          <w:lang w:val="it-IT"/>
        </w:rPr>
        <w:t xml:space="preserve"> dove potersi confrontare direttamente </w:t>
      </w:r>
      <w:r w:rsidR="00D87BD6">
        <w:rPr>
          <w:rFonts w:ascii="Calibri Light" w:eastAsia="Cambria" w:hAnsi="Calibri Light" w:cs="Cambria"/>
          <w:bCs/>
          <w:szCs w:val="18"/>
          <w:lang w:val="it-IT"/>
        </w:rPr>
        <w:t>con il mondo professionale</w:t>
      </w:r>
      <w:r w:rsidR="007B5383">
        <w:rPr>
          <w:rFonts w:ascii="Calibri Light" w:eastAsia="Cambria" w:hAnsi="Calibri Light" w:cs="Cambria"/>
          <w:bCs/>
          <w:szCs w:val="18"/>
          <w:lang w:val="it-IT"/>
        </w:rPr>
        <w:t xml:space="preserve"> esterno</w:t>
      </w:r>
      <w:r w:rsidR="00A074AF">
        <w:rPr>
          <w:rFonts w:ascii="Calibri Light" w:eastAsia="Cambria" w:hAnsi="Calibri Light" w:cs="Cambria"/>
          <w:bCs/>
          <w:szCs w:val="18"/>
          <w:lang w:val="it-IT"/>
        </w:rPr>
        <w:t>,</w:t>
      </w:r>
      <w:r w:rsidR="00A074AF" w:rsidRPr="00A074AF">
        <w:rPr>
          <w:lang w:val="it-IT"/>
        </w:rPr>
        <w:t xml:space="preserve"> </w:t>
      </w:r>
      <w:r w:rsidR="00A074AF" w:rsidRPr="00A074AF">
        <w:rPr>
          <w:rFonts w:ascii="Calibri Light" w:eastAsia="Cambria" w:hAnsi="Calibri Light" w:cs="Cambria"/>
          <w:bCs/>
          <w:szCs w:val="18"/>
          <w:lang w:val="it-IT"/>
        </w:rPr>
        <w:t>che richiede non solo creatività ma anche flessibilità, velocità, precisione e lavoro di squadra.</w:t>
      </w:r>
      <w:r w:rsidR="007B5383" w:rsidRPr="007B5383">
        <w:rPr>
          <w:rFonts w:ascii="Calibri Light" w:eastAsia="Cambria" w:hAnsi="Calibri Light" w:cs="Cambria"/>
          <w:bCs/>
          <w:szCs w:val="18"/>
          <w:lang w:val="it-IT"/>
        </w:rPr>
        <w:t xml:space="preserve"> </w:t>
      </w:r>
    </w:p>
    <w:p w14:paraId="5FAE751E" w14:textId="77777777" w:rsidR="00F15752" w:rsidRDefault="00F15752" w:rsidP="00650DA9">
      <w:pPr>
        <w:ind w:right="134"/>
        <w:rPr>
          <w:rFonts w:ascii="Calibri Light" w:eastAsia="Cambria" w:hAnsi="Calibri Light" w:cs="Cambria"/>
          <w:bCs/>
          <w:szCs w:val="18"/>
          <w:lang w:val="it-IT"/>
        </w:rPr>
      </w:pPr>
    </w:p>
    <w:p w14:paraId="203D7A56" w14:textId="0103B56E" w:rsidR="00FA1CAD" w:rsidRPr="00FA1CAD" w:rsidRDefault="00F15752" w:rsidP="00FA1CAD">
      <w:pPr>
        <w:ind w:right="134"/>
        <w:rPr>
          <w:rFonts w:ascii="Calibri Light" w:eastAsia="Cambria" w:hAnsi="Calibri Light" w:cs="Cambria"/>
          <w:bCs/>
          <w:szCs w:val="18"/>
          <w:lang w:val="it-IT"/>
        </w:rPr>
      </w:pPr>
      <w:bookmarkStart w:id="2" w:name="_Hlk509494518"/>
      <w:r w:rsidRPr="008D1058">
        <w:rPr>
          <w:rFonts w:ascii="Calibri Light" w:eastAsia="Cambria" w:hAnsi="Calibri Light" w:cs="Cambria"/>
          <w:bCs/>
          <w:szCs w:val="18"/>
          <w:lang w:val="it-IT"/>
        </w:rPr>
        <w:t>Alcu</w:t>
      </w:r>
      <w:r w:rsidR="004A1730" w:rsidRPr="008D1058">
        <w:rPr>
          <w:rFonts w:ascii="Calibri Light" w:eastAsia="Cambria" w:hAnsi="Calibri Light" w:cs="Cambria"/>
          <w:bCs/>
          <w:szCs w:val="18"/>
          <w:lang w:val="it-IT"/>
        </w:rPr>
        <w:t xml:space="preserve">ni dei progetti esposti </w:t>
      </w:r>
      <w:r w:rsidRPr="008D1058">
        <w:rPr>
          <w:rFonts w:ascii="Calibri Light" w:eastAsia="Cambria" w:hAnsi="Calibri Light" w:cs="Cambria"/>
          <w:bCs/>
          <w:szCs w:val="18"/>
          <w:lang w:val="it-IT"/>
        </w:rPr>
        <w:t xml:space="preserve">saranno selezionati da Cargo e </w:t>
      </w:r>
      <w:r w:rsidR="004A1730" w:rsidRPr="008D1058">
        <w:rPr>
          <w:rFonts w:ascii="Calibri Light" w:eastAsia="Cambria" w:hAnsi="Calibri Light" w:cs="Cambria"/>
          <w:bCs/>
          <w:szCs w:val="18"/>
          <w:lang w:val="it-IT"/>
        </w:rPr>
        <w:t>immessi in un processo di producibiltà</w:t>
      </w:r>
      <w:r w:rsidRPr="008D1058">
        <w:rPr>
          <w:rFonts w:ascii="Calibri Light" w:eastAsia="Cambria" w:hAnsi="Calibri Light" w:cs="Cambria"/>
          <w:bCs/>
          <w:szCs w:val="18"/>
          <w:lang w:val="it-IT"/>
        </w:rPr>
        <w:t>.</w:t>
      </w:r>
    </w:p>
    <w:bookmarkEnd w:id="2"/>
    <w:p w14:paraId="38B3F4AA" w14:textId="77777777" w:rsidR="00F70E57" w:rsidRPr="00FA1CAD" w:rsidRDefault="00F70E57" w:rsidP="00FA1CAD">
      <w:pPr>
        <w:ind w:right="134"/>
        <w:rPr>
          <w:rFonts w:ascii="Calibri Light" w:eastAsia="Cambria" w:hAnsi="Calibri Light" w:cs="Cambria"/>
          <w:bCs/>
          <w:szCs w:val="18"/>
          <w:lang w:val="it-IT"/>
        </w:rPr>
      </w:pPr>
    </w:p>
    <w:p w14:paraId="14FB9851" w14:textId="77777777" w:rsidR="00F70E57" w:rsidRDefault="00F70E57" w:rsidP="00FA1CAD">
      <w:pPr>
        <w:ind w:right="134"/>
        <w:rPr>
          <w:rFonts w:ascii="Calibri Light" w:eastAsia="Cambria" w:hAnsi="Calibri Light" w:cs="Cambria"/>
          <w:bCs/>
          <w:szCs w:val="18"/>
          <w:lang w:val="it-IT"/>
        </w:rPr>
      </w:pPr>
    </w:p>
    <w:p w14:paraId="33BCF9DC" w14:textId="77777777" w:rsidR="001C0B39" w:rsidRDefault="001C0B39" w:rsidP="00B5668B">
      <w:pPr>
        <w:ind w:right="134"/>
        <w:jc w:val="both"/>
        <w:rPr>
          <w:rFonts w:ascii="Calibri Light" w:eastAsia="Cambria" w:hAnsi="Calibri Light" w:cs="Cambria"/>
          <w:b/>
          <w:bCs/>
          <w:sz w:val="18"/>
          <w:szCs w:val="18"/>
          <w:lang w:val="it-IT"/>
        </w:rPr>
      </w:pPr>
    </w:p>
    <w:p w14:paraId="304BEC8F" w14:textId="77777777" w:rsidR="001C0B39" w:rsidRDefault="001C0B39" w:rsidP="00B5668B">
      <w:pPr>
        <w:ind w:right="134"/>
        <w:jc w:val="both"/>
        <w:rPr>
          <w:rFonts w:ascii="Calibri Light" w:eastAsia="Cambria" w:hAnsi="Calibri Light" w:cs="Cambria"/>
          <w:b/>
          <w:bCs/>
          <w:sz w:val="18"/>
          <w:szCs w:val="18"/>
          <w:lang w:val="it-IT"/>
        </w:rPr>
      </w:pPr>
    </w:p>
    <w:p w14:paraId="17F045DA" w14:textId="77777777" w:rsidR="001C0B39" w:rsidRDefault="001C0B39" w:rsidP="00B5668B">
      <w:pPr>
        <w:ind w:right="134"/>
        <w:jc w:val="both"/>
        <w:rPr>
          <w:rFonts w:ascii="Calibri Light" w:eastAsia="Cambria" w:hAnsi="Calibri Light" w:cs="Cambria"/>
          <w:b/>
          <w:bCs/>
          <w:sz w:val="18"/>
          <w:szCs w:val="18"/>
          <w:lang w:val="it-IT"/>
        </w:rPr>
      </w:pPr>
    </w:p>
    <w:p w14:paraId="648838FA" w14:textId="77777777" w:rsidR="001C0B39" w:rsidRDefault="001C0B39" w:rsidP="00B5668B">
      <w:pPr>
        <w:ind w:right="134"/>
        <w:jc w:val="both"/>
        <w:rPr>
          <w:rFonts w:ascii="Calibri Light" w:eastAsia="Cambria" w:hAnsi="Calibri Light" w:cs="Cambria"/>
          <w:b/>
          <w:bCs/>
          <w:sz w:val="18"/>
          <w:szCs w:val="18"/>
          <w:lang w:val="it-IT"/>
        </w:rPr>
      </w:pPr>
    </w:p>
    <w:p w14:paraId="3E651860" w14:textId="77777777" w:rsidR="001C0B39" w:rsidRDefault="001C0B39" w:rsidP="00B5668B">
      <w:pPr>
        <w:ind w:right="134"/>
        <w:jc w:val="both"/>
        <w:rPr>
          <w:rFonts w:ascii="Calibri Light" w:eastAsia="Cambria" w:hAnsi="Calibri Light" w:cs="Cambria"/>
          <w:b/>
          <w:bCs/>
          <w:sz w:val="18"/>
          <w:szCs w:val="18"/>
          <w:lang w:val="it-IT"/>
        </w:rPr>
      </w:pPr>
    </w:p>
    <w:p w14:paraId="0FA4A96B" w14:textId="77777777" w:rsidR="001C0B39" w:rsidRPr="00D4234C" w:rsidRDefault="001C0B39" w:rsidP="001C0B39">
      <w:pPr>
        <w:autoSpaceDE w:val="0"/>
        <w:autoSpaceDN w:val="0"/>
        <w:adjustRightInd w:val="0"/>
        <w:rPr>
          <w:rFonts w:asciiTheme="majorHAnsi" w:hAnsiTheme="majorHAnsi" w:cs="Calibri-Bold"/>
          <w:b/>
          <w:bCs/>
          <w:color w:val="000000"/>
          <w:sz w:val="18"/>
          <w:szCs w:val="18"/>
          <w:lang w:val="it-IT"/>
        </w:rPr>
      </w:pPr>
      <w:r w:rsidRPr="00D4234C">
        <w:rPr>
          <w:rFonts w:asciiTheme="majorHAnsi" w:hAnsiTheme="majorHAnsi" w:cs="Calibri-Bold"/>
          <w:b/>
          <w:bCs/>
          <w:color w:val="000000"/>
          <w:sz w:val="18"/>
          <w:szCs w:val="18"/>
          <w:lang w:val="it-IT"/>
        </w:rPr>
        <w:t>NABA</w:t>
      </w:r>
    </w:p>
    <w:p w14:paraId="3B0428EA" w14:textId="77777777" w:rsidR="001C0B39" w:rsidRPr="00995FDC" w:rsidRDefault="001C0B39" w:rsidP="001C0B39">
      <w:pPr>
        <w:tabs>
          <w:tab w:val="left" w:pos="-142"/>
        </w:tabs>
        <w:autoSpaceDE w:val="0"/>
        <w:rPr>
          <w:rFonts w:asciiTheme="majorHAnsi" w:hAnsiTheme="majorHAnsi"/>
          <w:color w:val="000000"/>
          <w:sz w:val="18"/>
          <w:lang w:val="it-IT"/>
        </w:rPr>
      </w:pPr>
      <w:r w:rsidRPr="00995FDC">
        <w:rPr>
          <w:rFonts w:asciiTheme="majorHAnsi" w:hAnsiTheme="majorHAnsi"/>
          <w:color w:val="000000"/>
          <w:sz w:val="18"/>
          <w:lang w:val="it-IT"/>
        </w:rPr>
        <w:t xml:space="preserve">NABA, Nuova Accademia di Belle Arti, </w:t>
      </w:r>
      <w:r w:rsidRPr="00995FDC">
        <w:rPr>
          <w:rStyle w:val="testo911"/>
          <w:rFonts w:asciiTheme="majorHAnsi" w:hAnsiTheme="majorHAnsi"/>
          <w:color w:val="000000"/>
          <w:lang w:val="it-IT"/>
        </w:rPr>
        <w:t xml:space="preserve">è un’Accademia di formazione all’arte e al design: è la più grande Accademia privata italiana e la prima ad aver conseguito, nel 1980, il riconoscimento ufficiale del Ministero dell’Istruzione, dell’Università e della Ricerca (MIUR). </w:t>
      </w:r>
      <w:r w:rsidRPr="00995FDC">
        <w:rPr>
          <w:rFonts w:asciiTheme="majorHAnsi" w:hAnsiTheme="majorHAnsi"/>
          <w:color w:val="000000"/>
          <w:sz w:val="18"/>
          <w:lang w:val="it-IT"/>
        </w:rPr>
        <w:t xml:space="preserve">Offre corsi di primo e secondo livello nei campi design, fashion design, grafica e comunicazione, arti multimediali, scenografia e arti visive, per i quali rilascia diplomi accademici equipollenti ai diplomi di laurea universitari. Nata per iniziativa privata a Milano nel 1980 per volontà di Ausonio Zappa, Guido Ballo e Gianni Colombo, ha avuto da sempre l’obiettivo di contestare la rigidità della tradizione accademica e di introdurre visioni e linguaggi più vicini alle pratiche artistiche contemporanee e al sistema dell’arte e delle professioni creative. NABA è stata inserita da Domus Magazine tra le 100 migliori scuole di Design e Architettura in Europa, da Frame tra le 30 migliori scuole </w:t>
      </w:r>
      <w:proofErr w:type="spellStart"/>
      <w:r w:rsidRPr="00995FDC">
        <w:rPr>
          <w:rFonts w:asciiTheme="majorHAnsi" w:hAnsiTheme="majorHAnsi"/>
          <w:color w:val="000000"/>
          <w:sz w:val="18"/>
          <w:lang w:val="it-IT"/>
        </w:rPr>
        <w:t>postgraduate</w:t>
      </w:r>
      <w:proofErr w:type="spellEnd"/>
      <w:r w:rsidRPr="00995FDC">
        <w:rPr>
          <w:rFonts w:asciiTheme="majorHAnsi" w:hAnsiTheme="majorHAnsi"/>
          <w:color w:val="000000"/>
          <w:sz w:val="18"/>
          <w:lang w:val="it-IT"/>
        </w:rPr>
        <w:t xml:space="preserve"> di Design e Fashion al mondo e da </w:t>
      </w:r>
      <w:proofErr w:type="spellStart"/>
      <w:r w:rsidRPr="00995FDC">
        <w:rPr>
          <w:rFonts w:asciiTheme="majorHAnsi" w:hAnsiTheme="majorHAnsi"/>
          <w:color w:val="000000"/>
          <w:sz w:val="18"/>
          <w:lang w:val="it-IT"/>
        </w:rPr>
        <w:t>BoF</w:t>
      </w:r>
      <w:proofErr w:type="spellEnd"/>
      <w:r w:rsidRPr="00995FDC">
        <w:rPr>
          <w:rFonts w:asciiTheme="majorHAnsi" w:hAnsiTheme="majorHAnsi"/>
          <w:color w:val="000000"/>
          <w:sz w:val="18"/>
          <w:lang w:val="it-IT"/>
        </w:rPr>
        <w:t xml:space="preserve"> – Business of Fashion nel Global Fashion School Ranking.</w:t>
      </w:r>
      <w:r w:rsidRPr="00995FDC">
        <w:rPr>
          <w:rFonts w:asciiTheme="majorHAnsi" w:hAnsiTheme="majorHAnsi"/>
          <w:color w:val="000000"/>
          <w:sz w:val="18"/>
          <w:lang w:val="it-IT"/>
        </w:rPr>
        <w:br/>
      </w:r>
    </w:p>
    <w:p w14:paraId="05E7AF59" w14:textId="77777777" w:rsidR="001C0B39" w:rsidRDefault="001C0B39" w:rsidP="00B5668B">
      <w:pPr>
        <w:ind w:right="134"/>
        <w:jc w:val="both"/>
        <w:rPr>
          <w:rFonts w:ascii="Calibri Light" w:eastAsia="Cambria" w:hAnsi="Calibri Light" w:cs="Cambria"/>
          <w:b/>
          <w:bCs/>
          <w:sz w:val="18"/>
          <w:szCs w:val="18"/>
          <w:lang w:val="it-IT"/>
        </w:rPr>
      </w:pPr>
    </w:p>
    <w:p w14:paraId="10C2067F" w14:textId="77777777" w:rsidR="001C0B39" w:rsidRDefault="001C0B39" w:rsidP="00B5668B">
      <w:pPr>
        <w:ind w:right="134"/>
        <w:jc w:val="both"/>
        <w:rPr>
          <w:rFonts w:ascii="Calibri Light" w:eastAsia="Cambria" w:hAnsi="Calibri Light" w:cs="Cambria"/>
          <w:b/>
          <w:bCs/>
          <w:sz w:val="18"/>
          <w:szCs w:val="18"/>
          <w:lang w:val="it-IT"/>
        </w:rPr>
      </w:pPr>
    </w:p>
    <w:p w14:paraId="0C2C3DF8" w14:textId="77777777" w:rsidR="001C0B39" w:rsidRDefault="001C0B39" w:rsidP="00B5668B">
      <w:pPr>
        <w:ind w:right="134"/>
        <w:jc w:val="both"/>
        <w:rPr>
          <w:rFonts w:ascii="Calibri Light" w:eastAsia="Cambria" w:hAnsi="Calibri Light" w:cs="Cambria"/>
          <w:b/>
          <w:bCs/>
          <w:sz w:val="18"/>
          <w:szCs w:val="18"/>
          <w:lang w:val="it-IT"/>
        </w:rPr>
      </w:pPr>
    </w:p>
    <w:p w14:paraId="1EFDD343" w14:textId="77777777" w:rsidR="001C0B39" w:rsidRDefault="001C0B39" w:rsidP="00B5668B">
      <w:pPr>
        <w:ind w:right="134"/>
        <w:jc w:val="both"/>
        <w:rPr>
          <w:rFonts w:ascii="Calibri Light" w:eastAsia="Cambria" w:hAnsi="Calibri Light" w:cs="Cambria"/>
          <w:b/>
          <w:bCs/>
          <w:sz w:val="18"/>
          <w:szCs w:val="18"/>
          <w:lang w:val="it-IT"/>
        </w:rPr>
      </w:pPr>
    </w:p>
    <w:p w14:paraId="6036218B" w14:textId="77777777" w:rsidR="001C0B39" w:rsidRPr="00995FDC" w:rsidRDefault="001C0B39" w:rsidP="001C0B39">
      <w:pPr>
        <w:tabs>
          <w:tab w:val="left" w:pos="-142"/>
        </w:tabs>
        <w:autoSpaceDE w:val="0"/>
        <w:rPr>
          <w:rFonts w:ascii="Calibri Light" w:hAnsi="Calibri Light"/>
          <w:color w:val="000000"/>
          <w:sz w:val="18"/>
          <w:lang w:val="it-IT"/>
        </w:rPr>
      </w:pPr>
      <w:r w:rsidRPr="00995FDC">
        <w:rPr>
          <w:rFonts w:ascii="Calibri Light" w:hAnsi="Calibri Light"/>
          <w:b/>
          <w:color w:val="000000"/>
          <w:sz w:val="18"/>
          <w:lang w:val="it-IT"/>
        </w:rPr>
        <w:t>Per informazioni</w:t>
      </w:r>
      <w:r w:rsidRPr="00995FDC">
        <w:rPr>
          <w:rFonts w:ascii="Calibri Light" w:hAnsi="Calibri Light"/>
          <w:color w:val="000000"/>
          <w:sz w:val="18"/>
          <w:lang w:val="it-IT"/>
        </w:rPr>
        <w:t>:</w:t>
      </w:r>
    </w:p>
    <w:p w14:paraId="17B1AC89" w14:textId="77777777" w:rsidR="001C0B39" w:rsidRPr="00995FDC" w:rsidRDefault="001C0B39" w:rsidP="001C0B39">
      <w:pPr>
        <w:tabs>
          <w:tab w:val="left" w:pos="-142"/>
        </w:tabs>
        <w:autoSpaceDE w:val="0"/>
        <w:rPr>
          <w:rFonts w:ascii="Calibri Light" w:hAnsi="Calibri Light"/>
          <w:color w:val="000000"/>
          <w:sz w:val="18"/>
          <w:lang w:val="it-IT"/>
        </w:rPr>
      </w:pPr>
      <w:r w:rsidRPr="00995FDC">
        <w:rPr>
          <w:rFonts w:ascii="Calibri Light" w:hAnsi="Calibri Light"/>
          <w:color w:val="000000"/>
          <w:sz w:val="18"/>
          <w:lang w:val="it-IT"/>
        </w:rPr>
        <w:t>Ufficio Comunicazione:</w:t>
      </w:r>
    </w:p>
    <w:p w14:paraId="1634D1D9" w14:textId="77777777" w:rsidR="001C0B39" w:rsidRPr="00995FDC" w:rsidRDefault="001C0B39" w:rsidP="001C0B39">
      <w:pPr>
        <w:tabs>
          <w:tab w:val="left" w:pos="-142"/>
        </w:tabs>
        <w:autoSpaceDE w:val="0"/>
        <w:rPr>
          <w:rFonts w:ascii="Calibri Light" w:hAnsi="Calibri Light"/>
          <w:color w:val="000000"/>
          <w:sz w:val="18"/>
          <w:lang w:val="it-IT"/>
        </w:rPr>
      </w:pPr>
      <w:r w:rsidRPr="00995FDC">
        <w:rPr>
          <w:rFonts w:ascii="Calibri Light" w:hAnsi="Calibri Light"/>
          <w:color w:val="000000"/>
          <w:sz w:val="18"/>
          <w:lang w:val="it-IT"/>
        </w:rPr>
        <w:t xml:space="preserve">Federica Arrighi, </w:t>
      </w:r>
      <w:hyperlink r:id="rId8" w:history="1">
        <w:r w:rsidRPr="00995FDC">
          <w:rPr>
            <w:rStyle w:val="Collegamentoipertestuale"/>
            <w:rFonts w:ascii="Calibri Light" w:hAnsi="Calibri Light"/>
            <w:sz w:val="18"/>
            <w:lang w:val="it-IT"/>
          </w:rPr>
          <w:t>federica.arrighi@naba-da.com</w:t>
        </w:r>
      </w:hyperlink>
      <w:r w:rsidRPr="00995FDC">
        <w:rPr>
          <w:rFonts w:ascii="Calibri Light" w:hAnsi="Calibri Light"/>
          <w:color w:val="000000"/>
          <w:sz w:val="18"/>
          <w:lang w:val="it-IT"/>
        </w:rPr>
        <w:t xml:space="preserve"> </w:t>
      </w:r>
    </w:p>
    <w:p w14:paraId="03632FA7" w14:textId="77777777" w:rsidR="001C0B39" w:rsidRPr="00995FDC" w:rsidRDefault="001C0B39" w:rsidP="001C0B39">
      <w:pPr>
        <w:tabs>
          <w:tab w:val="left" w:pos="-142"/>
        </w:tabs>
        <w:autoSpaceDE w:val="0"/>
        <w:rPr>
          <w:rFonts w:ascii="Calibri Light" w:hAnsi="Calibri Light"/>
          <w:color w:val="000000"/>
          <w:sz w:val="18"/>
          <w:lang w:val="it-IT"/>
        </w:rPr>
      </w:pPr>
      <w:r w:rsidRPr="00995FDC">
        <w:rPr>
          <w:rFonts w:ascii="Calibri Light" w:hAnsi="Calibri Light"/>
          <w:color w:val="000000"/>
          <w:sz w:val="18"/>
          <w:lang w:val="it-IT"/>
        </w:rPr>
        <w:t xml:space="preserve">Marina Fantini, </w:t>
      </w:r>
      <w:hyperlink r:id="rId9" w:history="1">
        <w:r w:rsidRPr="00995FDC">
          <w:rPr>
            <w:rStyle w:val="Collegamentoipertestuale"/>
            <w:rFonts w:ascii="Calibri Light" w:hAnsi="Calibri Light"/>
            <w:sz w:val="18"/>
            <w:lang w:val="it-IT"/>
          </w:rPr>
          <w:t>marina.fantini@naba-da.com</w:t>
        </w:r>
      </w:hyperlink>
      <w:r w:rsidRPr="00995FDC">
        <w:rPr>
          <w:rFonts w:ascii="Calibri Light" w:hAnsi="Calibri Light"/>
          <w:color w:val="000000"/>
          <w:sz w:val="18"/>
          <w:lang w:val="it-IT"/>
        </w:rPr>
        <w:t xml:space="preserve"> </w:t>
      </w:r>
    </w:p>
    <w:p w14:paraId="0F27C787" w14:textId="77777777" w:rsidR="001C0B39" w:rsidRDefault="001C0B39" w:rsidP="001C0B39">
      <w:pPr>
        <w:tabs>
          <w:tab w:val="left" w:pos="-142"/>
        </w:tabs>
        <w:autoSpaceDE w:val="0"/>
        <w:rPr>
          <w:rFonts w:ascii="Calibri Light" w:hAnsi="Calibri Light"/>
          <w:color w:val="000000"/>
          <w:sz w:val="18"/>
          <w:lang w:val="it-IT"/>
        </w:rPr>
      </w:pPr>
      <w:r>
        <w:rPr>
          <w:rFonts w:ascii="Calibri Light" w:hAnsi="Calibri Light"/>
          <w:color w:val="000000"/>
          <w:sz w:val="18"/>
          <w:lang w:val="it-IT"/>
        </w:rPr>
        <w:t xml:space="preserve">Sabrina di Pietrantonio, </w:t>
      </w:r>
      <w:hyperlink r:id="rId10" w:history="1">
        <w:r w:rsidRPr="000A4446">
          <w:rPr>
            <w:rStyle w:val="Collegamentoipertestuale"/>
            <w:rFonts w:ascii="Calibri Light" w:hAnsi="Calibri Light"/>
            <w:sz w:val="18"/>
            <w:lang w:val="it-IT"/>
          </w:rPr>
          <w:t>sabrina.dipietrantonio@naba-da.com</w:t>
        </w:r>
      </w:hyperlink>
    </w:p>
    <w:p w14:paraId="041E3FD1" w14:textId="77777777" w:rsidR="001C0B39" w:rsidRPr="00995FDC" w:rsidRDefault="001C0B39" w:rsidP="001C0B39">
      <w:pPr>
        <w:tabs>
          <w:tab w:val="left" w:pos="-142"/>
        </w:tabs>
        <w:autoSpaceDE w:val="0"/>
        <w:rPr>
          <w:rFonts w:ascii="Calibri Light" w:hAnsi="Calibri Light"/>
          <w:color w:val="000000"/>
          <w:sz w:val="18"/>
          <w:lang w:val="it-IT"/>
        </w:rPr>
      </w:pPr>
    </w:p>
    <w:p w14:paraId="1782EA21" w14:textId="77777777" w:rsidR="001C0B39" w:rsidRPr="00995FDC" w:rsidRDefault="001C0B39" w:rsidP="001C0B39">
      <w:pPr>
        <w:tabs>
          <w:tab w:val="left" w:pos="-142"/>
        </w:tabs>
        <w:autoSpaceDE w:val="0"/>
        <w:rPr>
          <w:rFonts w:ascii="Calibri Light" w:hAnsi="Calibri Light"/>
          <w:color w:val="000000"/>
          <w:sz w:val="18"/>
          <w:lang w:val="it-IT"/>
        </w:rPr>
      </w:pPr>
      <w:r w:rsidRPr="00995FDC">
        <w:rPr>
          <w:rFonts w:ascii="Calibri Light" w:hAnsi="Calibri Light"/>
          <w:color w:val="000000"/>
          <w:sz w:val="18"/>
          <w:lang w:val="it-IT"/>
        </w:rPr>
        <w:t>Agenzia di comunicazione:</w:t>
      </w:r>
    </w:p>
    <w:p w14:paraId="145CA61E" w14:textId="77777777" w:rsidR="001C0B39" w:rsidRPr="00995FDC" w:rsidRDefault="001C0B39" w:rsidP="001C0B39">
      <w:pPr>
        <w:tabs>
          <w:tab w:val="left" w:pos="-142"/>
        </w:tabs>
        <w:autoSpaceDE w:val="0"/>
        <w:rPr>
          <w:rFonts w:ascii="Calibri Light" w:hAnsi="Calibri Light"/>
          <w:color w:val="000000"/>
          <w:sz w:val="18"/>
          <w:lang w:val="it-IT"/>
        </w:rPr>
      </w:pPr>
      <w:r w:rsidRPr="00995FDC">
        <w:rPr>
          <w:rFonts w:ascii="Calibri Light" w:hAnsi="Calibri Light"/>
          <w:color w:val="000000"/>
          <w:sz w:val="18"/>
          <w:lang w:val="it-IT"/>
        </w:rPr>
        <w:t>WEBER SHANDWICK ITALIA</w:t>
      </w:r>
    </w:p>
    <w:p w14:paraId="415D943B" w14:textId="77777777" w:rsidR="001C0B39" w:rsidRPr="00995FDC" w:rsidRDefault="001C0B39" w:rsidP="001C0B39">
      <w:pPr>
        <w:tabs>
          <w:tab w:val="left" w:pos="-142"/>
        </w:tabs>
        <w:autoSpaceDE w:val="0"/>
        <w:rPr>
          <w:rFonts w:ascii="Calibri Light" w:hAnsi="Calibri Light"/>
          <w:color w:val="000000"/>
          <w:sz w:val="18"/>
          <w:lang w:val="it-IT"/>
        </w:rPr>
      </w:pPr>
      <w:r w:rsidRPr="00995FDC">
        <w:rPr>
          <w:rFonts w:ascii="Calibri Light" w:hAnsi="Calibri Light"/>
          <w:color w:val="000000"/>
          <w:sz w:val="18"/>
          <w:lang w:val="it-IT"/>
        </w:rPr>
        <w:t xml:space="preserve">Paola Farina, </w:t>
      </w:r>
      <w:hyperlink r:id="rId11" w:history="1">
        <w:r w:rsidRPr="00995FDC">
          <w:rPr>
            <w:rStyle w:val="Collegamentoipertestuale"/>
            <w:rFonts w:ascii="Calibri Light" w:hAnsi="Calibri Light"/>
            <w:sz w:val="18"/>
            <w:lang w:val="it-IT"/>
          </w:rPr>
          <w:t>pfarina@webershandwickitalia.it</w:t>
        </w:r>
      </w:hyperlink>
      <w:r w:rsidRPr="00995FDC">
        <w:rPr>
          <w:rFonts w:ascii="Calibri Light" w:hAnsi="Calibri Light"/>
          <w:color w:val="000000"/>
          <w:sz w:val="18"/>
          <w:lang w:val="it-IT"/>
        </w:rPr>
        <w:t xml:space="preserve"> | T. 0257378470</w:t>
      </w:r>
    </w:p>
    <w:p w14:paraId="3E0C7247" w14:textId="77777777" w:rsidR="001C0B39" w:rsidRPr="00995FDC" w:rsidRDefault="001C0B39" w:rsidP="001C0B39">
      <w:pPr>
        <w:tabs>
          <w:tab w:val="left" w:pos="-142"/>
        </w:tabs>
        <w:autoSpaceDE w:val="0"/>
        <w:rPr>
          <w:rFonts w:ascii="Calibri Light" w:hAnsi="Calibri Light"/>
          <w:color w:val="000000"/>
          <w:sz w:val="18"/>
          <w:lang w:val="it-IT"/>
        </w:rPr>
      </w:pPr>
      <w:r w:rsidRPr="00995FDC">
        <w:rPr>
          <w:rFonts w:ascii="Calibri Light" w:hAnsi="Calibri Light"/>
          <w:color w:val="000000"/>
          <w:sz w:val="18"/>
          <w:lang w:val="it-IT"/>
        </w:rPr>
        <w:t xml:space="preserve">Simona Modica, </w:t>
      </w:r>
      <w:hyperlink r:id="rId12" w:history="1">
        <w:r w:rsidRPr="00995FDC">
          <w:rPr>
            <w:rStyle w:val="Collegamentoipertestuale"/>
            <w:rFonts w:ascii="Calibri Light" w:hAnsi="Calibri Light"/>
            <w:sz w:val="18"/>
            <w:lang w:val="it-IT"/>
          </w:rPr>
          <w:t>smodica@webershandwickitalia.it</w:t>
        </w:r>
      </w:hyperlink>
      <w:r w:rsidRPr="00995FDC">
        <w:rPr>
          <w:rFonts w:ascii="Calibri Light" w:hAnsi="Calibri Light"/>
          <w:color w:val="000000"/>
          <w:sz w:val="18"/>
          <w:lang w:val="it-IT"/>
        </w:rPr>
        <w:t xml:space="preserve"> | T. 02 57378426         </w:t>
      </w:r>
    </w:p>
    <w:p w14:paraId="37632A5B" w14:textId="0CB7510F" w:rsidR="001705D0" w:rsidRPr="00251CAA" w:rsidRDefault="001705D0" w:rsidP="00E33C56">
      <w:pPr>
        <w:ind w:right="-377"/>
        <w:rPr>
          <w:sz w:val="28"/>
          <w:szCs w:val="28"/>
          <w:lang w:val="it-IT"/>
        </w:rPr>
      </w:pPr>
    </w:p>
    <w:sectPr w:rsidR="001705D0" w:rsidRPr="00251CAA" w:rsidSect="00D33477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40" w:right="851" w:bottom="144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67363" w14:textId="77777777" w:rsidR="009B70D8" w:rsidRDefault="009B70D8">
      <w:r>
        <w:separator/>
      </w:r>
    </w:p>
  </w:endnote>
  <w:endnote w:type="continuationSeparator" w:id="0">
    <w:p w14:paraId="56E9DD4E" w14:textId="77777777" w:rsidR="009B70D8" w:rsidRDefault="009B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Minidib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B3341" w14:textId="7990E136" w:rsidR="00846148" w:rsidRPr="00E23E37" w:rsidRDefault="00846148" w:rsidP="00846148">
    <w:pPr>
      <w:spacing w:before="60"/>
      <w:ind w:left="-709" w:right="-1650"/>
      <w:rPr>
        <w:rFonts w:ascii="Trebuchet MS" w:hAnsi="Trebuchet MS" w:cs="Arial"/>
        <w:b/>
        <w:sz w:val="14"/>
        <w:szCs w:val="14"/>
        <w:lang w:val="it-IT"/>
      </w:rPr>
    </w:pPr>
  </w:p>
  <w:p w14:paraId="40DA0175" w14:textId="042A03C6" w:rsidR="00846148" w:rsidRDefault="00846148" w:rsidP="00B528C6">
    <w:pPr>
      <w:pStyle w:val="Pidipagina"/>
      <w:tabs>
        <w:tab w:val="left" w:pos="142"/>
      </w:tabs>
      <w:ind w:left="-567"/>
    </w:pPr>
  </w:p>
  <w:p w14:paraId="0676ABDE" w14:textId="0D1817A9" w:rsidR="008429A5" w:rsidRDefault="00AB3D3F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0A4420D3" wp14:editId="56C499D0">
          <wp:simplePos x="0" y="0"/>
          <wp:positionH relativeFrom="page">
            <wp:posOffset>635</wp:posOffset>
          </wp:positionH>
          <wp:positionV relativeFrom="paragraph">
            <wp:posOffset>181610</wp:posOffset>
          </wp:positionV>
          <wp:extent cx="7559675" cy="9017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ABA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C0645" w14:textId="46823AD7" w:rsidR="008429A5" w:rsidRDefault="008429A5">
    <w:pPr>
      <w:pStyle w:val="Pidipagina"/>
    </w:pPr>
  </w:p>
  <w:p w14:paraId="0F793566" w14:textId="77777777" w:rsidR="008429A5" w:rsidRDefault="008429A5">
    <w:pPr>
      <w:pStyle w:val="Pidipagina"/>
    </w:pPr>
  </w:p>
  <w:p w14:paraId="3802439A" w14:textId="77777777" w:rsidR="003E3DEC" w:rsidRDefault="003E3DEC">
    <w:pPr>
      <w:pStyle w:val="Pidipagina"/>
    </w:pPr>
  </w:p>
  <w:p w14:paraId="49E8319A" w14:textId="77777777" w:rsidR="003E3DEC" w:rsidRDefault="003E3DEC">
    <w:pPr>
      <w:pStyle w:val="Pidipagina"/>
    </w:pPr>
  </w:p>
  <w:p w14:paraId="6BC3C5CC" w14:textId="77777777" w:rsidR="003E3DEC" w:rsidRDefault="003E3DEC">
    <w:pPr>
      <w:pStyle w:val="Pidipagina"/>
    </w:pPr>
  </w:p>
  <w:p w14:paraId="50880FAE" w14:textId="77777777" w:rsidR="008429A5" w:rsidRDefault="008429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76185" w14:textId="77777777" w:rsidR="001C1F6A" w:rsidRPr="00E23E37" w:rsidRDefault="00744EBC" w:rsidP="00C67A75">
    <w:pPr>
      <w:pStyle w:val="Pidipagina"/>
      <w:ind w:left="-709"/>
      <w:rPr>
        <w:rFonts w:ascii="Trebuchet MS" w:hAnsi="Trebuchet MS" w:cs="Arial"/>
        <w:b/>
        <w:sz w:val="16"/>
        <w:szCs w:val="16"/>
        <w:lang w:val="it-IT"/>
      </w:rPr>
    </w:pPr>
    <w:r w:rsidRPr="00E23E37">
      <w:rPr>
        <w:b/>
        <w:noProof/>
        <w:lang w:val="it-IT" w:eastAsia="it-IT"/>
      </w:rPr>
      <w:drawing>
        <wp:anchor distT="0" distB="0" distL="114300" distR="114300" simplePos="0" relativeHeight="251657216" behindDoc="0" locked="0" layoutInCell="1" allowOverlap="1" wp14:anchorId="2AFE60CA" wp14:editId="7BD3F148">
          <wp:simplePos x="0" y="0"/>
          <wp:positionH relativeFrom="column">
            <wp:posOffset>3771900</wp:posOffset>
          </wp:positionH>
          <wp:positionV relativeFrom="paragraph">
            <wp:posOffset>-7620</wp:posOffset>
          </wp:positionV>
          <wp:extent cx="2286000" cy="781050"/>
          <wp:effectExtent l="0" t="0" r="0" b="0"/>
          <wp:wrapNone/>
          <wp:docPr id="6" name="Picture 6" descr="marchi qualità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chi qualità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F6A" w:rsidRPr="00E23E37">
      <w:rPr>
        <w:rFonts w:ascii="Trebuchet MS" w:hAnsi="Trebuchet MS" w:cs="Arial"/>
        <w:b/>
        <w:sz w:val="16"/>
        <w:szCs w:val="16"/>
        <w:lang w:val="it-IT"/>
      </w:rPr>
      <w:t xml:space="preserve">Nuova Accademia S.r.l  </w:t>
    </w:r>
  </w:p>
  <w:p w14:paraId="0EB5042F" w14:textId="77777777" w:rsidR="001C1F6A" w:rsidRPr="00E23E37" w:rsidRDefault="00E23E37" w:rsidP="00E23E37">
    <w:pPr>
      <w:pStyle w:val="Pidipagina"/>
      <w:spacing w:before="60"/>
      <w:ind w:left="-709"/>
      <w:rPr>
        <w:rFonts w:ascii="Trebuchet MS" w:hAnsi="Trebuchet MS" w:cs="Arial"/>
        <w:sz w:val="14"/>
        <w:szCs w:val="14"/>
        <w:lang w:val="it-IT"/>
      </w:rPr>
    </w:pPr>
    <w:r>
      <w:rPr>
        <w:rFonts w:ascii="Trebuchet MS" w:hAnsi="Trebuchet MS" w:cs="Arial"/>
        <w:sz w:val="14"/>
        <w:szCs w:val="14"/>
        <w:lang w:val="it-IT"/>
      </w:rPr>
      <w:t xml:space="preserve">Via Darwin 20, </w:t>
    </w:r>
    <w:r w:rsidR="001C1F6A" w:rsidRPr="00E23E37">
      <w:rPr>
        <w:rFonts w:ascii="Trebuchet MS" w:hAnsi="Trebuchet MS" w:cs="Arial"/>
        <w:sz w:val="14"/>
        <w:szCs w:val="14"/>
        <w:lang w:val="it-IT"/>
      </w:rPr>
      <w:t>20143 Milano</w:t>
    </w:r>
    <w:r>
      <w:rPr>
        <w:rFonts w:ascii="Trebuchet MS" w:hAnsi="Trebuchet MS" w:cs="Arial"/>
        <w:sz w:val="14"/>
        <w:szCs w:val="14"/>
        <w:lang w:val="it-IT"/>
      </w:rPr>
      <w:t xml:space="preserve">, </w:t>
    </w:r>
    <w:r w:rsidR="001C1F6A" w:rsidRPr="00E23E37">
      <w:rPr>
        <w:rFonts w:ascii="Trebuchet MS" w:hAnsi="Trebuchet MS" w:cs="Arial"/>
        <w:sz w:val="14"/>
        <w:szCs w:val="14"/>
        <w:lang w:val="it-IT"/>
      </w:rPr>
      <w:t>Italia</w:t>
    </w:r>
    <w:r>
      <w:rPr>
        <w:rFonts w:ascii="Trebuchet MS" w:hAnsi="Trebuchet MS" w:cs="Arial"/>
        <w:sz w:val="14"/>
        <w:szCs w:val="14"/>
        <w:lang w:val="it-IT"/>
      </w:rPr>
      <w:t xml:space="preserve"> -</w:t>
    </w:r>
    <w:r w:rsidR="001C1F6A" w:rsidRPr="00E23E37">
      <w:rPr>
        <w:rFonts w:ascii="Trebuchet MS" w:hAnsi="Trebuchet MS" w:cs="Arial"/>
        <w:sz w:val="14"/>
        <w:szCs w:val="14"/>
        <w:lang w:val="it-IT"/>
      </w:rPr>
      <w:t xml:space="preserve"> </w:t>
    </w:r>
    <w:r>
      <w:rPr>
        <w:rFonts w:ascii="Trebuchet MS" w:hAnsi="Trebuchet MS" w:cs="Arial"/>
        <w:sz w:val="14"/>
        <w:szCs w:val="14"/>
        <w:lang w:val="it-IT"/>
      </w:rPr>
      <w:t>Tel +39 02 97372.1 - F</w:t>
    </w:r>
    <w:r w:rsidR="001C1F6A" w:rsidRPr="00E23E37">
      <w:rPr>
        <w:rFonts w:ascii="Trebuchet MS" w:hAnsi="Trebuchet MS" w:cs="Arial"/>
        <w:sz w:val="14"/>
        <w:szCs w:val="14"/>
        <w:lang w:val="it-IT"/>
      </w:rPr>
      <w:t>ax +39 02 97372.280</w:t>
    </w:r>
  </w:p>
  <w:p w14:paraId="516E42E2" w14:textId="77777777" w:rsidR="001C1F6A" w:rsidRPr="00E23E37" w:rsidRDefault="001C1F6A" w:rsidP="00C67A75">
    <w:pPr>
      <w:pStyle w:val="Pidipagina"/>
      <w:ind w:left="-709"/>
      <w:rPr>
        <w:rFonts w:ascii="Trebuchet MS" w:hAnsi="Trebuchet MS" w:cs="Arial"/>
        <w:sz w:val="14"/>
        <w:szCs w:val="14"/>
        <w:lang w:val="it-IT"/>
      </w:rPr>
    </w:pPr>
    <w:r w:rsidRPr="00E23E37">
      <w:rPr>
        <w:rFonts w:ascii="Trebuchet MS" w:hAnsi="Trebuchet MS" w:cs="Arial"/>
        <w:sz w:val="14"/>
        <w:szCs w:val="14"/>
        <w:lang w:val="it-IT"/>
      </w:rPr>
      <w:t xml:space="preserve">Cap. </w:t>
    </w:r>
    <w:proofErr w:type="spellStart"/>
    <w:r w:rsidRPr="00E23E37">
      <w:rPr>
        <w:rFonts w:ascii="Trebuchet MS" w:hAnsi="Trebuchet MS" w:cs="Arial"/>
        <w:sz w:val="14"/>
        <w:szCs w:val="14"/>
        <w:lang w:val="it-IT"/>
      </w:rPr>
      <w:t>soc</w:t>
    </w:r>
    <w:proofErr w:type="spellEnd"/>
    <w:r w:rsidRPr="00E23E37">
      <w:rPr>
        <w:rFonts w:ascii="Trebuchet MS" w:hAnsi="Trebuchet MS" w:cs="Arial"/>
        <w:sz w:val="14"/>
        <w:szCs w:val="14"/>
        <w:lang w:val="it-IT"/>
      </w:rPr>
      <w:t xml:space="preserve">. </w:t>
    </w:r>
    <w:proofErr w:type="spellStart"/>
    <w:r w:rsidRPr="00E23E37">
      <w:rPr>
        <w:rFonts w:ascii="Trebuchet MS" w:hAnsi="Trebuchet MS" w:cs="Arial"/>
        <w:sz w:val="14"/>
        <w:szCs w:val="14"/>
        <w:lang w:val="it-IT"/>
      </w:rPr>
      <w:t>i.v</w:t>
    </w:r>
    <w:proofErr w:type="spellEnd"/>
    <w:r w:rsidRPr="00E23E37">
      <w:rPr>
        <w:rFonts w:ascii="Trebuchet MS" w:hAnsi="Trebuchet MS" w:cs="Arial"/>
        <w:sz w:val="14"/>
        <w:szCs w:val="14"/>
        <w:lang w:val="it-IT"/>
      </w:rPr>
      <w:t>. € 10.400</w:t>
    </w:r>
    <w:r w:rsidR="00E23E37">
      <w:rPr>
        <w:rFonts w:ascii="Trebuchet MS" w:hAnsi="Trebuchet MS" w:cs="Arial"/>
        <w:sz w:val="14"/>
        <w:szCs w:val="14"/>
        <w:lang w:val="it-IT"/>
      </w:rPr>
      <w:t xml:space="preserve"> -</w:t>
    </w:r>
    <w:r w:rsidRPr="00E23E37">
      <w:rPr>
        <w:rFonts w:ascii="Trebuchet MS" w:hAnsi="Trebuchet MS" w:cs="Arial"/>
        <w:sz w:val="14"/>
        <w:szCs w:val="14"/>
        <w:lang w:val="it-IT"/>
      </w:rPr>
      <w:t xml:space="preserve"> Partita IVA 06106910158</w:t>
    </w:r>
    <w:r w:rsidR="00E23E37">
      <w:rPr>
        <w:rFonts w:ascii="Trebuchet MS" w:hAnsi="Trebuchet MS" w:cs="Arial"/>
        <w:sz w:val="14"/>
        <w:szCs w:val="14"/>
        <w:lang w:val="it-IT"/>
      </w:rPr>
      <w:t xml:space="preserve"> - R.I. e C.F. 04844890584 - </w:t>
    </w:r>
    <w:r w:rsidRPr="00E23E37">
      <w:rPr>
        <w:rFonts w:ascii="Trebuchet MS" w:hAnsi="Trebuchet MS" w:cs="Arial"/>
        <w:sz w:val="14"/>
        <w:szCs w:val="14"/>
        <w:lang w:val="it-IT"/>
      </w:rPr>
      <w:t>R.E.A. 1074975</w:t>
    </w:r>
  </w:p>
  <w:p w14:paraId="0E08C0B4" w14:textId="77777777" w:rsidR="001C1F6A" w:rsidRPr="00E23E37" w:rsidRDefault="001C1F6A" w:rsidP="00E23E37">
    <w:pPr>
      <w:pStyle w:val="Pidipagina"/>
      <w:ind w:left="-709"/>
      <w:rPr>
        <w:rFonts w:ascii="Trebuchet MS" w:hAnsi="Trebuchet MS" w:cs="Arial"/>
        <w:sz w:val="14"/>
        <w:szCs w:val="14"/>
        <w:lang w:val="it-IT"/>
      </w:rPr>
    </w:pPr>
    <w:r w:rsidRPr="00E23E37">
      <w:rPr>
        <w:rFonts w:ascii="Trebuchet MS" w:hAnsi="Trebuchet MS" w:cs="Arial"/>
        <w:sz w:val="14"/>
        <w:szCs w:val="14"/>
        <w:lang w:val="it-IT"/>
      </w:rPr>
      <w:t xml:space="preserve">Società unipersonale soggetta a direzione e coordinamento di </w:t>
    </w:r>
    <w:r w:rsidR="00E23E37">
      <w:rPr>
        <w:rFonts w:ascii="Trebuchet MS" w:hAnsi="Trebuchet MS" w:cs="Arial"/>
        <w:sz w:val="14"/>
        <w:szCs w:val="14"/>
        <w:lang w:val="it-IT"/>
      </w:rPr>
      <w:br/>
    </w:r>
    <w:r w:rsidRPr="00E23E37">
      <w:rPr>
        <w:rFonts w:ascii="Trebuchet MS" w:hAnsi="Trebuchet MS" w:cs="Arial"/>
        <w:sz w:val="14"/>
        <w:szCs w:val="14"/>
        <w:lang w:val="it-IT"/>
      </w:rPr>
      <w:t xml:space="preserve">Laureate </w:t>
    </w:r>
    <w:proofErr w:type="spellStart"/>
    <w:r w:rsidRPr="00E23E37">
      <w:rPr>
        <w:rFonts w:ascii="Trebuchet MS" w:hAnsi="Trebuchet MS" w:cs="Arial"/>
        <w:sz w:val="14"/>
        <w:szCs w:val="14"/>
        <w:lang w:val="it-IT"/>
      </w:rPr>
      <w:t>Education</w:t>
    </w:r>
    <w:proofErr w:type="spellEnd"/>
    <w:r w:rsidRPr="00E23E37">
      <w:rPr>
        <w:rFonts w:ascii="Trebuchet MS" w:hAnsi="Trebuchet MS" w:cs="Arial"/>
        <w:sz w:val="14"/>
        <w:szCs w:val="14"/>
        <w:lang w:val="it-IT"/>
      </w:rPr>
      <w:t xml:space="preserve">, </w:t>
    </w:r>
    <w:proofErr w:type="spellStart"/>
    <w:r w:rsidRPr="00E23E37">
      <w:rPr>
        <w:rFonts w:ascii="Trebuchet MS" w:hAnsi="Trebuchet MS" w:cs="Arial"/>
        <w:sz w:val="14"/>
        <w:szCs w:val="14"/>
        <w:lang w:val="it-IT"/>
      </w:rPr>
      <w:t>Inc</w:t>
    </w:r>
    <w:proofErr w:type="spellEnd"/>
    <w:r w:rsidRPr="00E23E37">
      <w:rPr>
        <w:rFonts w:ascii="Trebuchet MS" w:hAnsi="Trebuchet MS" w:cs="Arial"/>
        <w:sz w:val="14"/>
        <w:szCs w:val="14"/>
        <w:lang w:val="it-IT"/>
      </w:rPr>
      <w:t>. Baltimore, Maryland, USA</w:t>
    </w:r>
  </w:p>
  <w:p w14:paraId="00D582C0" w14:textId="77777777" w:rsidR="001C1F6A" w:rsidRPr="00E23E37" w:rsidRDefault="007C0105" w:rsidP="00E23E37">
    <w:pPr>
      <w:spacing w:before="60"/>
      <w:ind w:left="-709" w:right="-1650"/>
      <w:rPr>
        <w:rFonts w:ascii="Trebuchet MS" w:hAnsi="Trebuchet MS" w:cs="Arial"/>
        <w:b/>
        <w:sz w:val="14"/>
        <w:szCs w:val="14"/>
        <w:lang w:val="it-IT"/>
      </w:rPr>
    </w:pPr>
    <w:hyperlink r:id="rId2" w:history="1">
      <w:r w:rsidR="001C1F6A" w:rsidRPr="00E23E37">
        <w:rPr>
          <w:rStyle w:val="Collegamentoipertestuale"/>
          <w:rFonts w:ascii="Trebuchet MS" w:hAnsi="Trebuchet MS" w:cs="Arial"/>
          <w:b/>
          <w:color w:val="auto"/>
          <w:sz w:val="14"/>
          <w:szCs w:val="14"/>
          <w:u w:val="none"/>
          <w:lang w:val="it-IT"/>
        </w:rPr>
        <w:t>www.naba.it</w:t>
      </w:r>
    </w:hyperlink>
  </w:p>
  <w:p w14:paraId="1A05AC8F" w14:textId="77777777" w:rsidR="001C1F6A" w:rsidRDefault="001C1F6A" w:rsidP="00C67A75">
    <w:pPr>
      <w:ind w:left="-992" w:right="-1652"/>
      <w:rPr>
        <w:rFonts w:ascii="Trebuchet MS" w:hAnsi="Trebuchet MS" w:cs="Arial"/>
        <w:sz w:val="16"/>
        <w:szCs w:val="16"/>
        <w:lang w:val="it-IT"/>
      </w:rPr>
    </w:pPr>
  </w:p>
  <w:p w14:paraId="66B9B540" w14:textId="77777777" w:rsidR="001C1F6A" w:rsidRDefault="001C1F6A" w:rsidP="00C67A75">
    <w:pPr>
      <w:ind w:left="-992" w:right="-1652"/>
      <w:rPr>
        <w:rFonts w:ascii="Trebuchet MS" w:hAnsi="Trebuchet MS" w:cs="Arial"/>
        <w:sz w:val="16"/>
        <w:szCs w:val="16"/>
        <w:lang w:val="it-IT"/>
      </w:rPr>
    </w:pPr>
  </w:p>
  <w:p w14:paraId="7D6B52A4" w14:textId="77777777" w:rsidR="001C1F6A" w:rsidRPr="00C67A75" w:rsidRDefault="001C1F6A" w:rsidP="00C67A75">
    <w:pPr>
      <w:ind w:left="-992" w:right="-1652"/>
      <w:rPr>
        <w:sz w:val="16"/>
        <w:szCs w:val="16"/>
      </w:rPr>
    </w:pPr>
  </w:p>
  <w:p w14:paraId="194E65CD" w14:textId="77777777" w:rsidR="001C1F6A" w:rsidRPr="00C67A75" w:rsidRDefault="001C1F6A" w:rsidP="00C67A75">
    <w:pPr>
      <w:pStyle w:val="Pidipagina"/>
      <w:ind w:left="-99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7A43B" w14:textId="77777777" w:rsidR="009B70D8" w:rsidRDefault="009B70D8">
      <w:r>
        <w:separator/>
      </w:r>
    </w:p>
  </w:footnote>
  <w:footnote w:type="continuationSeparator" w:id="0">
    <w:p w14:paraId="7979EBFF" w14:textId="77777777" w:rsidR="009B70D8" w:rsidRDefault="009B7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D671A" w14:textId="62632152" w:rsidR="00B528C6" w:rsidRDefault="00744EBC" w:rsidP="00251CAA">
    <w:pPr>
      <w:pStyle w:val="Intestazione"/>
      <w:tabs>
        <w:tab w:val="clear" w:pos="4320"/>
        <w:tab w:val="clear" w:pos="8640"/>
        <w:tab w:val="left" w:pos="1728"/>
      </w:tabs>
      <w:ind w:left="-567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D316DED" wp14:editId="0E8CAA68">
          <wp:simplePos x="0" y="0"/>
          <wp:positionH relativeFrom="page">
            <wp:align>center</wp:align>
          </wp:positionH>
          <wp:positionV relativeFrom="paragraph">
            <wp:posOffset>-5715</wp:posOffset>
          </wp:positionV>
          <wp:extent cx="2502000" cy="1051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BA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000" cy="1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A92650" w14:textId="77777777" w:rsidR="00B528C6" w:rsidRDefault="00B528C6" w:rsidP="006114B8">
    <w:pPr>
      <w:pStyle w:val="Intestazione"/>
      <w:tabs>
        <w:tab w:val="clear" w:pos="4320"/>
        <w:tab w:val="clear" w:pos="8640"/>
        <w:tab w:val="left" w:pos="1728"/>
      </w:tabs>
      <w:ind w:left="-1134"/>
    </w:pPr>
  </w:p>
  <w:p w14:paraId="3F2FAB0C" w14:textId="77777777" w:rsidR="00B528C6" w:rsidRDefault="00B528C6" w:rsidP="006114B8">
    <w:pPr>
      <w:pStyle w:val="Intestazione"/>
      <w:tabs>
        <w:tab w:val="clear" w:pos="4320"/>
        <w:tab w:val="clear" w:pos="8640"/>
        <w:tab w:val="left" w:pos="1728"/>
      </w:tabs>
      <w:ind w:left="-1134"/>
    </w:pPr>
  </w:p>
  <w:p w14:paraId="22C1B8FD" w14:textId="77777777" w:rsidR="00B528C6" w:rsidRDefault="00B528C6" w:rsidP="006114B8">
    <w:pPr>
      <w:pStyle w:val="Intestazione"/>
      <w:tabs>
        <w:tab w:val="clear" w:pos="4320"/>
        <w:tab w:val="clear" w:pos="8640"/>
        <w:tab w:val="left" w:pos="1728"/>
      </w:tabs>
      <w:ind w:left="-1134"/>
    </w:pPr>
  </w:p>
  <w:p w14:paraId="74531F32" w14:textId="77777777" w:rsidR="00251CAA" w:rsidRDefault="00251CAA" w:rsidP="006114B8">
    <w:pPr>
      <w:pStyle w:val="Intestazione"/>
      <w:tabs>
        <w:tab w:val="clear" w:pos="4320"/>
        <w:tab w:val="clear" w:pos="8640"/>
        <w:tab w:val="left" w:pos="1728"/>
      </w:tabs>
      <w:ind w:left="-1134"/>
    </w:pPr>
  </w:p>
  <w:p w14:paraId="77A43C17" w14:textId="77777777" w:rsidR="00251CAA" w:rsidRDefault="00251CAA" w:rsidP="006114B8">
    <w:pPr>
      <w:pStyle w:val="Intestazione"/>
      <w:tabs>
        <w:tab w:val="clear" w:pos="4320"/>
        <w:tab w:val="clear" w:pos="8640"/>
        <w:tab w:val="left" w:pos="1728"/>
      </w:tabs>
      <w:ind w:left="-1134"/>
    </w:pPr>
  </w:p>
  <w:p w14:paraId="72A243CD" w14:textId="77777777" w:rsidR="00251CAA" w:rsidRDefault="00251CAA" w:rsidP="006114B8">
    <w:pPr>
      <w:pStyle w:val="Intestazione"/>
      <w:tabs>
        <w:tab w:val="clear" w:pos="4320"/>
        <w:tab w:val="clear" w:pos="8640"/>
        <w:tab w:val="left" w:pos="1728"/>
      </w:tabs>
      <w:ind w:left="-1134"/>
    </w:pPr>
  </w:p>
  <w:p w14:paraId="7CE27C47" w14:textId="77777777" w:rsidR="001C1F6A" w:rsidRDefault="001C1F6A" w:rsidP="006114B8">
    <w:pPr>
      <w:pStyle w:val="Intestazione"/>
      <w:tabs>
        <w:tab w:val="clear" w:pos="4320"/>
        <w:tab w:val="clear" w:pos="8640"/>
        <w:tab w:val="left" w:pos="1728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CD735" w14:textId="77777777" w:rsidR="001C1F6A" w:rsidRDefault="00744EBC" w:rsidP="0037798F">
    <w:pPr>
      <w:pStyle w:val="Intestazione"/>
      <w:tabs>
        <w:tab w:val="clear" w:pos="4320"/>
        <w:tab w:val="clear" w:pos="8640"/>
      </w:tabs>
      <w:ind w:left="-1530"/>
    </w:pPr>
    <w:r>
      <w:rPr>
        <w:noProof/>
        <w:lang w:val="it-IT" w:eastAsia="it-IT"/>
      </w:rPr>
      <w:drawing>
        <wp:anchor distT="0" distB="0" distL="114300" distR="114300" simplePos="0" relativeHeight="251656192" behindDoc="1" locked="0" layoutInCell="1" allowOverlap="1" wp14:anchorId="47D6C048" wp14:editId="149B75AE">
          <wp:simplePos x="0" y="0"/>
          <wp:positionH relativeFrom="page">
            <wp:posOffset>511810</wp:posOffset>
          </wp:positionH>
          <wp:positionV relativeFrom="page">
            <wp:posOffset>457200</wp:posOffset>
          </wp:positionV>
          <wp:extent cx="1257300" cy="833755"/>
          <wp:effectExtent l="0" t="0" r="0" b="0"/>
          <wp:wrapThrough wrapText="bothSides">
            <wp:wrapPolygon edited="0">
              <wp:start x="8727" y="0"/>
              <wp:lineTo x="0" y="2632"/>
              <wp:lineTo x="0" y="21057"/>
              <wp:lineTo x="21382" y="21057"/>
              <wp:lineTo x="21382" y="5264"/>
              <wp:lineTo x="19200" y="2632"/>
              <wp:lineTo x="11782" y="0"/>
              <wp:lineTo x="8727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8C0EE" w14:textId="77777777" w:rsidR="001C1F6A" w:rsidRDefault="001C1F6A" w:rsidP="0037798F">
    <w:pPr>
      <w:pStyle w:val="Intestazione"/>
      <w:tabs>
        <w:tab w:val="clear" w:pos="4320"/>
        <w:tab w:val="clear" w:pos="8640"/>
      </w:tabs>
      <w:ind w:left="-1530"/>
    </w:pPr>
  </w:p>
  <w:p w14:paraId="725E3889" w14:textId="77777777" w:rsidR="001C1F6A" w:rsidRDefault="001C1F6A" w:rsidP="0037798F">
    <w:pPr>
      <w:pStyle w:val="Intestazione"/>
      <w:tabs>
        <w:tab w:val="clear" w:pos="4320"/>
        <w:tab w:val="clear" w:pos="8640"/>
      </w:tabs>
      <w:ind w:left="-1530"/>
    </w:pPr>
  </w:p>
  <w:p w14:paraId="23ABC3F3" w14:textId="77777777" w:rsidR="001C1F6A" w:rsidRDefault="001C1F6A" w:rsidP="0037798F">
    <w:pPr>
      <w:pStyle w:val="Intestazione"/>
      <w:tabs>
        <w:tab w:val="clear" w:pos="4320"/>
        <w:tab w:val="clear" w:pos="8640"/>
      </w:tabs>
      <w:ind w:left="-1530"/>
    </w:pPr>
  </w:p>
  <w:p w14:paraId="0F891593" w14:textId="77777777" w:rsidR="001C1F6A" w:rsidRDefault="001C1F6A" w:rsidP="0037798F">
    <w:pPr>
      <w:pStyle w:val="Intestazione"/>
      <w:tabs>
        <w:tab w:val="clear" w:pos="4320"/>
        <w:tab w:val="clear" w:pos="8640"/>
      </w:tabs>
      <w:ind w:left="-15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402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7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20895AB5"/>
    <w:multiLevelType w:val="hybridMultilevel"/>
    <w:tmpl w:val="52A02A04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31EB3BD5"/>
    <w:multiLevelType w:val="hybridMultilevel"/>
    <w:tmpl w:val="53FA39C8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FEB5D54"/>
    <w:multiLevelType w:val="hybridMultilevel"/>
    <w:tmpl w:val="30C8BD52"/>
    <w:lvl w:ilvl="0" w:tplc="385C9A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B5916"/>
    <w:multiLevelType w:val="hybridMultilevel"/>
    <w:tmpl w:val="DD9EAD0C"/>
    <w:lvl w:ilvl="0" w:tplc="F606FD78">
      <w:start w:val="1"/>
      <w:numFmt w:val="bullet"/>
      <w:lvlText w:val=""/>
      <w:lvlJc w:val="left"/>
      <w:pPr>
        <w:tabs>
          <w:tab w:val="num" w:pos="358"/>
        </w:tabs>
        <w:ind w:left="358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8DF5AA6"/>
    <w:multiLevelType w:val="hybridMultilevel"/>
    <w:tmpl w:val="D736B962"/>
    <w:lvl w:ilvl="0" w:tplc="F606FD7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F7519"/>
    <w:multiLevelType w:val="hybridMultilevel"/>
    <w:tmpl w:val="13B46394"/>
    <w:lvl w:ilvl="0" w:tplc="33B6280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DB"/>
    <w:rsid w:val="00011136"/>
    <w:rsid w:val="0001774E"/>
    <w:rsid w:val="00021974"/>
    <w:rsid w:val="00064B6C"/>
    <w:rsid w:val="000B1B02"/>
    <w:rsid w:val="000F4F34"/>
    <w:rsid w:val="00122D1D"/>
    <w:rsid w:val="00142FE6"/>
    <w:rsid w:val="00154BC3"/>
    <w:rsid w:val="001557FA"/>
    <w:rsid w:val="001705D0"/>
    <w:rsid w:val="00174F58"/>
    <w:rsid w:val="0017598A"/>
    <w:rsid w:val="00176026"/>
    <w:rsid w:val="001B099F"/>
    <w:rsid w:val="001B3F7D"/>
    <w:rsid w:val="001C0B39"/>
    <w:rsid w:val="001C1F6A"/>
    <w:rsid w:val="001C4D81"/>
    <w:rsid w:val="001E110F"/>
    <w:rsid w:val="00203FF7"/>
    <w:rsid w:val="00206DD9"/>
    <w:rsid w:val="00251CAA"/>
    <w:rsid w:val="00261930"/>
    <w:rsid w:val="00274539"/>
    <w:rsid w:val="00291AAA"/>
    <w:rsid w:val="00291BA8"/>
    <w:rsid w:val="002C36F2"/>
    <w:rsid w:val="002F3869"/>
    <w:rsid w:val="0030440E"/>
    <w:rsid w:val="0037798F"/>
    <w:rsid w:val="003D497A"/>
    <w:rsid w:val="003E0EDB"/>
    <w:rsid w:val="003E3DEC"/>
    <w:rsid w:val="003F6541"/>
    <w:rsid w:val="00402B60"/>
    <w:rsid w:val="00402FA5"/>
    <w:rsid w:val="00432102"/>
    <w:rsid w:val="00437762"/>
    <w:rsid w:val="004444F2"/>
    <w:rsid w:val="00450DF8"/>
    <w:rsid w:val="004513B3"/>
    <w:rsid w:val="004816E9"/>
    <w:rsid w:val="00494327"/>
    <w:rsid w:val="004A1730"/>
    <w:rsid w:val="004A6A40"/>
    <w:rsid w:val="004B72CD"/>
    <w:rsid w:val="004C1DE7"/>
    <w:rsid w:val="004C741C"/>
    <w:rsid w:val="005011D0"/>
    <w:rsid w:val="00507200"/>
    <w:rsid w:val="00507946"/>
    <w:rsid w:val="005459FF"/>
    <w:rsid w:val="00581849"/>
    <w:rsid w:val="005A55A6"/>
    <w:rsid w:val="005C64E5"/>
    <w:rsid w:val="005D47BE"/>
    <w:rsid w:val="005F2856"/>
    <w:rsid w:val="005F3647"/>
    <w:rsid w:val="006114B8"/>
    <w:rsid w:val="00625A00"/>
    <w:rsid w:val="0063273B"/>
    <w:rsid w:val="006425F9"/>
    <w:rsid w:val="00642715"/>
    <w:rsid w:val="00650DA9"/>
    <w:rsid w:val="00652FDD"/>
    <w:rsid w:val="006A117D"/>
    <w:rsid w:val="006C25BD"/>
    <w:rsid w:val="00715ED8"/>
    <w:rsid w:val="00744EBC"/>
    <w:rsid w:val="00754586"/>
    <w:rsid w:val="007806C2"/>
    <w:rsid w:val="007924EB"/>
    <w:rsid w:val="00797F96"/>
    <w:rsid w:val="007B5383"/>
    <w:rsid w:val="007B6C0B"/>
    <w:rsid w:val="00832A65"/>
    <w:rsid w:val="008415D7"/>
    <w:rsid w:val="008429A5"/>
    <w:rsid w:val="00846148"/>
    <w:rsid w:val="00854922"/>
    <w:rsid w:val="00864E4A"/>
    <w:rsid w:val="00871FE5"/>
    <w:rsid w:val="00895AE9"/>
    <w:rsid w:val="008A2324"/>
    <w:rsid w:val="008D1058"/>
    <w:rsid w:val="008D13F6"/>
    <w:rsid w:val="008D1DDF"/>
    <w:rsid w:val="00902BD3"/>
    <w:rsid w:val="00904116"/>
    <w:rsid w:val="009110B3"/>
    <w:rsid w:val="00914074"/>
    <w:rsid w:val="00974870"/>
    <w:rsid w:val="00996083"/>
    <w:rsid w:val="009B07CF"/>
    <w:rsid w:val="009B70D8"/>
    <w:rsid w:val="009D24C7"/>
    <w:rsid w:val="00A074AF"/>
    <w:rsid w:val="00A07816"/>
    <w:rsid w:val="00A428B3"/>
    <w:rsid w:val="00A54BA0"/>
    <w:rsid w:val="00A565B3"/>
    <w:rsid w:val="00A750E1"/>
    <w:rsid w:val="00AA0998"/>
    <w:rsid w:val="00AA4BBA"/>
    <w:rsid w:val="00AA6A56"/>
    <w:rsid w:val="00AB3D3F"/>
    <w:rsid w:val="00AC1F20"/>
    <w:rsid w:val="00AE2DEF"/>
    <w:rsid w:val="00B10BA2"/>
    <w:rsid w:val="00B1533F"/>
    <w:rsid w:val="00B2547E"/>
    <w:rsid w:val="00B27174"/>
    <w:rsid w:val="00B4722F"/>
    <w:rsid w:val="00B528C6"/>
    <w:rsid w:val="00B5668B"/>
    <w:rsid w:val="00B87F11"/>
    <w:rsid w:val="00BA43D8"/>
    <w:rsid w:val="00BA552B"/>
    <w:rsid w:val="00BD5FF3"/>
    <w:rsid w:val="00C02D7F"/>
    <w:rsid w:val="00C02FBC"/>
    <w:rsid w:val="00C35A47"/>
    <w:rsid w:val="00C57788"/>
    <w:rsid w:val="00C67A75"/>
    <w:rsid w:val="00C774ED"/>
    <w:rsid w:val="00C83534"/>
    <w:rsid w:val="00C944CD"/>
    <w:rsid w:val="00CA091E"/>
    <w:rsid w:val="00CC265C"/>
    <w:rsid w:val="00CC314F"/>
    <w:rsid w:val="00CC3A18"/>
    <w:rsid w:val="00CE76D4"/>
    <w:rsid w:val="00D14627"/>
    <w:rsid w:val="00D239DF"/>
    <w:rsid w:val="00D33477"/>
    <w:rsid w:val="00D34CE4"/>
    <w:rsid w:val="00D462DF"/>
    <w:rsid w:val="00D54665"/>
    <w:rsid w:val="00D579EE"/>
    <w:rsid w:val="00D72543"/>
    <w:rsid w:val="00D80267"/>
    <w:rsid w:val="00D87BD6"/>
    <w:rsid w:val="00DC1321"/>
    <w:rsid w:val="00DC7831"/>
    <w:rsid w:val="00DE5F8E"/>
    <w:rsid w:val="00DF6BEF"/>
    <w:rsid w:val="00DF77FC"/>
    <w:rsid w:val="00E1022B"/>
    <w:rsid w:val="00E22CDB"/>
    <w:rsid w:val="00E23E37"/>
    <w:rsid w:val="00E24BB5"/>
    <w:rsid w:val="00E304C8"/>
    <w:rsid w:val="00E30852"/>
    <w:rsid w:val="00E33C56"/>
    <w:rsid w:val="00E91028"/>
    <w:rsid w:val="00E913C8"/>
    <w:rsid w:val="00E96F96"/>
    <w:rsid w:val="00EA28CA"/>
    <w:rsid w:val="00EB750B"/>
    <w:rsid w:val="00EB7F67"/>
    <w:rsid w:val="00EF72CA"/>
    <w:rsid w:val="00F15752"/>
    <w:rsid w:val="00F262F6"/>
    <w:rsid w:val="00F63F90"/>
    <w:rsid w:val="00F646FD"/>
    <w:rsid w:val="00F70E57"/>
    <w:rsid w:val="00F7351E"/>
    <w:rsid w:val="00F90607"/>
    <w:rsid w:val="00FA1CAD"/>
    <w:rsid w:val="00FB4C2E"/>
    <w:rsid w:val="00FB5AAD"/>
    <w:rsid w:val="00FB7147"/>
    <w:rsid w:val="00FC54AD"/>
    <w:rsid w:val="00FD1A8E"/>
    <w:rsid w:val="00FF06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C1315F6"/>
  <w14:defaultImageDpi w14:val="300"/>
  <w15:docId w15:val="{3F20C46D-E081-48A8-9611-A1F0283D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270DD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3477"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autoSpaceDE w:val="0"/>
      <w:autoSpaceDN w:val="0"/>
      <w:spacing w:line="360" w:lineRule="auto"/>
      <w:jc w:val="center"/>
      <w:outlineLvl w:val="0"/>
    </w:pPr>
    <w:rPr>
      <w:rFonts w:ascii="Times New Roman" w:hAnsi="Times New Roman"/>
      <w:b/>
      <w:bCs/>
      <w:sz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22CDB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E22CDB"/>
    <w:pPr>
      <w:tabs>
        <w:tab w:val="center" w:pos="4320"/>
        <w:tab w:val="right" w:pos="8640"/>
      </w:tabs>
    </w:pPr>
  </w:style>
  <w:style w:type="table" w:styleId="Grigliatabella">
    <w:name w:val="Table Grid"/>
    <w:basedOn w:val="Tabellanormale"/>
    <w:uiPriority w:val="59"/>
    <w:rsid w:val="004D2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rsid w:val="00042E80"/>
    <w:pPr>
      <w:jc w:val="center"/>
    </w:pPr>
    <w:rPr>
      <w:rFonts w:ascii="Times New Roman" w:hAnsi="Times New Roman"/>
      <w:b/>
      <w:i/>
      <w:sz w:val="28"/>
      <w:szCs w:val="20"/>
      <w:lang w:val="it-IT" w:eastAsia="it-IT"/>
    </w:rPr>
  </w:style>
  <w:style w:type="character" w:styleId="Collegamentoipertestuale">
    <w:name w:val="Hyperlink"/>
    <w:uiPriority w:val="99"/>
    <w:unhideWhenUsed/>
    <w:rsid w:val="00A10150"/>
    <w:rPr>
      <w:color w:val="0000FF"/>
      <w:u w:val="single"/>
    </w:rPr>
  </w:style>
  <w:style w:type="character" w:customStyle="1" w:styleId="testo911">
    <w:name w:val="testo 9/11"/>
    <w:rsid w:val="005D47BE"/>
    <w:rPr>
      <w:rFonts w:ascii="TrebuchetMS" w:hAnsi="TrebuchetMS" w:cs="TrebuchetMS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unhideWhenUsed/>
    <w:rsid w:val="009D24C7"/>
    <w:rPr>
      <w:rFonts w:ascii="Consolas" w:eastAsia="Cambria" w:hAnsi="Consolas"/>
      <w:sz w:val="21"/>
      <w:szCs w:val="21"/>
      <w:lang w:val="it-IT"/>
    </w:rPr>
  </w:style>
  <w:style w:type="character" w:customStyle="1" w:styleId="TestonormaleCarattere">
    <w:name w:val="Testo normale Carattere"/>
    <w:link w:val="Testonormale"/>
    <w:uiPriority w:val="99"/>
    <w:rsid w:val="009D24C7"/>
    <w:rPr>
      <w:rFonts w:ascii="Consolas" w:eastAsia="Cambria" w:hAnsi="Consolas"/>
      <w:sz w:val="21"/>
      <w:szCs w:val="21"/>
      <w:lang w:val="it-IT"/>
    </w:rPr>
  </w:style>
  <w:style w:type="character" w:customStyle="1" w:styleId="yshortcuts">
    <w:name w:val="yshortcuts"/>
    <w:rsid w:val="009D24C7"/>
  </w:style>
  <w:style w:type="paragraph" w:styleId="NormaleWeb">
    <w:name w:val="Normal (Web)"/>
    <w:basedOn w:val="Normale"/>
    <w:uiPriority w:val="99"/>
    <w:unhideWhenUsed/>
    <w:rsid w:val="009D24C7"/>
    <w:pPr>
      <w:spacing w:before="100" w:beforeAutospacing="1" w:after="100" w:afterAutospacing="1"/>
    </w:pPr>
    <w:rPr>
      <w:rFonts w:ascii="Times New Roman" w:eastAsia="Calibri" w:hAnsi="Times New Roman"/>
      <w:lang w:val="it-IT" w:eastAsia="it-IT"/>
    </w:rPr>
  </w:style>
  <w:style w:type="character" w:customStyle="1" w:styleId="apple-style-span">
    <w:name w:val="apple-style-span"/>
    <w:rsid w:val="009D24C7"/>
  </w:style>
  <w:style w:type="paragraph" w:customStyle="1" w:styleId="Normal1">
    <w:name w:val="Normal1"/>
    <w:rsid w:val="00642715"/>
    <w:rPr>
      <w:rFonts w:ascii="Cambria" w:hAnsi="Cambria"/>
      <w:sz w:val="24"/>
      <w:szCs w:val="24"/>
      <w:lang w:val="it-IT" w:bidi="it-IT"/>
    </w:rPr>
  </w:style>
  <w:style w:type="paragraph" w:customStyle="1" w:styleId="Paragrafobase">
    <w:name w:val="[Paragrafo base]"/>
    <w:basedOn w:val="Normal1"/>
    <w:rsid w:val="0064271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it-IT"/>
    </w:rPr>
  </w:style>
  <w:style w:type="paragraph" w:customStyle="1" w:styleId="Default">
    <w:name w:val="Default"/>
    <w:rsid w:val="00B1533F"/>
    <w:pPr>
      <w:widowControl w:val="0"/>
      <w:autoSpaceDE w:val="0"/>
      <w:autoSpaceDN w:val="0"/>
      <w:adjustRightInd w:val="0"/>
    </w:pPr>
    <w:rPr>
      <w:rFonts w:ascii="Minidib" w:hAnsi="Minidib" w:cs="Minidib"/>
      <w:color w:val="000000"/>
      <w:sz w:val="24"/>
      <w:szCs w:val="24"/>
    </w:rPr>
  </w:style>
  <w:style w:type="character" w:styleId="Numeropagina">
    <w:name w:val="page number"/>
    <w:rsid w:val="00B2547E"/>
  </w:style>
  <w:style w:type="paragraph" w:customStyle="1" w:styleId="MediumGrid21">
    <w:name w:val="Medium Grid 21"/>
    <w:qFormat/>
    <w:rsid w:val="00652FDD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Titolo1Carattere">
    <w:name w:val="Titolo 1 Carattere"/>
    <w:link w:val="Titolo1"/>
    <w:rsid w:val="00D33477"/>
    <w:rPr>
      <w:b/>
      <w:bCs/>
      <w:szCs w:val="24"/>
    </w:rPr>
  </w:style>
  <w:style w:type="paragraph" w:customStyle="1" w:styleId="a">
    <w:name w:val="_"/>
    <w:basedOn w:val="Normale"/>
    <w:rsid w:val="00D33477"/>
    <w:pPr>
      <w:widowControl w:val="0"/>
      <w:autoSpaceDE w:val="0"/>
      <w:autoSpaceDN w:val="0"/>
      <w:ind w:left="564" w:hanging="564"/>
    </w:pPr>
    <w:rPr>
      <w:rFonts w:ascii="Times New Roman" w:hAnsi="Times New Roman"/>
      <w:sz w:val="20"/>
      <w:lang w:eastAsia="it-IT"/>
    </w:rPr>
  </w:style>
  <w:style w:type="paragraph" w:styleId="Testodelblocco">
    <w:name w:val="Block Text"/>
    <w:basedOn w:val="Normale"/>
    <w:rsid w:val="00D33477"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ind w:left="567" w:right="567" w:firstLine="5658"/>
    </w:pPr>
    <w:rPr>
      <w:rFonts w:ascii="Verdana" w:hAnsi="Verdana"/>
      <w:color w:val="00008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A565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/>
    </w:rPr>
  </w:style>
  <w:style w:type="character" w:customStyle="1" w:styleId="Nessuno">
    <w:name w:val="Nessuno"/>
    <w:rsid w:val="00B5668B"/>
  </w:style>
  <w:style w:type="character" w:styleId="Enfasigrassetto">
    <w:name w:val="Strong"/>
    <w:basedOn w:val="Carpredefinitoparagrafo"/>
    <w:uiPriority w:val="22"/>
    <w:qFormat/>
    <w:rsid w:val="00854922"/>
    <w:rPr>
      <w:b/>
      <w:bCs/>
    </w:rPr>
  </w:style>
  <w:style w:type="character" w:styleId="Rimandocommento">
    <w:name w:val="annotation reference"/>
    <w:basedOn w:val="Carpredefinitoparagrafo"/>
    <w:rsid w:val="0002197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2197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21974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0219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21974"/>
    <w:rPr>
      <w:rFonts w:ascii="Arial" w:hAnsi="Arial"/>
      <w:b/>
      <w:bCs/>
    </w:rPr>
  </w:style>
  <w:style w:type="paragraph" w:styleId="Testofumetto">
    <w:name w:val="Balloon Text"/>
    <w:basedOn w:val="Normale"/>
    <w:link w:val="TestofumettoCarattere"/>
    <w:rsid w:val="000219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21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ica.arrighi@naba-da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odica@webershandwickitali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farina@webershandwickitali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abrina.dipietrantonio@naba-d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na.fantini@naba-da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ba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81DE84-3ED2-4096-B299-1858979C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4503</CharactersWithSpaces>
  <SharedDoc>false</SharedDoc>
  <HLinks>
    <vt:vector size="6" baseType="variant">
      <vt:variant>
        <vt:i4>8192057</vt:i4>
      </vt:variant>
      <vt:variant>
        <vt:i4>0</vt:i4>
      </vt:variant>
      <vt:variant>
        <vt:i4>0</vt:i4>
      </vt:variant>
      <vt:variant>
        <vt:i4>5</vt:i4>
      </vt:variant>
      <vt:variant>
        <vt:lpwstr>http://www.naba.it/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</dc:creator>
  <cp:keywords/>
  <cp:lastModifiedBy>Simona Modica</cp:lastModifiedBy>
  <cp:revision>2</cp:revision>
  <cp:lastPrinted>2018-03-26T14:50:00Z</cp:lastPrinted>
  <dcterms:created xsi:type="dcterms:W3CDTF">2018-04-10T10:52:00Z</dcterms:created>
  <dcterms:modified xsi:type="dcterms:W3CDTF">2018-04-10T10:52:00Z</dcterms:modified>
</cp:coreProperties>
</file>