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E3" w:rsidRPr="000616BC" w:rsidRDefault="00A65C0C" w:rsidP="00EC00E3">
      <w:pPr>
        <w:jc w:val="center"/>
        <w:rPr>
          <w:b/>
          <w:color w:val="538135" w:themeColor="accent6" w:themeShade="BF"/>
          <w:sz w:val="32"/>
        </w:rPr>
      </w:pPr>
      <w:r w:rsidRPr="000616BC">
        <w:rPr>
          <w:b/>
          <w:color w:val="538135" w:themeColor="accent6" w:themeShade="BF"/>
          <w:sz w:val="32"/>
        </w:rPr>
        <w:t>EVENTO FUORI SALONE 2017</w:t>
      </w:r>
    </w:p>
    <w:p w:rsidR="00EC00E3" w:rsidRDefault="00230CFC" w:rsidP="00BD7181">
      <w:pPr>
        <w:jc w:val="center"/>
        <w:rPr>
          <w:b/>
          <w:sz w:val="28"/>
        </w:rPr>
      </w:pPr>
      <w:r>
        <w:rPr>
          <w:b/>
          <w:sz w:val="28"/>
        </w:rPr>
        <w:t xml:space="preserve">“OFFICINA </w:t>
      </w:r>
      <w:r w:rsidR="00A65C0C">
        <w:rPr>
          <w:b/>
          <w:sz w:val="28"/>
        </w:rPr>
        <w:t>DELL’ABITARE</w:t>
      </w:r>
      <w:r>
        <w:rPr>
          <w:b/>
          <w:sz w:val="28"/>
        </w:rPr>
        <w:t xml:space="preserve"> E DELLO STILE</w:t>
      </w:r>
      <w:r w:rsidR="00A65C0C">
        <w:rPr>
          <w:b/>
          <w:sz w:val="28"/>
        </w:rPr>
        <w:t>”</w:t>
      </w:r>
    </w:p>
    <w:p w:rsidR="00A65C0C" w:rsidRPr="00BD7181" w:rsidRDefault="00A65C0C" w:rsidP="00A65C0C">
      <w:pPr>
        <w:spacing w:after="0"/>
      </w:pPr>
      <w:r w:rsidRPr="00BD7181">
        <w:rPr>
          <w:b/>
        </w:rPr>
        <w:t>Dove: Chiostro della Chiesa di San Marco</w:t>
      </w:r>
      <w:r w:rsidR="003F038E" w:rsidRPr="00BD7181">
        <w:t xml:space="preserve"> – Piazza S. Marco 2, </w:t>
      </w:r>
      <w:r w:rsidRPr="00BD7181">
        <w:t>Milano</w:t>
      </w:r>
    </w:p>
    <w:p w:rsidR="00A65C0C" w:rsidRPr="00BD7181" w:rsidRDefault="00A65C0C" w:rsidP="00A65C0C">
      <w:pPr>
        <w:spacing w:after="0"/>
      </w:pPr>
      <w:r w:rsidRPr="00BD7181">
        <w:rPr>
          <w:b/>
        </w:rPr>
        <w:t xml:space="preserve">Quando: </w:t>
      </w:r>
      <w:r w:rsidRPr="00BD7181">
        <w:t>dal 4 al 9 aprile 2017</w:t>
      </w:r>
    </w:p>
    <w:p w:rsidR="00A65C0C" w:rsidRPr="00BD7181" w:rsidRDefault="00A65C0C" w:rsidP="00A65C0C">
      <w:pPr>
        <w:spacing w:after="0"/>
      </w:pPr>
      <w:r w:rsidRPr="00BD7181">
        <w:rPr>
          <w:b/>
        </w:rPr>
        <w:t>Orari:</w:t>
      </w:r>
      <w:r w:rsidRPr="00BD7181">
        <w:t xml:space="preserve"> dalle 16:00 alle 22:00 – (domenica 9 aprile dalle 16:00 alle 20:00)</w:t>
      </w:r>
    </w:p>
    <w:p w:rsidR="00A65C0C" w:rsidRPr="00BD7181" w:rsidRDefault="00A65C0C" w:rsidP="00A65C0C">
      <w:pPr>
        <w:spacing w:after="0"/>
        <w:rPr>
          <w:b/>
        </w:rPr>
      </w:pPr>
      <w:r w:rsidRPr="00BD7181">
        <w:rPr>
          <w:b/>
        </w:rPr>
        <w:t xml:space="preserve">Cocktail: </w:t>
      </w:r>
      <w:r w:rsidR="008E7095" w:rsidRPr="00BD7181">
        <w:t>dal 4 all’8 aprile 2017 dalle 17:00</w:t>
      </w:r>
    </w:p>
    <w:p w:rsidR="00A65C0C" w:rsidRDefault="00A65C0C" w:rsidP="00BD7181">
      <w:pPr>
        <w:spacing w:after="0"/>
        <w:rPr>
          <w:b/>
        </w:rPr>
      </w:pPr>
      <w:r w:rsidRPr="00BD7181">
        <w:rPr>
          <w:b/>
        </w:rPr>
        <w:t xml:space="preserve">Party su invito: </w:t>
      </w:r>
      <w:r w:rsidRPr="00BD7181">
        <w:t>giovedì 6 aprile dalle 17:00 alle 24:00</w:t>
      </w:r>
    </w:p>
    <w:p w:rsidR="00BD7181" w:rsidRPr="00BD7181" w:rsidRDefault="00BD7181" w:rsidP="00BD7181">
      <w:pPr>
        <w:spacing w:after="0"/>
        <w:rPr>
          <w:b/>
          <w:sz w:val="20"/>
        </w:rPr>
      </w:pPr>
    </w:p>
    <w:p w:rsidR="001B4FDB" w:rsidRPr="00BE62D4" w:rsidRDefault="00F402F6" w:rsidP="00091243">
      <w:pPr>
        <w:jc w:val="both"/>
        <w:rPr>
          <w:sz w:val="20"/>
          <w:szCs w:val="20"/>
        </w:rPr>
      </w:pPr>
      <w:r w:rsidRPr="00BE62D4">
        <w:rPr>
          <w:sz w:val="20"/>
          <w:szCs w:val="20"/>
        </w:rPr>
        <w:t xml:space="preserve">Lo studio di progettazione </w:t>
      </w:r>
      <w:r w:rsidRPr="00BE62D4">
        <w:rPr>
          <w:b/>
          <w:sz w:val="20"/>
          <w:szCs w:val="20"/>
        </w:rPr>
        <w:t>ADDRESS DESIGN</w:t>
      </w:r>
      <w:r w:rsidRPr="00BE62D4">
        <w:rPr>
          <w:sz w:val="20"/>
          <w:szCs w:val="20"/>
        </w:rPr>
        <w:t xml:space="preserve"> insieme allo stilista di haute couture </w:t>
      </w:r>
      <w:r w:rsidR="005A30F3" w:rsidRPr="00BE62D4">
        <w:rPr>
          <w:b/>
          <w:sz w:val="20"/>
          <w:szCs w:val="20"/>
        </w:rPr>
        <w:t>MAISON</w:t>
      </w:r>
      <w:r w:rsidR="005A30F3" w:rsidRPr="00BE62D4">
        <w:rPr>
          <w:sz w:val="20"/>
          <w:szCs w:val="20"/>
        </w:rPr>
        <w:t xml:space="preserve"> </w:t>
      </w:r>
      <w:r w:rsidR="003B4026" w:rsidRPr="00BE62D4">
        <w:rPr>
          <w:b/>
          <w:sz w:val="20"/>
          <w:szCs w:val="20"/>
        </w:rPr>
        <w:t>GIAN</w:t>
      </w:r>
      <w:r w:rsidRPr="00BE62D4">
        <w:rPr>
          <w:b/>
          <w:sz w:val="20"/>
          <w:szCs w:val="20"/>
        </w:rPr>
        <w:t>NI TOLENTINO</w:t>
      </w:r>
      <w:r w:rsidR="002D2A24" w:rsidRPr="00BE62D4">
        <w:rPr>
          <w:sz w:val="20"/>
          <w:szCs w:val="20"/>
        </w:rPr>
        <w:t xml:space="preserve"> e</w:t>
      </w:r>
      <w:r w:rsidRPr="00BE62D4">
        <w:rPr>
          <w:sz w:val="20"/>
          <w:szCs w:val="20"/>
        </w:rPr>
        <w:t xml:space="preserve"> all’azienda </w:t>
      </w:r>
      <w:r w:rsidRPr="00BE62D4">
        <w:rPr>
          <w:b/>
          <w:sz w:val="20"/>
          <w:szCs w:val="20"/>
        </w:rPr>
        <w:t>MAIOR CUCINE</w:t>
      </w:r>
      <w:r w:rsidRPr="00BE62D4">
        <w:rPr>
          <w:sz w:val="20"/>
          <w:szCs w:val="20"/>
        </w:rPr>
        <w:t xml:space="preserve"> </w:t>
      </w:r>
      <w:r w:rsidR="00424AB4" w:rsidRPr="00BE62D4">
        <w:rPr>
          <w:sz w:val="20"/>
          <w:szCs w:val="20"/>
        </w:rPr>
        <w:t>con il supporto di</w:t>
      </w:r>
      <w:r w:rsidRPr="00BE62D4">
        <w:rPr>
          <w:sz w:val="20"/>
          <w:szCs w:val="20"/>
        </w:rPr>
        <w:t xml:space="preserve"> numerosi partner</w:t>
      </w:r>
      <w:r w:rsidR="00C16844" w:rsidRPr="00BE62D4">
        <w:rPr>
          <w:sz w:val="20"/>
          <w:szCs w:val="20"/>
        </w:rPr>
        <w:t xml:space="preserve"> </w:t>
      </w:r>
      <w:r w:rsidRPr="00BE62D4">
        <w:rPr>
          <w:b/>
          <w:sz w:val="20"/>
          <w:szCs w:val="20"/>
        </w:rPr>
        <w:t xml:space="preserve">trasformano </w:t>
      </w:r>
      <w:r w:rsidR="00424AB4" w:rsidRPr="00BE62D4">
        <w:rPr>
          <w:b/>
          <w:sz w:val="20"/>
          <w:szCs w:val="20"/>
        </w:rPr>
        <w:t xml:space="preserve">per il Fuori Salone 2017 </w:t>
      </w:r>
      <w:r w:rsidRPr="00BE62D4">
        <w:rPr>
          <w:b/>
          <w:sz w:val="20"/>
          <w:szCs w:val="20"/>
        </w:rPr>
        <w:t xml:space="preserve">il meraviglioso Chiostro di San Marco in un percorso emozionale e visivo </w:t>
      </w:r>
      <w:r w:rsidR="00B17AE3" w:rsidRPr="00BE62D4">
        <w:rPr>
          <w:b/>
          <w:sz w:val="20"/>
          <w:szCs w:val="20"/>
        </w:rPr>
        <w:t>tra</w:t>
      </w:r>
      <w:r w:rsidRPr="00BE62D4">
        <w:rPr>
          <w:b/>
          <w:sz w:val="20"/>
          <w:szCs w:val="20"/>
        </w:rPr>
        <w:t xml:space="preserve"> arte, moda e design</w:t>
      </w:r>
      <w:r w:rsidRPr="00BE62D4">
        <w:rPr>
          <w:i/>
          <w:sz w:val="20"/>
          <w:szCs w:val="20"/>
        </w:rPr>
        <w:t>.</w:t>
      </w:r>
      <w:r w:rsidRPr="00BE62D4">
        <w:rPr>
          <w:sz w:val="20"/>
          <w:szCs w:val="20"/>
        </w:rPr>
        <w:t xml:space="preserve"> </w:t>
      </w:r>
    </w:p>
    <w:p w:rsidR="00B17AE3" w:rsidRPr="00BE62D4" w:rsidRDefault="002B566B" w:rsidP="00091243">
      <w:pPr>
        <w:jc w:val="both"/>
        <w:rPr>
          <w:sz w:val="20"/>
          <w:szCs w:val="20"/>
        </w:rPr>
      </w:pPr>
      <w:r w:rsidRPr="00BE62D4">
        <w:rPr>
          <w:sz w:val="20"/>
          <w:szCs w:val="20"/>
        </w:rPr>
        <w:t>L’evento “</w:t>
      </w:r>
      <w:r w:rsidR="00230CFC" w:rsidRPr="00BE62D4">
        <w:rPr>
          <w:b/>
          <w:sz w:val="20"/>
          <w:szCs w:val="20"/>
        </w:rPr>
        <w:t>OFFICINA DELL’ABITARE E DELLO STILE”</w:t>
      </w:r>
      <w:r w:rsidRPr="00BE62D4">
        <w:rPr>
          <w:sz w:val="20"/>
          <w:szCs w:val="20"/>
        </w:rPr>
        <w:t xml:space="preserve"> è</w:t>
      </w:r>
      <w:r w:rsidR="00B17AE3" w:rsidRPr="00BE62D4">
        <w:rPr>
          <w:sz w:val="20"/>
          <w:szCs w:val="20"/>
        </w:rPr>
        <w:t xml:space="preserve"> un vero e proprio laboratorio creativo, dove </w:t>
      </w:r>
      <w:r w:rsidR="00091243" w:rsidRPr="00BE62D4">
        <w:rPr>
          <w:sz w:val="20"/>
          <w:szCs w:val="20"/>
        </w:rPr>
        <w:t>l</w:t>
      </w:r>
      <w:r w:rsidR="00F402F6" w:rsidRPr="00BE62D4">
        <w:rPr>
          <w:sz w:val="20"/>
          <w:szCs w:val="20"/>
        </w:rPr>
        <w:t>e eccellenze</w:t>
      </w:r>
      <w:r w:rsidR="008D61B0" w:rsidRPr="00BE62D4">
        <w:rPr>
          <w:sz w:val="20"/>
          <w:szCs w:val="20"/>
        </w:rPr>
        <w:t xml:space="preserve"> italiane</w:t>
      </w:r>
      <w:r w:rsidR="001B4FDB" w:rsidRPr="00BE62D4">
        <w:rPr>
          <w:sz w:val="20"/>
          <w:szCs w:val="20"/>
        </w:rPr>
        <w:t xml:space="preserve"> coinvolte</w:t>
      </w:r>
      <w:r w:rsidR="00F402F6" w:rsidRPr="00BE62D4">
        <w:rPr>
          <w:sz w:val="20"/>
          <w:szCs w:val="20"/>
        </w:rPr>
        <w:t xml:space="preserve"> esprimono attraverso la loro produzi</w:t>
      </w:r>
      <w:r w:rsidR="000616BC" w:rsidRPr="00BE62D4">
        <w:rPr>
          <w:sz w:val="20"/>
          <w:szCs w:val="20"/>
        </w:rPr>
        <w:t xml:space="preserve">one il concetto di saper fare, l’aspetto sartoriale del </w:t>
      </w:r>
      <w:r w:rsidR="000616BC" w:rsidRPr="00BE62D4">
        <w:rPr>
          <w:i/>
          <w:sz w:val="20"/>
          <w:szCs w:val="20"/>
        </w:rPr>
        <w:t xml:space="preserve">made in </w:t>
      </w:r>
      <w:proofErr w:type="spellStart"/>
      <w:r w:rsidR="000616BC" w:rsidRPr="00BE62D4">
        <w:rPr>
          <w:i/>
          <w:sz w:val="20"/>
          <w:szCs w:val="20"/>
        </w:rPr>
        <w:t>Italy</w:t>
      </w:r>
      <w:proofErr w:type="spellEnd"/>
      <w:r w:rsidR="000616BC" w:rsidRPr="00BE62D4">
        <w:rPr>
          <w:sz w:val="20"/>
          <w:szCs w:val="20"/>
        </w:rPr>
        <w:t>.</w:t>
      </w:r>
    </w:p>
    <w:p w:rsidR="00DB2AEB" w:rsidRPr="00BE62D4" w:rsidRDefault="00B17AE3" w:rsidP="00091243">
      <w:pPr>
        <w:jc w:val="both"/>
        <w:rPr>
          <w:sz w:val="20"/>
          <w:szCs w:val="20"/>
        </w:rPr>
      </w:pPr>
      <w:r w:rsidRPr="00BE62D4">
        <w:rPr>
          <w:b/>
          <w:sz w:val="20"/>
          <w:szCs w:val="20"/>
          <w:u w:val="single"/>
        </w:rPr>
        <w:t>Cuore dell</w:t>
      </w:r>
      <w:r w:rsidR="00C6686C" w:rsidRPr="00BE62D4">
        <w:rPr>
          <w:b/>
          <w:sz w:val="20"/>
          <w:szCs w:val="20"/>
          <w:u w:val="single"/>
        </w:rPr>
        <w:t>’</w:t>
      </w:r>
      <w:r w:rsidR="00D32DB9" w:rsidRPr="00BE62D4">
        <w:rPr>
          <w:b/>
          <w:sz w:val="20"/>
          <w:szCs w:val="20"/>
          <w:u w:val="single"/>
        </w:rPr>
        <w:t>allestimento</w:t>
      </w:r>
      <w:r w:rsidRPr="00BE62D4">
        <w:rPr>
          <w:b/>
          <w:sz w:val="20"/>
          <w:szCs w:val="20"/>
          <w:u w:val="single"/>
        </w:rPr>
        <w:t xml:space="preserve"> è la cucina</w:t>
      </w:r>
      <w:r w:rsidRPr="00BE62D4">
        <w:rPr>
          <w:b/>
          <w:sz w:val="20"/>
          <w:szCs w:val="20"/>
        </w:rPr>
        <w:t>,</w:t>
      </w:r>
      <w:r w:rsidR="00DD03BD" w:rsidRPr="00BE62D4">
        <w:rPr>
          <w:b/>
          <w:sz w:val="20"/>
          <w:szCs w:val="20"/>
        </w:rPr>
        <w:t xml:space="preserve"> simbolo di convivialità e fulcro dell’abitare,</w:t>
      </w:r>
      <w:r w:rsidRPr="00BE62D4">
        <w:rPr>
          <w:b/>
          <w:sz w:val="20"/>
          <w:szCs w:val="20"/>
        </w:rPr>
        <w:t xml:space="preserve"> progettata d</w:t>
      </w:r>
      <w:r w:rsidR="006A4799" w:rsidRPr="00BE62D4">
        <w:rPr>
          <w:b/>
          <w:sz w:val="20"/>
          <w:szCs w:val="20"/>
        </w:rPr>
        <w:t xml:space="preserve">a ADDRESS </w:t>
      </w:r>
      <w:r w:rsidRPr="00BE62D4">
        <w:rPr>
          <w:b/>
          <w:sz w:val="20"/>
          <w:szCs w:val="20"/>
        </w:rPr>
        <w:t xml:space="preserve">DESIGN con particolare serigrafia </w:t>
      </w:r>
      <w:r w:rsidR="00091243" w:rsidRPr="00BE62D4">
        <w:rPr>
          <w:b/>
          <w:sz w:val="20"/>
          <w:szCs w:val="20"/>
        </w:rPr>
        <w:t>firmata da</w:t>
      </w:r>
      <w:r w:rsidR="00AB24AA" w:rsidRPr="00BE62D4">
        <w:rPr>
          <w:b/>
          <w:sz w:val="20"/>
          <w:szCs w:val="20"/>
        </w:rPr>
        <w:t>lla MAISON</w:t>
      </w:r>
      <w:r w:rsidRPr="00BE62D4">
        <w:rPr>
          <w:b/>
          <w:sz w:val="20"/>
          <w:szCs w:val="20"/>
        </w:rPr>
        <w:t xml:space="preserve"> GIANNI TOLENTINO e prodotta da MAIOR CUCINE</w:t>
      </w:r>
      <w:r w:rsidR="00BD7181" w:rsidRPr="00BE62D4">
        <w:rPr>
          <w:sz w:val="20"/>
          <w:szCs w:val="20"/>
        </w:rPr>
        <w:t xml:space="preserve"> con particolare piano in ferro realizzato da </w:t>
      </w:r>
      <w:r w:rsidR="00BD7181" w:rsidRPr="00BE62D4">
        <w:rPr>
          <w:b/>
          <w:sz w:val="20"/>
          <w:szCs w:val="20"/>
        </w:rPr>
        <w:t>RUBEN BERTOLDO.</w:t>
      </w:r>
    </w:p>
    <w:p w:rsidR="00F402F6" w:rsidRPr="00BE62D4" w:rsidRDefault="00B17AE3" w:rsidP="00091243">
      <w:pPr>
        <w:jc w:val="both"/>
        <w:rPr>
          <w:sz w:val="20"/>
          <w:szCs w:val="20"/>
        </w:rPr>
      </w:pPr>
      <w:r w:rsidRPr="00BE62D4">
        <w:rPr>
          <w:sz w:val="20"/>
          <w:szCs w:val="20"/>
        </w:rPr>
        <w:t>La protagonista dell’</w:t>
      </w:r>
      <w:r w:rsidR="00D32DB9" w:rsidRPr="00BE62D4">
        <w:rPr>
          <w:sz w:val="20"/>
          <w:szCs w:val="20"/>
        </w:rPr>
        <w:t>esposizione</w:t>
      </w:r>
      <w:r w:rsidRPr="00BE62D4">
        <w:rPr>
          <w:sz w:val="20"/>
          <w:szCs w:val="20"/>
        </w:rPr>
        <w:t xml:space="preserve"> è custodita all’interno di una cellula in legno e cristallo,</w:t>
      </w:r>
      <w:r w:rsidR="00114994" w:rsidRPr="00BE62D4">
        <w:rPr>
          <w:sz w:val="20"/>
          <w:szCs w:val="20"/>
        </w:rPr>
        <w:t xml:space="preserve"> realizzata da</w:t>
      </w:r>
      <w:r w:rsidR="0029703F" w:rsidRPr="00BE62D4">
        <w:rPr>
          <w:sz w:val="20"/>
          <w:szCs w:val="20"/>
        </w:rPr>
        <w:t xml:space="preserve"> </w:t>
      </w:r>
      <w:r w:rsidR="0029703F" w:rsidRPr="00BE62D4">
        <w:rPr>
          <w:b/>
          <w:sz w:val="20"/>
          <w:szCs w:val="20"/>
        </w:rPr>
        <w:t>GAL</w:t>
      </w:r>
      <w:r w:rsidR="00D43544" w:rsidRPr="00BE62D4">
        <w:rPr>
          <w:b/>
          <w:sz w:val="20"/>
          <w:szCs w:val="20"/>
        </w:rPr>
        <w:t>L</w:t>
      </w:r>
      <w:r w:rsidR="0029703F" w:rsidRPr="00BE62D4">
        <w:rPr>
          <w:b/>
          <w:sz w:val="20"/>
          <w:szCs w:val="20"/>
        </w:rPr>
        <w:t xml:space="preserve">OPPINI LEGNAMI </w:t>
      </w:r>
      <w:r w:rsidR="008B5DD9" w:rsidRPr="00BE62D4">
        <w:rPr>
          <w:sz w:val="20"/>
          <w:szCs w:val="20"/>
        </w:rPr>
        <w:t>(</w:t>
      </w:r>
      <w:r w:rsidR="00114994" w:rsidRPr="00BE62D4">
        <w:rPr>
          <w:sz w:val="20"/>
          <w:szCs w:val="20"/>
        </w:rPr>
        <w:t>fornitor</w:t>
      </w:r>
      <w:r w:rsidR="00161A03" w:rsidRPr="00BE62D4">
        <w:rPr>
          <w:sz w:val="20"/>
          <w:szCs w:val="20"/>
        </w:rPr>
        <w:t xml:space="preserve">e </w:t>
      </w:r>
      <w:r w:rsidR="00114994" w:rsidRPr="00BE62D4">
        <w:rPr>
          <w:sz w:val="20"/>
          <w:szCs w:val="20"/>
        </w:rPr>
        <w:t>del p</w:t>
      </w:r>
      <w:r w:rsidR="008B5DD9" w:rsidRPr="00BE62D4">
        <w:rPr>
          <w:sz w:val="20"/>
          <w:szCs w:val="20"/>
        </w:rPr>
        <w:t xml:space="preserve">adiglione Giappone ad Expo 2015) con vetri fissi e scorrevoli di </w:t>
      </w:r>
      <w:r w:rsidR="008B5DD9" w:rsidRPr="00BE62D4">
        <w:rPr>
          <w:b/>
          <w:sz w:val="20"/>
          <w:szCs w:val="20"/>
        </w:rPr>
        <w:t>IPA PORTE</w:t>
      </w:r>
      <w:r w:rsidR="008B5DD9" w:rsidRPr="00BE62D4">
        <w:rPr>
          <w:sz w:val="20"/>
          <w:szCs w:val="20"/>
        </w:rPr>
        <w:t xml:space="preserve"> su un supporto di </w:t>
      </w:r>
      <w:r w:rsidR="008B5DD9" w:rsidRPr="00BE62D4">
        <w:rPr>
          <w:b/>
          <w:sz w:val="20"/>
          <w:szCs w:val="20"/>
        </w:rPr>
        <w:t>RA Il Legno Pavimenti</w:t>
      </w:r>
      <w:r w:rsidR="008B5DD9" w:rsidRPr="00BE62D4">
        <w:rPr>
          <w:sz w:val="20"/>
          <w:szCs w:val="20"/>
        </w:rPr>
        <w:t xml:space="preserve">, </w:t>
      </w:r>
      <w:r w:rsidRPr="00BE62D4">
        <w:rPr>
          <w:sz w:val="20"/>
          <w:szCs w:val="20"/>
        </w:rPr>
        <w:t xml:space="preserve">attorno a cui ruotano tutti gli altri elementi che completano </w:t>
      </w:r>
      <w:r w:rsidR="00114994" w:rsidRPr="00BE62D4">
        <w:rPr>
          <w:sz w:val="20"/>
          <w:szCs w:val="20"/>
        </w:rPr>
        <w:t>l’</w:t>
      </w:r>
      <w:r w:rsidR="008B5DD9" w:rsidRPr="00BE62D4">
        <w:rPr>
          <w:sz w:val="20"/>
          <w:szCs w:val="20"/>
        </w:rPr>
        <w:t xml:space="preserve">allestimento </w:t>
      </w:r>
      <w:r w:rsidR="00F24376" w:rsidRPr="00BE62D4">
        <w:rPr>
          <w:sz w:val="20"/>
          <w:szCs w:val="20"/>
        </w:rPr>
        <w:t>come i</w:t>
      </w:r>
      <w:r w:rsidR="008B5DD9" w:rsidRPr="00BE62D4">
        <w:rPr>
          <w:sz w:val="20"/>
          <w:szCs w:val="20"/>
        </w:rPr>
        <w:t xml:space="preserve"> </w:t>
      </w:r>
      <w:r w:rsidR="008E5201" w:rsidRPr="00BE62D4">
        <w:rPr>
          <w:sz w:val="20"/>
          <w:szCs w:val="20"/>
        </w:rPr>
        <w:t xml:space="preserve">rubinetti di </w:t>
      </w:r>
      <w:r w:rsidR="008E5201" w:rsidRPr="00BE62D4">
        <w:rPr>
          <w:b/>
          <w:sz w:val="20"/>
          <w:szCs w:val="20"/>
        </w:rPr>
        <w:t>NEWFORM</w:t>
      </w:r>
      <w:r w:rsidR="008B5DD9" w:rsidRPr="00BE62D4">
        <w:rPr>
          <w:sz w:val="20"/>
          <w:szCs w:val="20"/>
        </w:rPr>
        <w:t xml:space="preserve"> e</w:t>
      </w:r>
      <w:r w:rsidR="008E5201" w:rsidRPr="00BE62D4">
        <w:rPr>
          <w:sz w:val="20"/>
          <w:szCs w:val="20"/>
        </w:rPr>
        <w:t xml:space="preserve"> </w:t>
      </w:r>
      <w:r w:rsidR="008B5DD9" w:rsidRPr="00BE62D4">
        <w:rPr>
          <w:sz w:val="20"/>
          <w:szCs w:val="20"/>
        </w:rPr>
        <w:t xml:space="preserve">le </w:t>
      </w:r>
      <w:r w:rsidR="008E5201" w:rsidRPr="00BE62D4">
        <w:rPr>
          <w:sz w:val="20"/>
          <w:szCs w:val="20"/>
        </w:rPr>
        <w:t xml:space="preserve">pentole di </w:t>
      </w:r>
      <w:r w:rsidR="008E5201" w:rsidRPr="00BE62D4">
        <w:rPr>
          <w:b/>
          <w:sz w:val="20"/>
          <w:szCs w:val="20"/>
        </w:rPr>
        <w:t>ZEPTER</w:t>
      </w:r>
      <w:r w:rsidR="008B5DD9" w:rsidRPr="00BE62D4">
        <w:rPr>
          <w:b/>
          <w:sz w:val="20"/>
          <w:szCs w:val="20"/>
        </w:rPr>
        <w:t>.</w:t>
      </w:r>
    </w:p>
    <w:p w:rsidR="00091243" w:rsidRPr="00BE62D4" w:rsidRDefault="00091243" w:rsidP="00091243">
      <w:pPr>
        <w:jc w:val="both"/>
        <w:rPr>
          <w:sz w:val="20"/>
          <w:szCs w:val="20"/>
        </w:rPr>
      </w:pPr>
      <w:r w:rsidRPr="00BE62D4">
        <w:rPr>
          <w:sz w:val="20"/>
          <w:szCs w:val="20"/>
        </w:rPr>
        <w:t>Il lungo colonnato è teat</w:t>
      </w:r>
      <w:r w:rsidR="00944E03" w:rsidRPr="00BE62D4">
        <w:rPr>
          <w:sz w:val="20"/>
          <w:szCs w:val="20"/>
        </w:rPr>
        <w:t xml:space="preserve">ro di una scenografia naturale: </w:t>
      </w:r>
      <w:r w:rsidRPr="00BE62D4">
        <w:rPr>
          <w:sz w:val="20"/>
          <w:szCs w:val="20"/>
        </w:rPr>
        <w:t xml:space="preserve">un giardino interno </w:t>
      </w:r>
      <w:r w:rsidR="008E5201" w:rsidRPr="00BE62D4">
        <w:rPr>
          <w:sz w:val="20"/>
          <w:szCs w:val="20"/>
        </w:rPr>
        <w:t xml:space="preserve">su </w:t>
      </w:r>
      <w:r w:rsidRPr="00BE62D4">
        <w:rPr>
          <w:sz w:val="20"/>
          <w:szCs w:val="20"/>
        </w:rPr>
        <w:t xml:space="preserve">progetto </w:t>
      </w:r>
      <w:r w:rsidR="009E0A99" w:rsidRPr="00BE62D4">
        <w:rPr>
          <w:sz w:val="20"/>
          <w:szCs w:val="20"/>
        </w:rPr>
        <w:t>di</w:t>
      </w:r>
      <w:r w:rsidRPr="00BE62D4">
        <w:rPr>
          <w:b/>
          <w:sz w:val="20"/>
          <w:szCs w:val="20"/>
        </w:rPr>
        <w:t xml:space="preserve"> </w:t>
      </w:r>
      <w:r w:rsidR="0029703F" w:rsidRPr="00BE62D4">
        <w:rPr>
          <w:b/>
          <w:sz w:val="20"/>
          <w:szCs w:val="20"/>
        </w:rPr>
        <w:t>SILVIA</w:t>
      </w:r>
      <w:r w:rsidR="0029703F" w:rsidRPr="00BE62D4">
        <w:rPr>
          <w:sz w:val="20"/>
          <w:szCs w:val="20"/>
        </w:rPr>
        <w:t xml:space="preserve"> </w:t>
      </w:r>
      <w:r w:rsidR="0029703F" w:rsidRPr="00BE62D4">
        <w:rPr>
          <w:b/>
          <w:sz w:val="20"/>
          <w:szCs w:val="20"/>
        </w:rPr>
        <w:t>VIGÈ</w:t>
      </w:r>
      <w:r w:rsidRPr="00BE62D4">
        <w:rPr>
          <w:sz w:val="20"/>
          <w:szCs w:val="20"/>
        </w:rPr>
        <w:t>,</w:t>
      </w:r>
      <w:r w:rsidR="009E0A99" w:rsidRPr="00BE62D4">
        <w:rPr>
          <w:sz w:val="20"/>
          <w:szCs w:val="20"/>
        </w:rPr>
        <w:t xml:space="preserve"> </w:t>
      </w:r>
      <w:r w:rsidR="009E0A99" w:rsidRPr="00BE62D4">
        <w:rPr>
          <w:b/>
          <w:sz w:val="20"/>
          <w:szCs w:val="20"/>
        </w:rPr>
        <w:t>Dottor Agronomo</w:t>
      </w:r>
      <w:r w:rsidR="008B065D" w:rsidRPr="00BE62D4">
        <w:rPr>
          <w:b/>
          <w:sz w:val="20"/>
          <w:szCs w:val="20"/>
        </w:rPr>
        <w:t>,</w:t>
      </w:r>
      <w:r w:rsidR="00834EEC" w:rsidRPr="00BE62D4">
        <w:rPr>
          <w:sz w:val="20"/>
          <w:szCs w:val="20"/>
        </w:rPr>
        <w:t xml:space="preserve"> </w:t>
      </w:r>
      <w:r w:rsidR="00834EEC" w:rsidRPr="00BE62D4">
        <w:rPr>
          <w:rFonts w:ascii="Calibri" w:hAnsi="Calibri" w:cs="Calibri"/>
          <w:color w:val="000000"/>
          <w:sz w:val="20"/>
          <w:szCs w:val="20"/>
        </w:rPr>
        <w:t xml:space="preserve">realizzato grazie al sostegno </w:t>
      </w:r>
      <w:r w:rsidR="00AE109B" w:rsidRPr="00BE62D4">
        <w:rPr>
          <w:rFonts w:ascii="Calibri" w:hAnsi="Calibri" w:cs="Calibri"/>
          <w:color w:val="000000"/>
          <w:sz w:val="20"/>
          <w:szCs w:val="20"/>
        </w:rPr>
        <w:t xml:space="preserve">del </w:t>
      </w:r>
      <w:r w:rsidR="00AE109B" w:rsidRPr="00BE62D4">
        <w:rPr>
          <w:rFonts w:ascii="Calibri" w:hAnsi="Calibri" w:cs="Calibri"/>
          <w:b/>
          <w:bCs/>
          <w:color w:val="000000"/>
          <w:sz w:val="20"/>
          <w:szCs w:val="20"/>
        </w:rPr>
        <w:t xml:space="preserve">vivaio IL GIARDINO </w:t>
      </w:r>
      <w:r w:rsidR="00AE109B" w:rsidRPr="00BE62D4">
        <w:rPr>
          <w:rFonts w:ascii="Calibri" w:hAnsi="Calibri" w:cs="Calibri"/>
          <w:bCs/>
          <w:color w:val="000000"/>
          <w:sz w:val="20"/>
          <w:szCs w:val="20"/>
        </w:rPr>
        <w:t>e de</w:t>
      </w:r>
      <w:r w:rsidR="00AE109B" w:rsidRPr="00BE62D4">
        <w:rPr>
          <w:sz w:val="20"/>
          <w:szCs w:val="20"/>
        </w:rPr>
        <w:t xml:space="preserve"> </w:t>
      </w:r>
      <w:r w:rsidR="00AE109B" w:rsidRPr="00BE62D4">
        <w:rPr>
          <w:rFonts w:ascii="Calibri" w:hAnsi="Calibri" w:cs="Calibri"/>
          <w:b/>
          <w:color w:val="000000"/>
          <w:sz w:val="20"/>
          <w:szCs w:val="20"/>
        </w:rPr>
        <w:t>La Fioreria Di Michele Cafagna</w:t>
      </w:r>
      <w:r w:rsidR="00AE109B" w:rsidRPr="00BE62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E62D4">
        <w:rPr>
          <w:sz w:val="20"/>
          <w:szCs w:val="20"/>
        </w:rPr>
        <w:t>con volier</w:t>
      </w:r>
      <w:r w:rsidR="006A4799" w:rsidRPr="00BE62D4">
        <w:rPr>
          <w:sz w:val="20"/>
          <w:szCs w:val="20"/>
        </w:rPr>
        <w:t>e in ferro sospese</w:t>
      </w:r>
      <w:r w:rsidR="00C020A3" w:rsidRPr="00BE62D4">
        <w:rPr>
          <w:sz w:val="20"/>
          <w:szCs w:val="20"/>
        </w:rPr>
        <w:t xml:space="preserve"> e delicate decorazioni floreali in carta di </w:t>
      </w:r>
      <w:r w:rsidR="00C020A3" w:rsidRPr="00BE62D4">
        <w:rPr>
          <w:b/>
          <w:sz w:val="20"/>
          <w:szCs w:val="20"/>
        </w:rPr>
        <w:t>Maria Teresa Pelosi</w:t>
      </w:r>
      <w:r w:rsidR="00C020A3" w:rsidRPr="00BE62D4">
        <w:rPr>
          <w:sz w:val="20"/>
          <w:szCs w:val="20"/>
        </w:rPr>
        <w:t xml:space="preserve"> </w:t>
      </w:r>
      <w:proofErr w:type="spellStart"/>
      <w:r w:rsidR="00C020A3" w:rsidRPr="00BE62D4">
        <w:rPr>
          <w:b/>
          <w:sz w:val="20"/>
          <w:szCs w:val="20"/>
        </w:rPr>
        <w:t>Paper</w:t>
      </w:r>
      <w:proofErr w:type="spellEnd"/>
      <w:r w:rsidR="00C020A3" w:rsidRPr="00BE62D4">
        <w:rPr>
          <w:b/>
          <w:sz w:val="20"/>
          <w:szCs w:val="20"/>
        </w:rPr>
        <w:t xml:space="preserve"> </w:t>
      </w:r>
      <w:proofErr w:type="spellStart"/>
      <w:r w:rsidR="00C020A3" w:rsidRPr="00BE62D4">
        <w:rPr>
          <w:b/>
          <w:sz w:val="20"/>
          <w:szCs w:val="20"/>
        </w:rPr>
        <w:t>Flower</w:t>
      </w:r>
      <w:proofErr w:type="spellEnd"/>
      <w:r w:rsidR="00C020A3" w:rsidRPr="00BE62D4">
        <w:rPr>
          <w:b/>
          <w:sz w:val="20"/>
          <w:szCs w:val="20"/>
        </w:rPr>
        <w:t xml:space="preserve"> Design </w:t>
      </w:r>
      <w:r w:rsidR="00C020A3" w:rsidRPr="00BE62D4">
        <w:rPr>
          <w:sz w:val="20"/>
          <w:szCs w:val="20"/>
        </w:rPr>
        <w:t xml:space="preserve">di </w:t>
      </w:r>
      <w:r w:rsidR="00C020A3" w:rsidRPr="00BE62D4">
        <w:rPr>
          <w:b/>
          <w:sz w:val="20"/>
          <w:szCs w:val="20"/>
        </w:rPr>
        <w:t xml:space="preserve">57 </w:t>
      </w:r>
      <w:proofErr w:type="spellStart"/>
      <w:r w:rsidR="00C020A3" w:rsidRPr="00BE62D4">
        <w:rPr>
          <w:b/>
          <w:sz w:val="20"/>
          <w:szCs w:val="20"/>
        </w:rPr>
        <w:t>Events</w:t>
      </w:r>
      <w:proofErr w:type="spellEnd"/>
      <w:r w:rsidR="00C020A3" w:rsidRPr="00BE62D4">
        <w:rPr>
          <w:b/>
          <w:sz w:val="20"/>
          <w:szCs w:val="20"/>
        </w:rPr>
        <w:t xml:space="preserve"> md</w:t>
      </w:r>
      <w:r w:rsidR="00C020A3" w:rsidRPr="00BE62D4">
        <w:rPr>
          <w:sz w:val="20"/>
          <w:szCs w:val="20"/>
        </w:rPr>
        <w:t xml:space="preserve"> volti ad amplificarne l’effetto spettacolare.  </w:t>
      </w:r>
    </w:p>
    <w:p w:rsidR="004C11BF" w:rsidRPr="00BE62D4" w:rsidRDefault="0071462F" w:rsidP="000616BC">
      <w:pPr>
        <w:jc w:val="both"/>
        <w:rPr>
          <w:sz w:val="20"/>
          <w:szCs w:val="20"/>
        </w:rPr>
      </w:pPr>
      <w:r w:rsidRPr="00BE62D4">
        <w:rPr>
          <w:sz w:val="20"/>
          <w:szCs w:val="20"/>
        </w:rPr>
        <w:t xml:space="preserve">Lo spazio, illuminato dalle luci professionali di </w:t>
      </w:r>
      <w:r w:rsidRPr="00BE62D4">
        <w:rPr>
          <w:b/>
          <w:sz w:val="20"/>
          <w:szCs w:val="20"/>
        </w:rPr>
        <w:t>LEDISON ITALIA</w:t>
      </w:r>
      <w:r w:rsidRPr="00BE62D4">
        <w:rPr>
          <w:sz w:val="20"/>
          <w:szCs w:val="20"/>
        </w:rPr>
        <w:t xml:space="preserve">, </w:t>
      </w:r>
      <w:r w:rsidR="008C7DD7" w:rsidRPr="00BE62D4">
        <w:rPr>
          <w:sz w:val="20"/>
          <w:szCs w:val="20"/>
        </w:rPr>
        <w:t>presenta</w:t>
      </w:r>
      <w:r w:rsidR="006A4799" w:rsidRPr="00BE62D4">
        <w:rPr>
          <w:sz w:val="20"/>
          <w:szCs w:val="20"/>
        </w:rPr>
        <w:t xml:space="preserve"> installazioni in ferro realizzate a mano dall’</w:t>
      </w:r>
      <w:r w:rsidR="008C7DD7" w:rsidRPr="00BE62D4">
        <w:rPr>
          <w:b/>
          <w:sz w:val="20"/>
          <w:szCs w:val="20"/>
        </w:rPr>
        <w:t xml:space="preserve">artista </w:t>
      </w:r>
      <w:r w:rsidR="0029703F" w:rsidRPr="00BE62D4">
        <w:rPr>
          <w:b/>
          <w:sz w:val="20"/>
          <w:szCs w:val="20"/>
        </w:rPr>
        <w:t>RUBEN BERTOLDO</w:t>
      </w:r>
      <w:r w:rsidR="006D2821" w:rsidRPr="00BE62D4">
        <w:rPr>
          <w:sz w:val="20"/>
          <w:szCs w:val="20"/>
        </w:rPr>
        <w:t xml:space="preserve"> </w:t>
      </w:r>
      <w:r w:rsidR="0012695C" w:rsidRPr="00BE62D4">
        <w:rPr>
          <w:sz w:val="20"/>
          <w:szCs w:val="20"/>
        </w:rPr>
        <w:t xml:space="preserve">e opere artigianali frutto della collaborazione tra </w:t>
      </w:r>
      <w:r w:rsidR="0012695C" w:rsidRPr="00BE62D4">
        <w:rPr>
          <w:b/>
          <w:sz w:val="20"/>
          <w:szCs w:val="20"/>
        </w:rPr>
        <w:t>DAFFARA DORATURE</w:t>
      </w:r>
      <w:r w:rsidR="0012695C" w:rsidRPr="00BE62D4">
        <w:rPr>
          <w:sz w:val="20"/>
          <w:szCs w:val="20"/>
        </w:rPr>
        <w:t xml:space="preserve"> e </w:t>
      </w:r>
      <w:r w:rsidR="0012695C" w:rsidRPr="00BE62D4">
        <w:rPr>
          <w:b/>
          <w:sz w:val="20"/>
          <w:szCs w:val="20"/>
        </w:rPr>
        <w:t>BASICO</w:t>
      </w:r>
      <w:r w:rsidR="0012695C" w:rsidRPr="00BE62D4">
        <w:rPr>
          <w:sz w:val="20"/>
          <w:szCs w:val="20"/>
        </w:rPr>
        <w:t>.</w:t>
      </w:r>
    </w:p>
    <w:p w:rsidR="00F402F6" w:rsidRPr="00BE62D4" w:rsidRDefault="004C11BF" w:rsidP="000616BC">
      <w:pPr>
        <w:jc w:val="both"/>
        <w:rPr>
          <w:sz w:val="20"/>
          <w:szCs w:val="20"/>
        </w:rPr>
      </w:pPr>
      <w:r w:rsidRPr="00BE62D4">
        <w:rPr>
          <w:sz w:val="20"/>
          <w:szCs w:val="20"/>
        </w:rPr>
        <w:t>A rendere più piacevole la visita del Chiostro</w:t>
      </w:r>
      <w:r w:rsidR="00B442EA" w:rsidRPr="00BE62D4">
        <w:rPr>
          <w:sz w:val="20"/>
          <w:szCs w:val="20"/>
        </w:rPr>
        <w:t>,</w:t>
      </w:r>
      <w:r w:rsidRPr="00BE62D4">
        <w:rPr>
          <w:sz w:val="20"/>
          <w:szCs w:val="20"/>
        </w:rPr>
        <w:t xml:space="preserve"> </w:t>
      </w:r>
      <w:r w:rsidR="00C020A3" w:rsidRPr="00BE62D4">
        <w:rPr>
          <w:sz w:val="20"/>
          <w:szCs w:val="20"/>
        </w:rPr>
        <w:t xml:space="preserve">altri elementi scenografici progettati da </w:t>
      </w:r>
      <w:r w:rsidR="00C020A3" w:rsidRPr="00BE62D4">
        <w:rPr>
          <w:b/>
          <w:sz w:val="20"/>
          <w:szCs w:val="20"/>
        </w:rPr>
        <w:t xml:space="preserve">57 </w:t>
      </w:r>
      <w:proofErr w:type="spellStart"/>
      <w:r w:rsidR="00C020A3" w:rsidRPr="00BE62D4">
        <w:rPr>
          <w:b/>
          <w:sz w:val="20"/>
          <w:szCs w:val="20"/>
        </w:rPr>
        <w:t>Events</w:t>
      </w:r>
      <w:proofErr w:type="spellEnd"/>
      <w:r w:rsidR="00C020A3" w:rsidRPr="00BE62D4">
        <w:rPr>
          <w:b/>
          <w:sz w:val="20"/>
          <w:szCs w:val="20"/>
        </w:rPr>
        <w:t xml:space="preserve"> md</w:t>
      </w:r>
      <w:r w:rsidR="00C020A3" w:rsidRPr="00BE62D4">
        <w:rPr>
          <w:sz w:val="20"/>
          <w:szCs w:val="20"/>
        </w:rPr>
        <w:t xml:space="preserve"> e realizzati da </w:t>
      </w:r>
      <w:proofErr w:type="spellStart"/>
      <w:r w:rsidR="00C020A3" w:rsidRPr="00BE62D4">
        <w:rPr>
          <w:b/>
          <w:sz w:val="20"/>
          <w:szCs w:val="20"/>
        </w:rPr>
        <w:t>PoolPrint</w:t>
      </w:r>
      <w:proofErr w:type="spellEnd"/>
      <w:r w:rsidR="00C020A3" w:rsidRPr="00BE62D4">
        <w:rPr>
          <w:b/>
          <w:sz w:val="20"/>
          <w:szCs w:val="20"/>
        </w:rPr>
        <w:t xml:space="preserve"> </w:t>
      </w:r>
      <w:r w:rsidR="00C020A3" w:rsidRPr="00BE62D4">
        <w:rPr>
          <w:sz w:val="20"/>
          <w:szCs w:val="20"/>
        </w:rPr>
        <w:t>(</w:t>
      </w:r>
      <w:proofErr w:type="spellStart"/>
      <w:r w:rsidR="00C020A3" w:rsidRPr="00BE62D4">
        <w:rPr>
          <w:sz w:val="20"/>
          <w:szCs w:val="20"/>
        </w:rPr>
        <w:t>scenographic</w:t>
      </w:r>
      <w:proofErr w:type="spellEnd"/>
      <w:r w:rsidR="00C020A3" w:rsidRPr="00BE62D4">
        <w:rPr>
          <w:sz w:val="20"/>
          <w:szCs w:val="20"/>
        </w:rPr>
        <w:t xml:space="preserve"> design)</w:t>
      </w:r>
      <w:r w:rsidR="00C020A3" w:rsidRPr="00BE62D4">
        <w:rPr>
          <w:b/>
          <w:sz w:val="20"/>
          <w:szCs w:val="20"/>
        </w:rPr>
        <w:t xml:space="preserve"> </w:t>
      </w:r>
      <w:r w:rsidR="00C020A3" w:rsidRPr="00BE62D4">
        <w:rPr>
          <w:sz w:val="20"/>
          <w:szCs w:val="20"/>
        </w:rPr>
        <w:t>e</w:t>
      </w:r>
      <w:r w:rsidR="00C020A3" w:rsidRPr="00BE62D4">
        <w:rPr>
          <w:b/>
          <w:sz w:val="20"/>
          <w:szCs w:val="20"/>
        </w:rPr>
        <w:t xml:space="preserve"> Underscore </w:t>
      </w:r>
      <w:r w:rsidR="00BD7181" w:rsidRPr="00BE62D4">
        <w:rPr>
          <w:sz w:val="20"/>
          <w:szCs w:val="20"/>
        </w:rPr>
        <w:t>(</w:t>
      </w:r>
      <w:proofErr w:type="spellStart"/>
      <w:r w:rsidR="00C020A3" w:rsidRPr="00BE62D4">
        <w:rPr>
          <w:sz w:val="20"/>
          <w:szCs w:val="20"/>
        </w:rPr>
        <w:t>artist</w:t>
      </w:r>
      <w:proofErr w:type="spellEnd"/>
      <w:r w:rsidR="00C020A3" w:rsidRPr="00BE62D4">
        <w:rPr>
          <w:sz w:val="20"/>
          <w:szCs w:val="20"/>
        </w:rPr>
        <w:t xml:space="preserve"> designer)</w:t>
      </w:r>
      <w:r w:rsidR="00C020A3" w:rsidRPr="00BE62D4">
        <w:rPr>
          <w:b/>
          <w:sz w:val="20"/>
          <w:szCs w:val="20"/>
        </w:rPr>
        <w:t xml:space="preserve">. </w:t>
      </w:r>
      <w:r w:rsidR="00C020A3" w:rsidRPr="00BE62D4">
        <w:rPr>
          <w:sz w:val="20"/>
          <w:szCs w:val="20"/>
        </w:rPr>
        <w:t xml:space="preserve">Ogni sera è previsto un cocktail curato da </w:t>
      </w:r>
      <w:r w:rsidR="00C020A3" w:rsidRPr="00BE62D4">
        <w:rPr>
          <w:b/>
          <w:sz w:val="20"/>
          <w:szCs w:val="20"/>
        </w:rPr>
        <w:t>PERUSINI VINI E CANDIDO VINI CAMPOREALE</w:t>
      </w:r>
      <w:r w:rsidR="00C020A3" w:rsidRPr="00BE62D4">
        <w:rPr>
          <w:sz w:val="20"/>
          <w:szCs w:val="20"/>
        </w:rPr>
        <w:t xml:space="preserve"> con dolci degustazione della migliore pasticceria Italiana da </w:t>
      </w:r>
      <w:r w:rsidR="00C020A3" w:rsidRPr="00BE62D4">
        <w:rPr>
          <w:b/>
          <w:sz w:val="20"/>
          <w:szCs w:val="20"/>
        </w:rPr>
        <w:t xml:space="preserve">GINO FABBRI </w:t>
      </w:r>
      <w:r w:rsidR="00C020A3" w:rsidRPr="00BE62D4">
        <w:rPr>
          <w:sz w:val="20"/>
          <w:szCs w:val="20"/>
        </w:rPr>
        <w:t xml:space="preserve">e </w:t>
      </w:r>
      <w:r w:rsidR="006537A8" w:rsidRPr="00BE62D4">
        <w:rPr>
          <w:sz w:val="20"/>
          <w:szCs w:val="20"/>
        </w:rPr>
        <w:t xml:space="preserve">prodotti alimentari di </w:t>
      </w:r>
      <w:r w:rsidR="008C46D2" w:rsidRPr="00BE62D4">
        <w:rPr>
          <w:b/>
          <w:sz w:val="20"/>
          <w:szCs w:val="20"/>
        </w:rPr>
        <w:t xml:space="preserve">COSTA LIGURE </w:t>
      </w:r>
      <w:r w:rsidR="008C46D2" w:rsidRPr="00BE62D4">
        <w:rPr>
          <w:sz w:val="20"/>
          <w:szCs w:val="20"/>
        </w:rPr>
        <w:t xml:space="preserve">e </w:t>
      </w:r>
      <w:r w:rsidR="008C46D2" w:rsidRPr="00BE62D4">
        <w:rPr>
          <w:b/>
          <w:sz w:val="20"/>
          <w:szCs w:val="20"/>
        </w:rPr>
        <w:t>LA BOTTEGA DEL MATTO</w:t>
      </w:r>
      <w:r w:rsidR="00BB62A2" w:rsidRPr="00BE62D4">
        <w:rPr>
          <w:b/>
          <w:sz w:val="20"/>
          <w:szCs w:val="20"/>
        </w:rPr>
        <w:t xml:space="preserve">. </w:t>
      </w:r>
      <w:r w:rsidR="00BB62A2" w:rsidRPr="00BE62D4">
        <w:rPr>
          <w:sz w:val="20"/>
          <w:szCs w:val="20"/>
        </w:rPr>
        <w:t xml:space="preserve">Segnaliamo inoltre </w:t>
      </w:r>
      <w:proofErr w:type="spellStart"/>
      <w:r w:rsidR="00BB62A2" w:rsidRPr="00BE62D4">
        <w:rPr>
          <w:sz w:val="20"/>
          <w:szCs w:val="20"/>
        </w:rPr>
        <w:t>showcooking</w:t>
      </w:r>
      <w:proofErr w:type="spellEnd"/>
      <w:r w:rsidR="00BB62A2" w:rsidRPr="00BE62D4">
        <w:rPr>
          <w:sz w:val="20"/>
          <w:szCs w:val="20"/>
        </w:rPr>
        <w:t xml:space="preserve"> dello </w:t>
      </w:r>
      <w:r w:rsidR="00BB62A2" w:rsidRPr="00BE62D4">
        <w:rPr>
          <w:b/>
          <w:sz w:val="20"/>
          <w:szCs w:val="20"/>
        </w:rPr>
        <w:t xml:space="preserve">chef </w:t>
      </w:r>
      <w:r w:rsidR="00730281" w:rsidRPr="00BE62D4">
        <w:rPr>
          <w:b/>
          <w:sz w:val="20"/>
          <w:szCs w:val="20"/>
        </w:rPr>
        <w:t xml:space="preserve">Enrico </w:t>
      </w:r>
      <w:proofErr w:type="spellStart"/>
      <w:r w:rsidR="00730281" w:rsidRPr="00BE62D4">
        <w:rPr>
          <w:b/>
          <w:sz w:val="20"/>
          <w:szCs w:val="20"/>
        </w:rPr>
        <w:t>Blancardi</w:t>
      </w:r>
      <w:proofErr w:type="spellEnd"/>
      <w:r w:rsidR="00730281" w:rsidRPr="00BE62D4">
        <w:rPr>
          <w:b/>
          <w:sz w:val="20"/>
          <w:szCs w:val="20"/>
        </w:rPr>
        <w:t xml:space="preserve"> </w:t>
      </w:r>
      <w:r w:rsidR="00BB62A2" w:rsidRPr="00BE62D4">
        <w:rPr>
          <w:b/>
          <w:sz w:val="20"/>
          <w:szCs w:val="20"/>
        </w:rPr>
        <w:t xml:space="preserve">del Ristorante </w:t>
      </w:r>
      <w:proofErr w:type="spellStart"/>
      <w:r w:rsidR="00BB62A2" w:rsidRPr="00BE62D4">
        <w:rPr>
          <w:b/>
          <w:sz w:val="20"/>
          <w:szCs w:val="20"/>
        </w:rPr>
        <w:t>Caranca</w:t>
      </w:r>
      <w:proofErr w:type="spellEnd"/>
      <w:r w:rsidR="00BB62A2" w:rsidRPr="00BE62D4">
        <w:rPr>
          <w:b/>
          <w:sz w:val="20"/>
          <w:szCs w:val="20"/>
        </w:rPr>
        <w:t xml:space="preserve"> di Bordighera.</w:t>
      </w:r>
    </w:p>
    <w:p w:rsidR="00BD7181" w:rsidRPr="00BE62D4" w:rsidRDefault="008C7DD7" w:rsidP="00BD7181">
      <w:pPr>
        <w:rPr>
          <w:b/>
          <w:sz w:val="20"/>
          <w:szCs w:val="20"/>
          <w:u w:val="single"/>
        </w:rPr>
      </w:pPr>
      <w:r w:rsidRPr="00BE62D4">
        <w:rPr>
          <w:b/>
          <w:sz w:val="20"/>
          <w:szCs w:val="20"/>
          <w:u w:val="single"/>
        </w:rPr>
        <w:t xml:space="preserve">Un evento, una sinergia tra professionisti, </w:t>
      </w:r>
      <w:r w:rsidR="00AB7F5E" w:rsidRPr="00BE62D4">
        <w:rPr>
          <w:b/>
          <w:sz w:val="20"/>
          <w:szCs w:val="20"/>
          <w:u w:val="single"/>
        </w:rPr>
        <w:t>un’OFFICINA DELL’ABITARE E DELLO STILE.</w:t>
      </w:r>
      <w:bookmarkStart w:id="0" w:name="_GoBack"/>
      <w:bookmarkEnd w:id="0"/>
    </w:p>
    <w:p w:rsidR="00BD7181" w:rsidRPr="00BD7181" w:rsidRDefault="00BD7181" w:rsidP="00BD7181">
      <w:pPr>
        <w:jc w:val="center"/>
        <w:rPr>
          <w:b/>
          <w:sz w:val="16"/>
          <w:szCs w:val="16"/>
          <w:u w:val="single"/>
        </w:rPr>
      </w:pPr>
      <w:r w:rsidRPr="00BD7181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1952625" cy="1362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17" w:rsidRPr="00BD7181" w:rsidRDefault="00EC2D17" w:rsidP="003D0871">
      <w:pPr>
        <w:spacing w:after="0"/>
        <w:jc w:val="both"/>
        <w:rPr>
          <w:b/>
          <w:sz w:val="16"/>
          <w:szCs w:val="16"/>
        </w:rPr>
      </w:pPr>
      <w:r w:rsidRPr="00BD7181">
        <w:rPr>
          <w:b/>
          <w:sz w:val="16"/>
          <w:szCs w:val="16"/>
        </w:rPr>
        <w:t>Sponsor: ADDRESS DESIGN</w:t>
      </w:r>
      <w:r w:rsidR="004C11BF" w:rsidRPr="00BD7181">
        <w:rPr>
          <w:b/>
          <w:sz w:val="16"/>
          <w:szCs w:val="16"/>
        </w:rPr>
        <w:t xml:space="preserve"> </w:t>
      </w:r>
      <w:r w:rsidRPr="00BD7181">
        <w:rPr>
          <w:b/>
          <w:sz w:val="16"/>
          <w:szCs w:val="16"/>
        </w:rPr>
        <w:t>–</w:t>
      </w:r>
      <w:r w:rsidR="005A30F3" w:rsidRPr="00BD7181">
        <w:rPr>
          <w:b/>
          <w:sz w:val="16"/>
          <w:szCs w:val="16"/>
        </w:rPr>
        <w:t xml:space="preserve"> MAISON</w:t>
      </w:r>
      <w:r w:rsidRPr="00BD7181">
        <w:rPr>
          <w:b/>
          <w:sz w:val="16"/>
          <w:szCs w:val="16"/>
        </w:rPr>
        <w:t xml:space="preserve"> GIANNI TOLENTINO –</w:t>
      </w:r>
      <w:r w:rsidR="00D90ADF" w:rsidRPr="00BD7181">
        <w:rPr>
          <w:b/>
          <w:sz w:val="16"/>
          <w:szCs w:val="16"/>
        </w:rPr>
        <w:t xml:space="preserve"> </w:t>
      </w:r>
      <w:r w:rsidR="00003394" w:rsidRPr="00BD7181">
        <w:rPr>
          <w:b/>
          <w:sz w:val="16"/>
          <w:szCs w:val="16"/>
        </w:rPr>
        <w:t>MAIOR CUCINE</w:t>
      </w:r>
    </w:p>
    <w:p w:rsidR="00535A93" w:rsidRPr="00BD7181" w:rsidRDefault="00EC2D17" w:rsidP="003D0871">
      <w:pPr>
        <w:spacing w:after="0"/>
        <w:jc w:val="both"/>
        <w:rPr>
          <w:b/>
          <w:sz w:val="16"/>
          <w:szCs w:val="16"/>
        </w:rPr>
      </w:pPr>
      <w:r w:rsidRPr="00BD7181">
        <w:rPr>
          <w:b/>
          <w:sz w:val="16"/>
          <w:szCs w:val="16"/>
        </w:rPr>
        <w:t>Partner</w:t>
      </w:r>
      <w:r w:rsidRPr="00BD7181">
        <w:rPr>
          <w:sz w:val="16"/>
          <w:szCs w:val="16"/>
        </w:rPr>
        <w:t xml:space="preserve">: </w:t>
      </w:r>
      <w:r w:rsidRPr="00BD7181">
        <w:rPr>
          <w:sz w:val="16"/>
          <w:szCs w:val="16"/>
          <w:u w:val="single"/>
        </w:rPr>
        <w:t>GAL</w:t>
      </w:r>
      <w:r w:rsidR="00D43544" w:rsidRPr="00BD7181">
        <w:rPr>
          <w:sz w:val="16"/>
          <w:szCs w:val="16"/>
          <w:u w:val="single"/>
        </w:rPr>
        <w:t>L</w:t>
      </w:r>
      <w:r w:rsidRPr="00BD7181">
        <w:rPr>
          <w:sz w:val="16"/>
          <w:szCs w:val="16"/>
          <w:u w:val="single"/>
        </w:rPr>
        <w:t xml:space="preserve">OPPINI LEGNAMI </w:t>
      </w:r>
      <w:r w:rsidR="001330FB" w:rsidRPr="00BD7181">
        <w:rPr>
          <w:sz w:val="16"/>
          <w:szCs w:val="16"/>
          <w:u w:val="single"/>
        </w:rPr>
        <w:t>-</w:t>
      </w:r>
      <w:r w:rsidR="007C18E9" w:rsidRPr="00BD7181">
        <w:rPr>
          <w:sz w:val="16"/>
          <w:szCs w:val="16"/>
          <w:u w:val="single"/>
        </w:rPr>
        <w:t xml:space="preserve"> NEWFORM - ZEPTER</w:t>
      </w:r>
      <w:r w:rsidRPr="00BD7181">
        <w:rPr>
          <w:sz w:val="16"/>
          <w:szCs w:val="16"/>
          <w:u w:val="single"/>
        </w:rPr>
        <w:t xml:space="preserve"> - IPA PORTE </w:t>
      </w:r>
      <w:r w:rsidR="007C18E9" w:rsidRPr="00BD7181">
        <w:rPr>
          <w:sz w:val="16"/>
          <w:szCs w:val="16"/>
          <w:u w:val="single"/>
        </w:rPr>
        <w:t>–</w:t>
      </w:r>
      <w:r w:rsidRPr="00BD7181">
        <w:rPr>
          <w:sz w:val="16"/>
          <w:szCs w:val="16"/>
          <w:u w:val="single"/>
        </w:rPr>
        <w:t xml:space="preserve"> RA</w:t>
      </w:r>
      <w:r w:rsidR="007C18E9" w:rsidRPr="00BD7181">
        <w:rPr>
          <w:sz w:val="16"/>
          <w:szCs w:val="16"/>
          <w:u w:val="single"/>
        </w:rPr>
        <w:t xml:space="preserve"> Il Legno Pavimenti </w:t>
      </w:r>
      <w:r w:rsidR="008E5201" w:rsidRPr="00BD7181">
        <w:rPr>
          <w:sz w:val="16"/>
          <w:szCs w:val="16"/>
          <w:u w:val="single"/>
        </w:rPr>
        <w:t xml:space="preserve">- </w:t>
      </w:r>
      <w:r w:rsidR="007C18E9" w:rsidRPr="00BD7181">
        <w:rPr>
          <w:sz w:val="16"/>
          <w:szCs w:val="16"/>
          <w:u w:val="single"/>
        </w:rPr>
        <w:t xml:space="preserve">RUBEN BERTOLDO </w:t>
      </w:r>
      <w:r w:rsidR="001330FB" w:rsidRPr="00BD7181">
        <w:rPr>
          <w:sz w:val="16"/>
          <w:szCs w:val="16"/>
          <w:u w:val="single"/>
        </w:rPr>
        <w:t xml:space="preserve">- </w:t>
      </w:r>
      <w:r w:rsidRPr="00BD7181">
        <w:rPr>
          <w:sz w:val="16"/>
          <w:szCs w:val="16"/>
          <w:u w:val="single"/>
        </w:rPr>
        <w:t>SILVIA VIGE</w:t>
      </w:r>
      <w:r w:rsidR="007C18E9" w:rsidRPr="00BD7181">
        <w:rPr>
          <w:sz w:val="16"/>
          <w:szCs w:val="16"/>
          <w:u w:val="single"/>
        </w:rPr>
        <w:t xml:space="preserve">’ </w:t>
      </w:r>
      <w:r w:rsidR="008B065D" w:rsidRPr="00BD7181">
        <w:rPr>
          <w:sz w:val="16"/>
          <w:szCs w:val="16"/>
          <w:u w:val="single"/>
        </w:rPr>
        <w:t xml:space="preserve">– IL GIARDINO </w:t>
      </w:r>
      <w:r w:rsidR="00B11620" w:rsidRPr="00BD7181">
        <w:rPr>
          <w:sz w:val="16"/>
          <w:szCs w:val="16"/>
          <w:u w:val="single"/>
        </w:rPr>
        <w:t>-</w:t>
      </w:r>
      <w:r w:rsidR="00B11620" w:rsidRPr="00BD7181">
        <w:rPr>
          <w:rFonts w:ascii="Calibri" w:hAnsi="Calibri" w:cs="Calibri"/>
          <w:color w:val="000000"/>
          <w:sz w:val="16"/>
          <w:szCs w:val="16"/>
          <w:u w:val="single"/>
        </w:rPr>
        <w:t xml:space="preserve"> LA FIORERIA DI MICHELE CAFAGNA </w:t>
      </w:r>
      <w:r w:rsidR="0071462F" w:rsidRPr="00BD7181">
        <w:rPr>
          <w:rFonts w:ascii="Calibri" w:hAnsi="Calibri" w:cs="Calibri"/>
          <w:color w:val="000000"/>
          <w:sz w:val="16"/>
          <w:szCs w:val="16"/>
          <w:u w:val="single"/>
        </w:rPr>
        <w:t xml:space="preserve">– LEDISON ITALIA </w:t>
      </w:r>
      <w:r w:rsidR="004577C6" w:rsidRPr="00BD7181">
        <w:rPr>
          <w:rFonts w:ascii="Calibri" w:hAnsi="Calibri" w:cs="Calibri"/>
          <w:color w:val="000000"/>
          <w:sz w:val="16"/>
          <w:szCs w:val="16"/>
          <w:u w:val="single"/>
        </w:rPr>
        <w:t>– DAFFARA DORATURE – BASICO -</w:t>
      </w:r>
      <w:r w:rsidR="00B11620" w:rsidRPr="00BD7181">
        <w:rPr>
          <w:sz w:val="16"/>
          <w:szCs w:val="16"/>
          <w:u w:val="single"/>
        </w:rPr>
        <w:t xml:space="preserve"> </w:t>
      </w:r>
      <w:r w:rsidR="00210BD6" w:rsidRPr="00BD7181">
        <w:rPr>
          <w:sz w:val="16"/>
          <w:szCs w:val="16"/>
          <w:u w:val="single"/>
        </w:rPr>
        <w:t xml:space="preserve"> 57 EVENTS MD – POOLPRINT – UNDERSCORE - </w:t>
      </w:r>
      <w:r w:rsidR="004C11BF" w:rsidRPr="00BD7181">
        <w:rPr>
          <w:sz w:val="16"/>
          <w:szCs w:val="16"/>
          <w:u w:val="single"/>
        </w:rPr>
        <w:t xml:space="preserve">GINO FABBRI </w:t>
      </w:r>
      <w:r w:rsidR="001330FB" w:rsidRPr="00BD7181">
        <w:rPr>
          <w:sz w:val="16"/>
          <w:szCs w:val="16"/>
          <w:u w:val="single"/>
        </w:rPr>
        <w:t>-</w:t>
      </w:r>
      <w:r w:rsidRPr="00BD7181">
        <w:rPr>
          <w:sz w:val="16"/>
          <w:szCs w:val="16"/>
          <w:u w:val="single"/>
        </w:rPr>
        <w:t xml:space="preserve"> MILANO DOCET</w:t>
      </w:r>
      <w:r w:rsidR="001330FB" w:rsidRPr="00BD7181">
        <w:rPr>
          <w:sz w:val="16"/>
          <w:szCs w:val="16"/>
          <w:u w:val="single"/>
        </w:rPr>
        <w:t xml:space="preserve"> -</w:t>
      </w:r>
      <w:r w:rsidRPr="00BD7181">
        <w:rPr>
          <w:sz w:val="16"/>
          <w:szCs w:val="16"/>
          <w:u w:val="single"/>
        </w:rPr>
        <w:t xml:space="preserve"> </w:t>
      </w:r>
      <w:r w:rsidR="004C11BF" w:rsidRPr="00BD7181">
        <w:rPr>
          <w:sz w:val="16"/>
          <w:szCs w:val="16"/>
          <w:u w:val="single"/>
        </w:rPr>
        <w:t xml:space="preserve">PERUSINI VINI </w:t>
      </w:r>
      <w:r w:rsidR="001330FB" w:rsidRPr="00BD7181">
        <w:rPr>
          <w:sz w:val="16"/>
          <w:szCs w:val="16"/>
          <w:u w:val="single"/>
        </w:rPr>
        <w:t>-</w:t>
      </w:r>
      <w:r w:rsidRPr="00BD7181">
        <w:rPr>
          <w:sz w:val="16"/>
          <w:szCs w:val="16"/>
          <w:u w:val="single"/>
        </w:rPr>
        <w:t xml:space="preserve"> </w:t>
      </w:r>
      <w:r w:rsidR="004C11BF" w:rsidRPr="00BD7181">
        <w:rPr>
          <w:sz w:val="16"/>
          <w:szCs w:val="16"/>
          <w:u w:val="single"/>
        </w:rPr>
        <w:t>CANDIDO VINI Camporeale</w:t>
      </w:r>
      <w:r w:rsidR="006537A8" w:rsidRPr="00BD7181">
        <w:rPr>
          <w:sz w:val="16"/>
          <w:szCs w:val="16"/>
          <w:u w:val="single"/>
        </w:rPr>
        <w:t xml:space="preserve"> – COSTA LIGURE</w:t>
      </w:r>
      <w:r w:rsidR="008C46D2" w:rsidRPr="00BD7181">
        <w:rPr>
          <w:sz w:val="16"/>
          <w:szCs w:val="16"/>
          <w:u w:val="single"/>
        </w:rPr>
        <w:t xml:space="preserve"> – LA BOTTEGA DEL MATTO</w:t>
      </w:r>
      <w:r w:rsidR="00BB62A2" w:rsidRPr="00BD7181">
        <w:rPr>
          <w:sz w:val="16"/>
          <w:szCs w:val="16"/>
          <w:u w:val="single"/>
        </w:rPr>
        <w:t xml:space="preserve"> – ENRICO BLANCARDI / RISTORANTE CARANCA.</w:t>
      </w:r>
    </w:p>
    <w:p w:rsidR="0079369A" w:rsidRPr="00BD7181" w:rsidRDefault="0079369A" w:rsidP="003D0871">
      <w:pPr>
        <w:spacing w:after="0"/>
        <w:jc w:val="both"/>
        <w:rPr>
          <w:sz w:val="18"/>
          <w:szCs w:val="18"/>
        </w:rPr>
      </w:pPr>
    </w:p>
    <w:p w:rsidR="004C11BF" w:rsidRPr="00BD7181" w:rsidRDefault="00BE62D4" w:rsidP="0079369A">
      <w:pPr>
        <w:jc w:val="center"/>
        <w:rPr>
          <w:b/>
          <w:color w:val="000000" w:themeColor="text1"/>
          <w:sz w:val="18"/>
          <w:szCs w:val="18"/>
        </w:rPr>
      </w:pPr>
      <w:hyperlink r:id="rId5" w:history="1">
        <w:r w:rsidR="001D73C1" w:rsidRPr="00BD7181">
          <w:rPr>
            <w:rStyle w:val="Collegamentoipertestuale"/>
            <w:b/>
            <w:color w:val="000000" w:themeColor="text1"/>
            <w:sz w:val="18"/>
            <w:szCs w:val="18"/>
          </w:rPr>
          <w:t>www.addressdesign.it</w:t>
        </w:r>
      </w:hyperlink>
      <w:r w:rsidR="001D73C1" w:rsidRPr="00BD7181">
        <w:rPr>
          <w:b/>
          <w:color w:val="000000" w:themeColor="text1"/>
          <w:sz w:val="18"/>
          <w:szCs w:val="18"/>
        </w:rPr>
        <w:t xml:space="preserve"> </w:t>
      </w:r>
      <w:r w:rsidR="001330FB" w:rsidRPr="00BD7181">
        <w:rPr>
          <w:b/>
          <w:color w:val="000000" w:themeColor="text1"/>
          <w:sz w:val="18"/>
          <w:szCs w:val="18"/>
        </w:rPr>
        <w:t>-</w:t>
      </w:r>
      <w:r w:rsidR="001D73C1" w:rsidRPr="00BD7181">
        <w:rPr>
          <w:b/>
          <w:color w:val="000000" w:themeColor="text1"/>
          <w:sz w:val="18"/>
          <w:szCs w:val="18"/>
        </w:rPr>
        <w:t xml:space="preserve"> </w:t>
      </w:r>
      <w:hyperlink r:id="rId6" w:history="1">
        <w:r w:rsidR="001D73C1" w:rsidRPr="00BD7181">
          <w:rPr>
            <w:rStyle w:val="Collegamentoipertestuale"/>
            <w:b/>
            <w:color w:val="000000" w:themeColor="text1"/>
            <w:sz w:val="18"/>
            <w:szCs w:val="18"/>
          </w:rPr>
          <w:t>www.giannitolentino.it</w:t>
        </w:r>
      </w:hyperlink>
      <w:r w:rsidR="001330FB" w:rsidRPr="00BD7181">
        <w:rPr>
          <w:rStyle w:val="Collegamentoipertestuale"/>
          <w:b/>
          <w:color w:val="000000" w:themeColor="text1"/>
          <w:sz w:val="18"/>
          <w:szCs w:val="18"/>
        </w:rPr>
        <w:t xml:space="preserve"> </w:t>
      </w:r>
      <w:r w:rsidR="001330FB" w:rsidRPr="00BD7181">
        <w:rPr>
          <w:b/>
          <w:color w:val="000000" w:themeColor="text1"/>
          <w:sz w:val="18"/>
          <w:szCs w:val="18"/>
        </w:rPr>
        <w:t>-</w:t>
      </w:r>
      <w:r w:rsidR="001D73C1" w:rsidRPr="00BD7181">
        <w:rPr>
          <w:b/>
          <w:color w:val="000000" w:themeColor="text1"/>
          <w:sz w:val="18"/>
          <w:szCs w:val="18"/>
        </w:rPr>
        <w:t xml:space="preserve"> </w:t>
      </w:r>
      <w:hyperlink r:id="rId7" w:history="1">
        <w:r w:rsidR="001D73C1" w:rsidRPr="00BD7181">
          <w:rPr>
            <w:rStyle w:val="Collegamentoipertestuale"/>
            <w:b/>
            <w:color w:val="000000" w:themeColor="text1"/>
            <w:sz w:val="18"/>
            <w:szCs w:val="18"/>
          </w:rPr>
          <w:t>www.maiorcucine.it</w:t>
        </w:r>
      </w:hyperlink>
      <w:r w:rsidR="001D73C1" w:rsidRPr="00BD7181">
        <w:rPr>
          <w:b/>
          <w:color w:val="000000" w:themeColor="text1"/>
          <w:sz w:val="18"/>
          <w:szCs w:val="18"/>
        </w:rPr>
        <w:t xml:space="preserve"> </w:t>
      </w:r>
      <w:r w:rsidR="00003394" w:rsidRPr="00BD7181">
        <w:rPr>
          <w:b/>
          <w:color w:val="000000" w:themeColor="text1"/>
          <w:sz w:val="18"/>
          <w:szCs w:val="18"/>
        </w:rPr>
        <w:t xml:space="preserve">– </w:t>
      </w:r>
      <w:r w:rsidR="00003394" w:rsidRPr="00BD7181">
        <w:rPr>
          <w:b/>
          <w:color w:val="000000" w:themeColor="text1"/>
          <w:sz w:val="18"/>
          <w:szCs w:val="18"/>
          <w:u w:val="single"/>
        </w:rPr>
        <w:t>www.zepter.com</w:t>
      </w:r>
    </w:p>
    <w:sectPr w:rsidR="004C11BF" w:rsidRPr="00BD7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0C"/>
    <w:rsid w:val="00003394"/>
    <w:rsid w:val="000616BC"/>
    <w:rsid w:val="00091243"/>
    <w:rsid w:val="00114994"/>
    <w:rsid w:val="0012695C"/>
    <w:rsid w:val="001330FB"/>
    <w:rsid w:val="00161A03"/>
    <w:rsid w:val="001B4FDB"/>
    <w:rsid w:val="001D73C1"/>
    <w:rsid w:val="00210BD6"/>
    <w:rsid w:val="00230CFC"/>
    <w:rsid w:val="00236C1D"/>
    <w:rsid w:val="0029703F"/>
    <w:rsid w:val="002B566B"/>
    <w:rsid w:val="002D2A24"/>
    <w:rsid w:val="002F1D3A"/>
    <w:rsid w:val="0039438C"/>
    <w:rsid w:val="003A4951"/>
    <w:rsid w:val="003B4026"/>
    <w:rsid w:val="003C168A"/>
    <w:rsid w:val="003D0871"/>
    <w:rsid w:val="003E5759"/>
    <w:rsid w:val="003F038E"/>
    <w:rsid w:val="00424AB4"/>
    <w:rsid w:val="004577C6"/>
    <w:rsid w:val="004A313A"/>
    <w:rsid w:val="004C11BF"/>
    <w:rsid w:val="004D657B"/>
    <w:rsid w:val="004E660E"/>
    <w:rsid w:val="00523100"/>
    <w:rsid w:val="00535A93"/>
    <w:rsid w:val="005A30F3"/>
    <w:rsid w:val="006537A8"/>
    <w:rsid w:val="00675283"/>
    <w:rsid w:val="00694155"/>
    <w:rsid w:val="006A4799"/>
    <w:rsid w:val="006D2821"/>
    <w:rsid w:val="006E1B64"/>
    <w:rsid w:val="0071462F"/>
    <w:rsid w:val="00730281"/>
    <w:rsid w:val="0079369A"/>
    <w:rsid w:val="007C18E9"/>
    <w:rsid w:val="00824FFB"/>
    <w:rsid w:val="00834EEC"/>
    <w:rsid w:val="00844EFA"/>
    <w:rsid w:val="008B065D"/>
    <w:rsid w:val="008B5DD9"/>
    <w:rsid w:val="008C46D2"/>
    <w:rsid w:val="008C7DD7"/>
    <w:rsid w:val="008D61B0"/>
    <w:rsid w:val="008E5201"/>
    <w:rsid w:val="008E7095"/>
    <w:rsid w:val="009211D5"/>
    <w:rsid w:val="00944E03"/>
    <w:rsid w:val="00963278"/>
    <w:rsid w:val="009678CA"/>
    <w:rsid w:val="009E0A99"/>
    <w:rsid w:val="009F53E7"/>
    <w:rsid w:val="00A65C0C"/>
    <w:rsid w:val="00A7444F"/>
    <w:rsid w:val="00A930E5"/>
    <w:rsid w:val="00AB24AA"/>
    <w:rsid w:val="00AB7F5E"/>
    <w:rsid w:val="00AD22FC"/>
    <w:rsid w:val="00AE109B"/>
    <w:rsid w:val="00B11620"/>
    <w:rsid w:val="00B17AE3"/>
    <w:rsid w:val="00B2474E"/>
    <w:rsid w:val="00B41F6E"/>
    <w:rsid w:val="00B442EA"/>
    <w:rsid w:val="00B664F9"/>
    <w:rsid w:val="00B72CBB"/>
    <w:rsid w:val="00BA4633"/>
    <w:rsid w:val="00BB62A2"/>
    <w:rsid w:val="00BD7181"/>
    <w:rsid w:val="00BE62D4"/>
    <w:rsid w:val="00C020A3"/>
    <w:rsid w:val="00C16844"/>
    <w:rsid w:val="00C6686C"/>
    <w:rsid w:val="00C9137F"/>
    <w:rsid w:val="00D32DB9"/>
    <w:rsid w:val="00D43544"/>
    <w:rsid w:val="00D56FEA"/>
    <w:rsid w:val="00D90ADF"/>
    <w:rsid w:val="00DB2AEB"/>
    <w:rsid w:val="00DD03BD"/>
    <w:rsid w:val="00E059E9"/>
    <w:rsid w:val="00E10EC1"/>
    <w:rsid w:val="00E25059"/>
    <w:rsid w:val="00E55E33"/>
    <w:rsid w:val="00E9575C"/>
    <w:rsid w:val="00EC00E3"/>
    <w:rsid w:val="00EC2D17"/>
    <w:rsid w:val="00ED07C8"/>
    <w:rsid w:val="00EE2CB0"/>
    <w:rsid w:val="00F24376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AE16-2124-4677-B31F-38E8F138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IORCUCI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ANNITOLENTINO.IT" TargetMode="External"/><Relationship Id="rId5" Type="http://schemas.openxmlformats.org/officeDocument/2006/relationships/hyperlink" Target="http://WWW.ADDRESSDESIGN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508</Words>
  <Characters>2902</Characters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2017-02-28T09:23:00Z</dcterms:created>
  <dcterms:modified xsi:type="dcterms:W3CDTF">2017-03-16T13:35:00Z</dcterms:modified>
</cp:coreProperties>
</file>