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D2" w:rsidRPr="002C71FC" w:rsidRDefault="00117B81" w:rsidP="00120DD2">
      <w:pPr>
        <w:spacing w:after="0" w:line="300" w:lineRule="atLeast"/>
        <w:rPr>
          <w:color w:val="000000"/>
          <w:sz w:val="18"/>
          <w:szCs w:val="18"/>
          <w:lang w:val="it-IT"/>
        </w:rPr>
      </w:pPr>
      <w:hyperlink r:id="rId8" w:history="1">
        <w:r w:rsidR="00120DD2" w:rsidRPr="002C71FC">
          <w:rPr>
            <w:rStyle w:val="Collegamentoipertestuale"/>
            <w:color w:val="000000"/>
            <w:sz w:val="18"/>
            <w:szCs w:val="18"/>
            <w:u w:val="none"/>
            <w:lang w:val="it-IT"/>
          </w:rPr>
          <w:t>Contatti:</w:t>
        </w:r>
        <w:r w:rsidR="00120DD2" w:rsidRPr="002C71FC">
          <w:rPr>
            <w:rStyle w:val="Collegamentoipertestuale"/>
            <w:color w:val="000000"/>
            <w:sz w:val="18"/>
            <w:szCs w:val="18"/>
            <w:u w:val="none"/>
            <w:lang w:val="it-IT"/>
          </w:rPr>
          <w:tab/>
        </w:r>
        <w:r w:rsidR="00120DD2" w:rsidRPr="002C71FC">
          <w:rPr>
            <w:rStyle w:val="Collegamentoipertestuale"/>
            <w:color w:val="000000"/>
            <w:sz w:val="18"/>
            <w:szCs w:val="18"/>
            <w:u w:val="none"/>
            <w:lang w:val="it-IT"/>
          </w:rPr>
          <w:tab/>
          <w:t>Sandra Gnos</w:t>
        </w:r>
      </w:hyperlink>
    </w:p>
    <w:p w:rsidR="00120DD2" w:rsidRPr="00120DD2" w:rsidRDefault="00117B81" w:rsidP="00120DD2">
      <w:pPr>
        <w:spacing w:after="0" w:line="300" w:lineRule="atLeast"/>
        <w:rPr>
          <w:rStyle w:val="Collegamentoipertestuale"/>
          <w:color w:val="000000"/>
          <w:sz w:val="18"/>
          <w:szCs w:val="18"/>
          <w:u w:val="none"/>
          <w:lang w:val="it-IT"/>
        </w:rPr>
      </w:pPr>
      <w:hyperlink r:id="rId9" w:history="1">
        <w:r w:rsidR="00120DD2" w:rsidRPr="002C71FC">
          <w:rPr>
            <w:rStyle w:val="Collegamentoipertestuale"/>
            <w:color w:val="000000"/>
            <w:sz w:val="18"/>
            <w:szCs w:val="18"/>
            <w:u w:val="none"/>
            <w:lang w:val="it-IT"/>
          </w:rPr>
          <w:t>Email: </w:t>
        </w:r>
        <w:r w:rsidR="00120DD2" w:rsidRPr="002C71FC">
          <w:rPr>
            <w:rStyle w:val="Collegamentoipertestuale"/>
            <w:color w:val="000000"/>
            <w:sz w:val="18"/>
            <w:szCs w:val="18"/>
            <w:u w:val="none"/>
            <w:lang w:val="it-IT"/>
          </w:rPr>
          <w:tab/>
        </w:r>
        <w:r w:rsidR="00120DD2" w:rsidRPr="002C71FC">
          <w:rPr>
            <w:rStyle w:val="Collegamentoipertestuale"/>
            <w:color w:val="000000"/>
            <w:sz w:val="18"/>
            <w:szCs w:val="18"/>
            <w:u w:val="none"/>
            <w:lang w:val="it-IT"/>
          </w:rPr>
          <w:tab/>
          <w:t>sandra.gnos@autodesk.co</w:t>
        </w:r>
      </w:hyperlink>
      <w:r w:rsidR="00120DD2" w:rsidRPr="00120DD2">
        <w:rPr>
          <w:rStyle w:val="Collegamentoipertestuale"/>
          <w:color w:val="000000"/>
          <w:sz w:val="18"/>
          <w:szCs w:val="18"/>
          <w:u w:val="none"/>
          <w:lang w:val="it-IT"/>
        </w:rPr>
        <w:t xml:space="preserve">m  </w:t>
      </w:r>
    </w:p>
    <w:p w:rsidR="00120DD2" w:rsidRPr="002C71FC" w:rsidRDefault="00120DD2" w:rsidP="00120DD2">
      <w:pPr>
        <w:spacing w:after="0" w:line="300" w:lineRule="atLeast"/>
        <w:rPr>
          <w:color w:val="000000"/>
          <w:sz w:val="18"/>
          <w:szCs w:val="18"/>
          <w:lang w:val="it-IT"/>
        </w:rPr>
      </w:pPr>
    </w:p>
    <w:p w:rsidR="00120DD2" w:rsidRPr="002C71FC" w:rsidRDefault="00117B81" w:rsidP="00120DD2">
      <w:pPr>
        <w:spacing w:after="0" w:line="300" w:lineRule="atLeast"/>
        <w:rPr>
          <w:color w:val="000000"/>
          <w:sz w:val="18"/>
          <w:szCs w:val="18"/>
          <w:lang w:val="it-IT"/>
        </w:rPr>
      </w:pPr>
      <w:hyperlink r:id="rId10" w:history="1">
        <w:r w:rsidR="00120DD2" w:rsidRPr="002C71FC">
          <w:rPr>
            <w:rStyle w:val="Collegamentoipertestuale"/>
            <w:color w:val="000000"/>
            <w:sz w:val="18"/>
            <w:szCs w:val="18"/>
            <w:u w:val="none"/>
            <w:lang w:val="it-IT"/>
          </w:rPr>
          <w:t xml:space="preserve">Contatti: </w:t>
        </w:r>
        <w:r w:rsidR="00120DD2" w:rsidRPr="002C71FC">
          <w:rPr>
            <w:rStyle w:val="Collegamentoipertestuale"/>
            <w:color w:val="000000"/>
            <w:sz w:val="18"/>
            <w:szCs w:val="18"/>
            <w:u w:val="none"/>
            <w:lang w:val="it-IT"/>
          </w:rPr>
          <w:tab/>
          <w:t>Prima Pagina Comunicazione</w:t>
        </w:r>
      </w:hyperlink>
    </w:p>
    <w:p w:rsidR="00120DD2" w:rsidRPr="002C71FC" w:rsidRDefault="00117B81" w:rsidP="00120DD2">
      <w:pPr>
        <w:spacing w:after="0" w:line="300" w:lineRule="atLeast"/>
        <w:ind w:left="720" w:firstLine="720"/>
        <w:rPr>
          <w:color w:val="000000"/>
          <w:sz w:val="18"/>
          <w:szCs w:val="18"/>
          <w:lang w:val="it-IT"/>
        </w:rPr>
      </w:pPr>
      <w:hyperlink r:id="rId11" w:history="1">
        <w:r w:rsidR="00120DD2" w:rsidRPr="002C71FC">
          <w:rPr>
            <w:rStyle w:val="Collegamentoipertestuale"/>
            <w:color w:val="000000"/>
            <w:sz w:val="18"/>
            <w:szCs w:val="18"/>
            <w:u w:val="none"/>
            <w:lang w:val="it-IT"/>
          </w:rPr>
          <w:t>Simonetta Palmieri - Marzia Acerbi</w:t>
        </w:r>
      </w:hyperlink>
    </w:p>
    <w:p w:rsidR="00120DD2" w:rsidRPr="002C71FC" w:rsidRDefault="00117B81" w:rsidP="00120DD2">
      <w:pPr>
        <w:spacing w:after="0" w:line="300" w:lineRule="atLeast"/>
        <w:rPr>
          <w:rStyle w:val="Collegamentoipertestuale"/>
          <w:color w:val="000000"/>
          <w:u w:val="none"/>
          <w:lang w:val="it-IT"/>
        </w:rPr>
      </w:pPr>
      <w:hyperlink r:id="rId12" w:history="1">
        <w:r w:rsidR="00120DD2" w:rsidRPr="002C71FC">
          <w:rPr>
            <w:rStyle w:val="Collegamentoipertestuale"/>
            <w:color w:val="000000"/>
            <w:sz w:val="18"/>
            <w:szCs w:val="18"/>
            <w:u w:val="none"/>
            <w:lang w:val="it-IT"/>
          </w:rPr>
          <w:t>Email: </w:t>
        </w:r>
        <w:r w:rsidR="00120DD2" w:rsidRPr="002C71FC">
          <w:rPr>
            <w:rStyle w:val="Collegamentoipertestuale"/>
            <w:color w:val="000000"/>
            <w:sz w:val="18"/>
            <w:szCs w:val="18"/>
            <w:u w:val="none"/>
            <w:lang w:val="it-IT"/>
          </w:rPr>
          <w:tab/>
        </w:r>
        <w:r w:rsidR="00120DD2" w:rsidRPr="002C71FC">
          <w:rPr>
            <w:rStyle w:val="Collegamentoipertestuale"/>
            <w:color w:val="000000"/>
            <w:sz w:val="18"/>
            <w:szCs w:val="18"/>
            <w:u w:val="none"/>
            <w:lang w:val="it-IT"/>
          </w:rPr>
          <w:tab/>
          <w:t>simonetta@primapagina.it -  marzia@primapagina.it</w:t>
        </w:r>
      </w:hyperlink>
    </w:p>
    <w:p w:rsidR="00934F87" w:rsidRDefault="00934F87">
      <w:pPr>
        <w:pBdr>
          <w:bottom w:val="single" w:sz="4" w:space="1" w:color="auto"/>
        </w:pBdr>
        <w:rPr>
          <w:lang w:val="fr-FR"/>
        </w:rPr>
      </w:pPr>
    </w:p>
    <w:p w:rsidR="0059113F" w:rsidRPr="008266A7" w:rsidRDefault="00182F3E" w:rsidP="0059113F">
      <w:pPr>
        <w:spacing w:after="0" w:line="320" w:lineRule="atLeast"/>
        <w:jc w:val="both"/>
        <w:rPr>
          <w:rFonts w:ascii="Artifakt ElementOfc" w:hAnsi="Artifakt ElementOfc" w:cs="Artifakt ElementOfc"/>
          <w:lang w:val="it-IT"/>
        </w:rPr>
      </w:pPr>
      <w:r w:rsidRPr="008266A7">
        <w:rPr>
          <w:rFonts w:ascii="Artifakt ElementOfc" w:hAnsi="Artifakt ElementOfc" w:cs="Artifakt ElementOfc"/>
          <w:sz w:val="20"/>
          <w:szCs w:val="20"/>
          <w:lang w:val="it-IT" w:eastAsia="it-IT"/>
        </w:rPr>
        <w:t xml:space="preserve"> </w:t>
      </w:r>
      <w:r w:rsidR="0059113F" w:rsidRPr="008266A7">
        <w:rPr>
          <w:rFonts w:ascii="Artifakt ElementOfc" w:hAnsi="Artifakt ElementOfc" w:cs="Artifakt ElementOfc"/>
          <w:b/>
          <w:sz w:val="22"/>
          <w:lang w:val="it-IT"/>
        </w:rPr>
        <w:t>4/9 Aprile, Milano Design Week 2017: percorsi di generative design con Autodesk</w:t>
      </w:r>
    </w:p>
    <w:p w:rsidR="0059113F" w:rsidRPr="008266A7" w:rsidRDefault="0059113F" w:rsidP="008266A7">
      <w:pPr>
        <w:pStyle w:val="NormaleWeb"/>
        <w:spacing w:after="0" w:line="360" w:lineRule="atLeast"/>
        <w:jc w:val="both"/>
        <w:rPr>
          <w:rFonts w:ascii="Artifakt ElementOfc" w:hAnsi="Artifakt ElementOfc" w:cs="Artifakt ElementOfc"/>
          <w:lang w:val="it-IT"/>
        </w:rPr>
      </w:pPr>
      <w:r w:rsidRPr="008266A7">
        <w:rPr>
          <w:rFonts w:ascii="Artifakt ElementOfc" w:hAnsi="Artifakt ElementOfc" w:cs="Artifakt ElementOfc"/>
          <w:lang w:val="it-IT"/>
        </w:rPr>
        <w:t xml:space="preserve">Milano, 13 marzo 2017 -  </w:t>
      </w:r>
      <w:hyperlink r:id="rId13" w:history="1">
        <w:r w:rsidRPr="008266A7">
          <w:rPr>
            <w:rStyle w:val="Collegamentoipertestuale"/>
            <w:rFonts w:ascii="Artifakt ElementOfc" w:hAnsi="Artifakt ElementOfc" w:cs="Artifakt ElementOfc"/>
            <w:lang w:val="it-IT"/>
          </w:rPr>
          <w:t>Autodesk</w:t>
        </w:r>
      </w:hyperlink>
      <w:r w:rsidRPr="008266A7">
        <w:rPr>
          <w:rFonts w:ascii="Artifakt ElementOfc" w:hAnsi="Artifakt ElementOfc" w:cs="Artifakt ElementOfc"/>
          <w:lang w:val="it-IT"/>
        </w:rPr>
        <w:t xml:space="preserve"> rinnova il proprio appuntamento con la Milano Design Week e apre ai visitatori una gallery esclusiva presso il Laboratorio Formentini. Un</w:t>
      </w:r>
      <w:r w:rsidR="00441742">
        <w:rPr>
          <w:rFonts w:ascii="Artifakt ElementOfc" w:hAnsi="Artifakt ElementOfc" w:cs="Artifakt ElementOfc"/>
          <w:lang w:val="it-IT"/>
        </w:rPr>
        <w:t>a</w:t>
      </w:r>
      <w:bookmarkStart w:id="0" w:name="_GoBack"/>
      <w:bookmarkEnd w:id="0"/>
      <w:r w:rsidRPr="008266A7">
        <w:rPr>
          <w:rFonts w:ascii="Artifakt ElementOfc" w:hAnsi="Artifakt ElementOfc" w:cs="Artifakt ElementOfc"/>
          <w:lang w:val="it-IT"/>
        </w:rPr>
        <w:t xml:space="preserve"> serie di progetti realizzati da soggetti e aziende di tutto il mondo che stanno già utilizzando nuovi modi per immaginare e realizzare le cose grazie al design generativo. </w:t>
      </w:r>
    </w:p>
    <w:p w:rsidR="0059113F" w:rsidRPr="008266A7" w:rsidRDefault="0059113F" w:rsidP="008266A7">
      <w:pPr>
        <w:pStyle w:val="NormaleWeb"/>
        <w:spacing w:after="0" w:line="360" w:lineRule="atLeast"/>
        <w:jc w:val="both"/>
        <w:rPr>
          <w:rFonts w:ascii="Artifakt ElementOfc" w:hAnsi="Artifakt ElementOfc" w:cs="Artifakt ElementOfc"/>
          <w:lang w:val="it-IT"/>
        </w:rPr>
      </w:pPr>
      <w:r w:rsidRPr="008266A7">
        <w:rPr>
          <w:rFonts w:ascii="Artifakt ElementOfc" w:hAnsi="Artifakt ElementOfc" w:cs="Artifakt ElementOfc"/>
          <w:lang w:val="it-IT"/>
        </w:rPr>
        <w:t xml:space="preserve">Il cloud computing, le tecnologie mobile, i social e la collaborazione, ci permettono di progettare, realizzare e utilizzare le cose in modo totalmente nuovo. Quello che Autodesk definisce The Future of Making Things è la visione futura di un processo già in atto da tempo. </w:t>
      </w:r>
    </w:p>
    <w:p w:rsidR="0059113F" w:rsidRPr="008266A7" w:rsidRDefault="0059113F" w:rsidP="008266A7">
      <w:pPr>
        <w:pStyle w:val="NormaleWeb"/>
        <w:spacing w:after="0" w:line="360" w:lineRule="atLeast"/>
        <w:jc w:val="both"/>
        <w:rPr>
          <w:rFonts w:ascii="Artifakt ElementOfc" w:hAnsi="Artifakt ElementOfc" w:cs="Artifakt ElementOfc"/>
          <w:lang w:val="it-IT"/>
        </w:rPr>
      </w:pPr>
      <w:r w:rsidRPr="008266A7">
        <w:rPr>
          <w:rFonts w:ascii="Artifakt ElementOfc" w:hAnsi="Artifakt ElementOfc" w:cs="Artifakt ElementOfc"/>
          <w:lang w:val="it-IT"/>
        </w:rPr>
        <w:t xml:space="preserve">Il design generativo è un punto centrale, è un processo dove la infinita potenza di calcolo del cloud viene utilizzata per generare una ampia gamma di design – da migliaia a decine di migliaia – che rispondono ad esigenze specifiche. Il design generativo può migliorare la qualità del progetto, l’efficienza e le prestazioni a qualsiasi livello e in qualsiasi settore: dall’arredamento, a protesi mediche, edifici e aerei, tutto può essere realizzato in modo nuovo. </w:t>
      </w:r>
    </w:p>
    <w:p w:rsidR="0059113F" w:rsidRDefault="0059113F" w:rsidP="0059113F">
      <w:pPr>
        <w:pStyle w:val="NormaleWeb"/>
        <w:spacing w:after="0" w:line="360" w:lineRule="atLeast"/>
        <w:rPr>
          <w:rFonts w:ascii="Artifakt ElementOfc" w:hAnsi="Artifakt ElementOfc" w:cs="Artifakt ElementOfc"/>
          <w:lang w:val="it-IT"/>
        </w:rPr>
      </w:pPr>
      <w:r w:rsidRPr="008266A7">
        <w:rPr>
          <w:rFonts w:ascii="Artifakt ElementOfc" w:hAnsi="Artifakt ElementOfc" w:cs="Artifakt ElementOfc"/>
          <w:lang w:val="it-IT"/>
        </w:rPr>
        <w:t>Nel tuo percorso alla Autodesk gallery:</w:t>
      </w:r>
    </w:p>
    <w:p w:rsidR="008266A7" w:rsidRPr="008266A7" w:rsidRDefault="008266A7" w:rsidP="008266A7">
      <w:pPr>
        <w:pStyle w:val="NormaleWeb"/>
        <w:numPr>
          <w:ilvl w:val="0"/>
          <w:numId w:val="26"/>
        </w:numPr>
        <w:spacing w:after="0" w:line="360" w:lineRule="atLeast"/>
        <w:rPr>
          <w:rFonts w:ascii="Artifakt ElementOfc" w:hAnsi="Artifakt ElementOfc" w:cs="Artifakt ElementOfc"/>
          <w:lang w:val="it-IT"/>
        </w:rPr>
      </w:pPr>
      <w:r w:rsidRPr="008266A7">
        <w:rPr>
          <w:rFonts w:ascii="Artifakt ElementOfc" w:hAnsi="Artifakt ElementOfc" w:cs="Artifakt ElementOfc"/>
          <w:lang w:val="it-IT"/>
        </w:rPr>
        <w:t xml:space="preserve">Guarda come i software di progettazione generativa possono dar vita alla </w:t>
      </w:r>
      <w:r w:rsidRPr="008266A7">
        <w:rPr>
          <w:rFonts w:ascii="Artifakt ElementOfc" w:hAnsi="Artifakt ElementOfc" w:cs="Artifakt ElementOfc"/>
          <w:b/>
          <w:lang w:val="it-IT"/>
        </w:rPr>
        <w:t xml:space="preserve">sedia dei tuoi sogni!  </w:t>
      </w:r>
    </w:p>
    <w:p w:rsidR="0059113F" w:rsidRPr="008266A7" w:rsidRDefault="0059113F" w:rsidP="008266A7">
      <w:pPr>
        <w:pStyle w:val="NormaleWeb"/>
        <w:numPr>
          <w:ilvl w:val="0"/>
          <w:numId w:val="26"/>
        </w:numPr>
        <w:spacing w:after="0"/>
        <w:rPr>
          <w:rFonts w:ascii="Artifakt ElementOfc" w:hAnsi="Artifakt ElementOfc" w:cs="Artifakt ElementOfc"/>
          <w:lang w:val="it-IT"/>
        </w:rPr>
      </w:pPr>
      <w:r w:rsidRPr="008266A7">
        <w:rPr>
          <w:rFonts w:ascii="Artifakt ElementOfc" w:hAnsi="Artifakt ElementOfc" w:cs="Artifakt ElementOfc"/>
          <w:lang w:val="it-IT"/>
        </w:rPr>
        <w:lastRenderedPageBreak/>
        <w:t xml:space="preserve">Scopri come Within Medical utilizza algoritmi evolutivi che imitano la natura per migliorare la progettazione di </w:t>
      </w:r>
      <w:r w:rsidRPr="008266A7">
        <w:rPr>
          <w:rFonts w:ascii="Artifakt ElementOfc" w:hAnsi="Artifakt ElementOfc" w:cs="Artifakt ElementOfc"/>
          <w:b/>
          <w:lang w:val="it-IT"/>
        </w:rPr>
        <w:t>protesi mediche</w:t>
      </w:r>
      <w:r w:rsidRPr="008266A7">
        <w:rPr>
          <w:rFonts w:ascii="Artifakt ElementOfc" w:hAnsi="Artifakt ElementOfc" w:cs="Artifakt ElementOfc"/>
          <w:lang w:val="it-IT"/>
        </w:rPr>
        <w:t xml:space="preserve"> </w:t>
      </w:r>
    </w:p>
    <w:p w:rsidR="0059113F" w:rsidRPr="008266A7" w:rsidRDefault="0059113F" w:rsidP="008266A7">
      <w:pPr>
        <w:pStyle w:val="NormaleWeb"/>
        <w:numPr>
          <w:ilvl w:val="0"/>
          <w:numId w:val="26"/>
        </w:numPr>
        <w:spacing w:after="0"/>
        <w:rPr>
          <w:rFonts w:ascii="Artifakt ElementOfc" w:hAnsi="Artifakt ElementOfc" w:cs="Artifakt ElementOfc"/>
          <w:lang w:val="it-IT"/>
        </w:rPr>
      </w:pPr>
      <w:r w:rsidRPr="008266A7">
        <w:rPr>
          <w:rFonts w:ascii="Artifakt ElementOfc" w:hAnsi="Artifakt ElementOfc" w:cs="Artifakt ElementOfc"/>
          <w:lang w:val="it-IT"/>
        </w:rPr>
        <w:t xml:space="preserve">Vieni a vedere come ARUP, azienda leader in servizi di consulenza e progettazione, utilizza la progettazione generativa per perfezionare e ottimizzare il proprio </w:t>
      </w:r>
      <w:r w:rsidRPr="008266A7">
        <w:rPr>
          <w:rFonts w:ascii="Artifakt ElementOfc" w:hAnsi="Artifakt ElementOfc" w:cs="Artifakt ElementOfc"/>
          <w:b/>
          <w:lang w:val="it-IT"/>
        </w:rPr>
        <w:t>processo di progettazione</w:t>
      </w:r>
      <w:r w:rsidRPr="008266A7">
        <w:rPr>
          <w:rFonts w:ascii="Artifakt ElementOfc" w:hAnsi="Artifakt ElementOfc" w:cs="Artifakt ElementOfc"/>
          <w:lang w:val="it-IT"/>
        </w:rPr>
        <w:t xml:space="preserve"> </w:t>
      </w:r>
    </w:p>
    <w:p w:rsidR="0059113F" w:rsidRPr="008266A7" w:rsidRDefault="0059113F" w:rsidP="008266A7">
      <w:pPr>
        <w:pStyle w:val="NormaleWeb"/>
        <w:numPr>
          <w:ilvl w:val="0"/>
          <w:numId w:val="26"/>
        </w:numPr>
        <w:spacing w:after="0"/>
        <w:rPr>
          <w:rFonts w:ascii="Artifakt ElementOfc" w:hAnsi="Artifakt ElementOfc" w:cs="Artifakt ElementOfc"/>
          <w:lang w:val="it-IT"/>
        </w:rPr>
      </w:pPr>
      <w:r w:rsidRPr="008266A7">
        <w:rPr>
          <w:rFonts w:ascii="Artifakt ElementOfc" w:hAnsi="Artifakt ElementOfc" w:cs="Artifakt ElementOfc"/>
          <w:lang w:val="it-IT"/>
        </w:rPr>
        <w:t xml:space="preserve">Immergiti nel futuro e guarda come si volerà nel 2030 grazie al nuovo </w:t>
      </w:r>
      <w:r w:rsidRPr="008266A7">
        <w:rPr>
          <w:rFonts w:ascii="Artifakt ElementOfc" w:hAnsi="Artifakt ElementOfc" w:cs="Artifakt ElementOfc"/>
          <w:b/>
          <w:lang w:val="it-IT"/>
        </w:rPr>
        <w:t>concept di aereo</w:t>
      </w:r>
      <w:r w:rsidRPr="008266A7">
        <w:rPr>
          <w:rFonts w:ascii="Artifakt ElementOfc" w:hAnsi="Artifakt ElementOfc" w:cs="Artifakt ElementOfc"/>
          <w:lang w:val="it-IT"/>
        </w:rPr>
        <w:t xml:space="preserve"> creato da Airbus che utilizza struttura bioniche per una progettazione ottimale </w:t>
      </w:r>
    </w:p>
    <w:p w:rsidR="008266A7" w:rsidRDefault="0059113F" w:rsidP="008266A7">
      <w:pPr>
        <w:pStyle w:val="NormaleWeb"/>
        <w:spacing w:after="0" w:line="360" w:lineRule="atLeast"/>
        <w:jc w:val="center"/>
        <w:rPr>
          <w:rFonts w:ascii="Artifakt ElementOfc" w:hAnsi="Artifakt ElementOfc" w:cs="Artifakt ElementOfc"/>
          <w:b/>
          <w:lang w:val="it-IT"/>
        </w:rPr>
      </w:pPr>
      <w:r w:rsidRPr="008266A7">
        <w:rPr>
          <w:rFonts w:ascii="Artifakt ElementOfc" w:hAnsi="Artifakt ElementOfc" w:cs="Artifakt ElementOfc"/>
          <w:b/>
          <w:lang w:val="it-IT"/>
        </w:rPr>
        <w:t xml:space="preserve">La Autodesk Gallery sarà aperta </w:t>
      </w:r>
      <w:r w:rsidR="008266A7">
        <w:rPr>
          <w:rFonts w:ascii="Artifakt ElementOfc" w:hAnsi="Artifakt ElementOfc" w:cs="Artifakt ElementOfc"/>
          <w:b/>
          <w:lang w:val="it-IT"/>
        </w:rPr>
        <w:t xml:space="preserve">al pubblico </w:t>
      </w:r>
    </w:p>
    <w:p w:rsidR="0059113F" w:rsidRPr="008266A7" w:rsidRDefault="008266A7" w:rsidP="008266A7">
      <w:pPr>
        <w:pStyle w:val="NormaleWeb"/>
        <w:spacing w:after="0" w:line="360" w:lineRule="atLeast"/>
        <w:jc w:val="center"/>
        <w:rPr>
          <w:rFonts w:ascii="Artifakt ElementOfc" w:hAnsi="Artifakt ElementOfc" w:cs="Artifakt ElementOfc"/>
          <w:b/>
          <w:lang w:val="it-IT"/>
        </w:rPr>
      </w:pPr>
      <w:r>
        <w:rPr>
          <w:rFonts w:ascii="Artifakt ElementOfc" w:hAnsi="Artifakt ElementOfc" w:cs="Artifakt ElementOfc"/>
          <w:b/>
          <w:lang w:val="it-IT"/>
        </w:rPr>
        <w:t xml:space="preserve">dal 4 al 9 Aprile - </w:t>
      </w:r>
      <w:r w:rsidR="0059113F" w:rsidRPr="008266A7">
        <w:rPr>
          <w:rFonts w:ascii="Artifakt ElementOfc" w:hAnsi="Artifakt ElementOfc" w:cs="Artifakt ElementOfc"/>
          <w:b/>
          <w:lang w:val="it-IT"/>
        </w:rPr>
        <w:t>ore 10.00 - 20.00</w:t>
      </w:r>
    </w:p>
    <w:p w:rsidR="0059113F" w:rsidRPr="008266A7" w:rsidRDefault="0059113F" w:rsidP="00D81EA9">
      <w:pPr>
        <w:pStyle w:val="NormaleWeb"/>
        <w:spacing w:before="0" w:beforeAutospacing="0" w:after="0" w:afterAutospacing="0" w:line="360" w:lineRule="atLeast"/>
        <w:jc w:val="center"/>
        <w:rPr>
          <w:rFonts w:ascii="Artifakt ElementOfc" w:hAnsi="Artifakt ElementOfc" w:cs="Artifakt ElementOfc"/>
          <w:b/>
          <w:lang w:val="it-IT"/>
        </w:rPr>
      </w:pPr>
      <w:r w:rsidRPr="008266A7">
        <w:rPr>
          <w:rFonts w:ascii="Artifakt ElementOfc" w:hAnsi="Artifakt ElementOfc" w:cs="Artifakt ElementOfc"/>
          <w:b/>
          <w:lang w:val="it-IT"/>
        </w:rPr>
        <w:t>c/o Laboratorio Formentini per l’editoria, Via Marco Formentini 10 - Milano</w:t>
      </w:r>
    </w:p>
    <w:p w:rsidR="0059113F" w:rsidRPr="008266A7" w:rsidRDefault="0059113F" w:rsidP="00D81EA9">
      <w:pPr>
        <w:pStyle w:val="NormaleWeb"/>
        <w:spacing w:before="0" w:beforeAutospacing="0" w:after="0" w:afterAutospacing="0" w:line="360" w:lineRule="atLeast"/>
        <w:jc w:val="center"/>
        <w:rPr>
          <w:rFonts w:ascii="Artifakt ElementOfc" w:hAnsi="Artifakt ElementOfc" w:cs="Artifakt ElementOfc"/>
          <w:b/>
          <w:lang w:val="it-IT"/>
        </w:rPr>
      </w:pPr>
    </w:p>
    <w:p w:rsidR="0059113F" w:rsidRPr="008266A7" w:rsidRDefault="0059113F" w:rsidP="004B1944">
      <w:pPr>
        <w:pStyle w:val="NormaleWeb"/>
        <w:spacing w:before="0" w:beforeAutospacing="0" w:after="0" w:afterAutospacing="0" w:line="360" w:lineRule="atLeast"/>
        <w:rPr>
          <w:rFonts w:ascii="Artifakt ElementOfc" w:hAnsi="Artifakt ElementOfc" w:cs="Artifakt ElementOfc"/>
          <w:lang w:val="it-IT"/>
        </w:rPr>
      </w:pPr>
    </w:p>
    <w:p w:rsidR="0059113F" w:rsidRPr="008266A7" w:rsidRDefault="0059113F" w:rsidP="004B1944">
      <w:pPr>
        <w:pStyle w:val="NormaleWeb"/>
        <w:spacing w:before="0" w:beforeAutospacing="0" w:after="0" w:afterAutospacing="0" w:line="360" w:lineRule="atLeast"/>
        <w:rPr>
          <w:rFonts w:ascii="Artifakt ElementOfc" w:hAnsi="Artifakt ElementOfc" w:cs="Artifakt ElementOfc"/>
          <w:lang w:val="it-IT"/>
        </w:rPr>
      </w:pPr>
    </w:p>
    <w:p w:rsidR="00753725" w:rsidRPr="008266A7" w:rsidRDefault="00753725" w:rsidP="0059113F">
      <w:pPr>
        <w:pStyle w:val="NormaleWeb"/>
        <w:spacing w:before="0" w:beforeAutospacing="0" w:after="0" w:afterAutospacing="0" w:line="360" w:lineRule="atLeast"/>
        <w:jc w:val="center"/>
        <w:rPr>
          <w:rFonts w:ascii="Artifakt ElementOfc" w:hAnsi="Artifakt ElementOfc" w:cs="Artifakt ElementOfc"/>
          <w:b/>
          <w:bCs/>
          <w:sz w:val="20"/>
          <w:szCs w:val="20"/>
          <w:lang w:val="it-IT"/>
        </w:rPr>
      </w:pPr>
      <w:r w:rsidRPr="008266A7">
        <w:rPr>
          <w:rFonts w:ascii="Artifakt ElementOfc" w:hAnsi="Artifakt ElementOfc" w:cs="Artifakt ElementOfc"/>
          <w:b/>
          <w:bCs/>
          <w:sz w:val="20"/>
          <w:szCs w:val="20"/>
          <w:lang w:val="it-IT"/>
        </w:rPr>
        <w:t># # #</w:t>
      </w:r>
    </w:p>
    <w:p w:rsidR="00753725" w:rsidRPr="008266A7" w:rsidRDefault="00753725" w:rsidP="00753725">
      <w:pPr>
        <w:spacing w:after="0" w:line="300" w:lineRule="auto"/>
        <w:jc w:val="center"/>
        <w:rPr>
          <w:rFonts w:ascii="Artifakt ElementOfc" w:hAnsi="Artifakt ElementOfc" w:cs="Artifakt ElementOfc"/>
          <w:b/>
          <w:bCs/>
          <w:sz w:val="20"/>
          <w:szCs w:val="20"/>
          <w:lang w:val="it-IT"/>
        </w:rPr>
      </w:pPr>
    </w:p>
    <w:p w:rsidR="00753725" w:rsidRPr="008266A7" w:rsidRDefault="00753725" w:rsidP="00753725">
      <w:pPr>
        <w:shd w:val="clear" w:color="auto" w:fill="FFFFFF"/>
        <w:spacing w:after="0" w:line="300" w:lineRule="auto"/>
        <w:jc w:val="both"/>
        <w:rPr>
          <w:rFonts w:ascii="Artifakt ElementOfc" w:hAnsi="Artifakt ElementOfc" w:cs="Artifakt ElementOfc"/>
          <w:b/>
          <w:bCs/>
          <w:sz w:val="20"/>
          <w:szCs w:val="20"/>
          <w:lang w:val="it-IT"/>
        </w:rPr>
      </w:pPr>
      <w:r w:rsidRPr="008266A7">
        <w:rPr>
          <w:rFonts w:ascii="Artifakt ElementOfc" w:hAnsi="Artifakt ElementOfc" w:cs="Artifakt ElementOfc"/>
          <w:b/>
          <w:bCs/>
          <w:sz w:val="20"/>
          <w:szCs w:val="20"/>
          <w:lang w:val="it-IT"/>
        </w:rPr>
        <w:t>Informazioni su Autodesk</w:t>
      </w:r>
    </w:p>
    <w:p w:rsidR="00753725" w:rsidRPr="008266A7" w:rsidRDefault="00753725" w:rsidP="00753725">
      <w:pPr>
        <w:shd w:val="clear" w:color="auto" w:fill="FFFFFF"/>
        <w:spacing w:after="0" w:line="300" w:lineRule="auto"/>
        <w:jc w:val="both"/>
        <w:rPr>
          <w:rFonts w:ascii="Artifakt ElementOfc" w:hAnsi="Artifakt ElementOfc" w:cs="Artifakt ElementOfc"/>
          <w:sz w:val="20"/>
          <w:szCs w:val="20"/>
          <w:lang w:val="it-IT"/>
        </w:rPr>
      </w:pPr>
      <w:r w:rsidRPr="008266A7">
        <w:rPr>
          <w:rFonts w:ascii="Artifakt ElementOfc" w:hAnsi="Artifakt ElementOfc" w:cs="Artifakt ElementOfc"/>
          <w:sz w:val="20"/>
          <w:szCs w:val="20"/>
          <w:lang w:val="it-IT"/>
        </w:rPr>
        <w:t>Autodesk realizza software per persone che fanno cose.</w:t>
      </w:r>
      <w:r w:rsidRPr="008266A7">
        <w:rPr>
          <w:rFonts w:ascii="Artifakt ElementOfc" w:hAnsi="Artifakt ElementOfc" w:cs="Artifakt ElementOfc"/>
          <w:lang w:val="it-IT"/>
        </w:rPr>
        <w:t xml:space="preserve"> </w:t>
      </w:r>
      <w:r w:rsidRPr="008266A7">
        <w:rPr>
          <w:rFonts w:ascii="Artifakt ElementOfc" w:hAnsi="Artifakt ElementOfc" w:cs="Artifakt ElementOfc"/>
          <w:sz w:val="20"/>
          <w:szCs w:val="20"/>
          <w:lang w:val="it-IT"/>
        </w:rPr>
        <w:t xml:space="preserve">Se hai guidato una vettura ad alte prestazioni, ammirato un grattacielo imponente, usato uno smartphone, o visto un grande film, è probabile che hai sperimentato ciò che milioni di clienti Autodesk stanno facendo con il nostro software. Autodesk ti dà la possibilità di fare qualsiasi cosa. Per ulteriori informazioni su Autodesk, visita il sito </w:t>
      </w:r>
      <w:hyperlink r:id="rId14" w:history="1">
        <w:r w:rsidRPr="008266A7">
          <w:rPr>
            <w:rStyle w:val="Collegamentoipertestuale"/>
            <w:rFonts w:ascii="Artifakt ElementOfc" w:hAnsi="Artifakt ElementOfc" w:cs="Artifakt ElementOfc"/>
            <w:sz w:val="20"/>
            <w:szCs w:val="20"/>
            <w:lang w:val="it-IT"/>
          </w:rPr>
          <w:t>http://www.autodesk.it</w:t>
        </w:r>
      </w:hyperlink>
      <w:r w:rsidRPr="008266A7">
        <w:rPr>
          <w:rFonts w:ascii="Artifakt ElementOfc" w:hAnsi="Artifakt ElementOfc" w:cs="Artifakt ElementOfc"/>
          <w:sz w:val="20"/>
          <w:szCs w:val="20"/>
          <w:lang w:val="it-IT"/>
        </w:rPr>
        <w:t xml:space="preserve"> o seguici su Facebook Autodesk Italia oppure Twitter @AutodeskItalia.</w:t>
      </w:r>
    </w:p>
    <w:p w:rsidR="00BB3EE8" w:rsidRPr="008266A7" w:rsidRDefault="00BB3EE8" w:rsidP="00BB3EE8">
      <w:pPr>
        <w:spacing w:after="0" w:line="320" w:lineRule="atLeast"/>
        <w:jc w:val="both"/>
        <w:rPr>
          <w:rFonts w:ascii="Artifakt ElementOfc" w:hAnsi="Artifakt ElementOfc" w:cs="Artifakt ElementOfc"/>
          <w:sz w:val="20"/>
          <w:szCs w:val="20"/>
          <w:highlight w:val="yellow"/>
          <w:lang w:val="it-IT" w:eastAsia="it-IT"/>
        </w:rPr>
      </w:pPr>
    </w:p>
    <w:p w:rsidR="00661AD2" w:rsidRPr="008266A7" w:rsidRDefault="00661AD2" w:rsidP="00BB3EE8">
      <w:pPr>
        <w:pStyle w:val="ADSKTradegraf"/>
        <w:spacing w:line="360" w:lineRule="auto"/>
        <w:jc w:val="both"/>
        <w:rPr>
          <w:rFonts w:ascii="Artifakt ElementOfc" w:hAnsi="Artifakt ElementOfc" w:cs="Artifakt ElementOfc"/>
          <w:szCs w:val="16"/>
          <w:lang w:val="it-IT"/>
        </w:rPr>
      </w:pPr>
    </w:p>
    <w:p w:rsidR="0089353A" w:rsidRPr="008266A7" w:rsidRDefault="0089353A" w:rsidP="00BB3EE8">
      <w:pPr>
        <w:jc w:val="both"/>
        <w:rPr>
          <w:rFonts w:ascii="Artifakt ElementOfc" w:hAnsi="Artifakt ElementOfc" w:cs="Artifakt ElementOfc"/>
          <w:lang w:val="it-IT"/>
        </w:rPr>
      </w:pPr>
    </w:p>
    <w:sectPr w:rsidR="0089353A" w:rsidRPr="008266A7">
      <w:headerReference w:type="first" r:id="rId15"/>
      <w:pgSz w:w="12240" w:h="15840" w:code="1"/>
      <w:pgMar w:top="1440" w:right="2160" w:bottom="1267" w:left="144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81" w:rsidRDefault="00117B81">
      <w:r>
        <w:separator/>
      </w:r>
    </w:p>
  </w:endnote>
  <w:endnote w:type="continuationSeparator" w:id="0">
    <w:p w:rsidR="00117B81" w:rsidRDefault="0011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evitPro-Regular">
    <w:altName w:val="Corbel"/>
    <w:panose1 w:val="00000000000000000000"/>
    <w:charset w:val="00"/>
    <w:family w:val="modern"/>
    <w:notTrueType/>
    <w:pitch w:val="variable"/>
    <w:sig w:usb0="00000001" w:usb1="4000204B" w:usb2="00000000" w:usb3="00000000" w:csb0="0000009F" w:csb1="00000000"/>
  </w:font>
  <w:font w:name="Artifakt ElementOfc">
    <w:altName w:val="Segoe Script"/>
    <w:charset w:val="00"/>
    <w:family w:val="swiss"/>
    <w:pitch w:val="variable"/>
    <w:sig w:usb0="00000001" w:usb1="5000E47B" w:usb2="00000008" w:usb3="00000000" w:csb0="00000097"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owanOldSt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81" w:rsidRDefault="00117B81">
      <w:r>
        <w:separator/>
      </w:r>
    </w:p>
  </w:footnote>
  <w:footnote w:type="continuationSeparator" w:id="0">
    <w:p w:rsidR="00117B81" w:rsidRDefault="00117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87" w:rsidRDefault="0059113F">
    <w:r>
      <w:rPr>
        <w:noProof/>
        <w:lang w:val="it-IT" w:eastAsia="it-IT"/>
      </w:rPr>
      <w:t>MEDIA ALERT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9E5192"/>
    <w:lvl w:ilvl="0">
      <w:numFmt w:val="decimal"/>
      <w:pStyle w:val="ADSKBullet"/>
      <w:lvlText w:val="*"/>
      <w:lvlJc w:val="left"/>
    </w:lvl>
  </w:abstractNum>
  <w:abstractNum w:abstractNumId="1">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B2843"/>
    <w:multiLevelType w:val="hybridMultilevel"/>
    <w:tmpl w:val="B0B6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541C2"/>
    <w:multiLevelType w:val="hybridMultilevel"/>
    <w:tmpl w:val="ADB6B55E"/>
    <w:lvl w:ilvl="0" w:tplc="F7807D6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97F746D"/>
    <w:multiLevelType w:val="hybridMultilevel"/>
    <w:tmpl w:val="7326D7C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KievitPro-Regula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KievitPro-Regula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KievitPro-Regula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7D63046"/>
    <w:multiLevelType w:val="hybridMultilevel"/>
    <w:tmpl w:val="68D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247D0"/>
    <w:multiLevelType w:val="multilevel"/>
    <w:tmpl w:val="74AA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4B180D"/>
    <w:multiLevelType w:val="hybridMultilevel"/>
    <w:tmpl w:val="93583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35343811"/>
    <w:multiLevelType w:val="multilevel"/>
    <w:tmpl w:val="48C0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901E6"/>
    <w:multiLevelType w:val="hybridMultilevel"/>
    <w:tmpl w:val="E1425086"/>
    <w:lvl w:ilvl="0" w:tplc="04100001">
      <w:start w:val="1"/>
      <w:numFmt w:val="bullet"/>
      <w:lvlText w:val=""/>
      <w:lvlJc w:val="left"/>
      <w:pPr>
        <w:ind w:left="720" w:hanging="360"/>
      </w:pPr>
      <w:rPr>
        <w:rFonts w:ascii="Symbol" w:hAnsi="Symbol" w:hint="default"/>
      </w:rPr>
    </w:lvl>
    <w:lvl w:ilvl="1" w:tplc="92F681A4">
      <w:numFmt w:val="bullet"/>
      <w:lvlText w:val="•"/>
      <w:lvlJc w:val="left"/>
      <w:pPr>
        <w:ind w:left="1644" w:hanging="564"/>
      </w:pPr>
      <w:rPr>
        <w:rFonts w:ascii="Artifakt ElementOfc" w:eastAsia="Times New Roman" w:hAnsi="Artifakt ElementOfc" w:cs="Artifakt ElementOf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D729C0"/>
    <w:multiLevelType w:val="hybridMultilevel"/>
    <w:tmpl w:val="B376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250C8"/>
    <w:multiLevelType w:val="hybridMultilevel"/>
    <w:tmpl w:val="81A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ievit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ievitPro-Regula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ievitPro-Regular"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FD1A74"/>
    <w:multiLevelType w:val="hybridMultilevel"/>
    <w:tmpl w:val="FF92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F92607"/>
    <w:multiLevelType w:val="hybridMultilevel"/>
    <w:tmpl w:val="06C04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697434"/>
    <w:multiLevelType w:val="hybridMultilevel"/>
    <w:tmpl w:val="94E22E68"/>
    <w:lvl w:ilvl="0" w:tplc="47E8E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Times" w:hAnsi="Time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Times" w:hAnsi="Times" w:hint="default"/>
      </w:rPr>
    </w:lvl>
  </w:abstractNum>
  <w:abstractNum w:abstractNumId="15">
    <w:nsid w:val="5EBB0725"/>
    <w:multiLevelType w:val="hybridMultilevel"/>
    <w:tmpl w:val="957C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ievit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ievitPro-Regula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ievitPro-Regular"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A54F69"/>
    <w:multiLevelType w:val="hybridMultilevel"/>
    <w:tmpl w:val="785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9A69EE"/>
    <w:multiLevelType w:val="multilevel"/>
    <w:tmpl w:val="3CE6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B51BD"/>
    <w:multiLevelType w:val="hybridMultilevel"/>
    <w:tmpl w:val="DE1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1A7C27"/>
    <w:multiLevelType w:val="multilevel"/>
    <w:tmpl w:val="04090023"/>
    <w:lvl w:ilvl="0">
      <w:start w:val="1"/>
      <w:numFmt w:val="upperRoman"/>
      <w:pStyle w:val="Titolo1"/>
      <w:lvlText w:val="Article %1."/>
      <w:lvlJc w:val="left"/>
      <w:pPr>
        <w:tabs>
          <w:tab w:val="num" w:pos="108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20">
    <w:nsid w:val="73A1258F"/>
    <w:multiLevelType w:val="hybridMultilevel"/>
    <w:tmpl w:val="429E2198"/>
    <w:lvl w:ilvl="0" w:tplc="8E3E6E38">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6875E2"/>
    <w:multiLevelType w:val="hybridMultilevel"/>
    <w:tmpl w:val="0F1E6B9A"/>
    <w:lvl w:ilvl="0" w:tplc="262827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75415"/>
    <w:multiLevelType w:val="multilevel"/>
    <w:tmpl w:val="F312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D17B5"/>
    <w:multiLevelType w:val="hybridMultilevel"/>
    <w:tmpl w:val="5DD6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Kievit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KievitPro-Regula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KievitPro-Regular"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9B2667"/>
    <w:multiLevelType w:val="hybridMultilevel"/>
    <w:tmpl w:val="E15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DSKBullet"/>
        <w:lvlText w:val=""/>
        <w:legacy w:legacy="1" w:legacySpace="0" w:legacyIndent="360"/>
        <w:lvlJc w:val="left"/>
        <w:pPr>
          <w:ind w:left="360" w:hanging="360"/>
        </w:pPr>
        <w:rPr>
          <w:rFonts w:ascii="Symbol" w:hAnsi="Symbol" w:hint="default"/>
        </w:rPr>
      </w:lvl>
    </w:lvlOverride>
  </w:num>
  <w:num w:numId="2">
    <w:abstractNumId w:val="19"/>
  </w:num>
  <w:num w:numId="3">
    <w:abstractNumId w:val="11"/>
  </w:num>
  <w:num w:numId="4">
    <w:abstractNumId w:val="12"/>
  </w:num>
  <w:num w:numId="5">
    <w:abstractNumId w:val="4"/>
  </w:num>
  <w:num w:numId="6">
    <w:abstractNumId w:val="20"/>
  </w:num>
  <w:num w:numId="7">
    <w:abstractNumId w:val="15"/>
  </w:num>
  <w:num w:numId="8">
    <w:abstractNumId w:val="23"/>
  </w:num>
  <w:num w:numId="9">
    <w:abstractNumId w:val="22"/>
  </w:num>
  <w:num w:numId="10">
    <w:abstractNumId w:val="24"/>
  </w:num>
  <w:num w:numId="11">
    <w:abstractNumId w:val="21"/>
  </w:num>
  <w:num w:numId="12">
    <w:abstractNumId w:val="5"/>
  </w:num>
  <w:num w:numId="13">
    <w:abstractNumId w:val="10"/>
  </w:num>
  <w:num w:numId="14">
    <w:abstractNumId w:val="16"/>
  </w:num>
  <w:num w:numId="15">
    <w:abstractNumId w:val="18"/>
  </w:num>
  <w:num w:numId="16">
    <w:abstractNumId w:val="14"/>
  </w:num>
  <w:num w:numId="17">
    <w:abstractNumId w:val="2"/>
  </w:num>
  <w:num w:numId="18">
    <w:abstractNumId w:val="3"/>
  </w:num>
  <w:num w:numId="19">
    <w:abstractNumId w:val="7"/>
  </w:num>
  <w:num w:numId="20">
    <w:abstractNumId w:val="13"/>
  </w:num>
  <w:num w:numId="21">
    <w:abstractNumId w:val="1"/>
  </w:num>
  <w:num w:numId="22">
    <w:abstractNumId w:val="6"/>
  </w:num>
  <w:num w:numId="23">
    <w:abstractNumId w:val="8"/>
  </w:num>
  <w:num w:numId="24">
    <w:abstractNumId w:val="17"/>
  </w:num>
  <w:num w:numId="25">
    <w:abstractNumId w:val="19"/>
  </w:num>
  <w:num w:numId="2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87"/>
    <w:rsid w:val="00004103"/>
    <w:rsid w:val="00014379"/>
    <w:rsid w:val="00086509"/>
    <w:rsid w:val="000C456D"/>
    <w:rsid w:val="000D6359"/>
    <w:rsid w:val="00117B81"/>
    <w:rsid w:val="00120DD2"/>
    <w:rsid w:val="00121BF7"/>
    <w:rsid w:val="001303EB"/>
    <w:rsid w:val="001332BE"/>
    <w:rsid w:val="00134A0D"/>
    <w:rsid w:val="0014500C"/>
    <w:rsid w:val="00182F3E"/>
    <w:rsid w:val="001904C0"/>
    <w:rsid w:val="00194EDF"/>
    <w:rsid w:val="001A510E"/>
    <w:rsid w:val="001F32A7"/>
    <w:rsid w:val="002139DD"/>
    <w:rsid w:val="00215A93"/>
    <w:rsid w:val="00262B71"/>
    <w:rsid w:val="002A5311"/>
    <w:rsid w:val="002A6955"/>
    <w:rsid w:val="002D002F"/>
    <w:rsid w:val="003405AE"/>
    <w:rsid w:val="003437FF"/>
    <w:rsid w:val="00364793"/>
    <w:rsid w:val="003724CD"/>
    <w:rsid w:val="003831C6"/>
    <w:rsid w:val="003A4043"/>
    <w:rsid w:val="003C3A46"/>
    <w:rsid w:val="003D2939"/>
    <w:rsid w:val="003D2C41"/>
    <w:rsid w:val="00425CE6"/>
    <w:rsid w:val="00433DAF"/>
    <w:rsid w:val="00441742"/>
    <w:rsid w:val="004422AF"/>
    <w:rsid w:val="00466CFB"/>
    <w:rsid w:val="0047336E"/>
    <w:rsid w:val="0047469A"/>
    <w:rsid w:val="00484798"/>
    <w:rsid w:val="004A4691"/>
    <w:rsid w:val="004B1944"/>
    <w:rsid w:val="004B2EB9"/>
    <w:rsid w:val="004C2362"/>
    <w:rsid w:val="004E78E9"/>
    <w:rsid w:val="004F7CEF"/>
    <w:rsid w:val="00511E4B"/>
    <w:rsid w:val="005239F8"/>
    <w:rsid w:val="00536F33"/>
    <w:rsid w:val="005467E1"/>
    <w:rsid w:val="00565094"/>
    <w:rsid w:val="0059113F"/>
    <w:rsid w:val="005E4474"/>
    <w:rsid w:val="005F3072"/>
    <w:rsid w:val="0061302B"/>
    <w:rsid w:val="006224BA"/>
    <w:rsid w:val="00627B97"/>
    <w:rsid w:val="006415E8"/>
    <w:rsid w:val="0066041B"/>
    <w:rsid w:val="00661AD2"/>
    <w:rsid w:val="00672891"/>
    <w:rsid w:val="006760AA"/>
    <w:rsid w:val="006A1E38"/>
    <w:rsid w:val="006B5961"/>
    <w:rsid w:val="006C0274"/>
    <w:rsid w:val="006D037C"/>
    <w:rsid w:val="006D5A69"/>
    <w:rsid w:val="00703912"/>
    <w:rsid w:val="00722CA5"/>
    <w:rsid w:val="0074293D"/>
    <w:rsid w:val="00745062"/>
    <w:rsid w:val="00745BF9"/>
    <w:rsid w:val="00753725"/>
    <w:rsid w:val="0077335A"/>
    <w:rsid w:val="00790A59"/>
    <w:rsid w:val="007A0C9C"/>
    <w:rsid w:val="007A32BD"/>
    <w:rsid w:val="007A3FD5"/>
    <w:rsid w:val="007B64A4"/>
    <w:rsid w:val="007F06EA"/>
    <w:rsid w:val="0080689D"/>
    <w:rsid w:val="008266A7"/>
    <w:rsid w:val="0083366B"/>
    <w:rsid w:val="008374E4"/>
    <w:rsid w:val="00860B1A"/>
    <w:rsid w:val="0089353A"/>
    <w:rsid w:val="008C4E0A"/>
    <w:rsid w:val="008D0FD5"/>
    <w:rsid w:val="008E6E9C"/>
    <w:rsid w:val="008F47D3"/>
    <w:rsid w:val="00930473"/>
    <w:rsid w:val="00934F87"/>
    <w:rsid w:val="00936A17"/>
    <w:rsid w:val="00942144"/>
    <w:rsid w:val="00950722"/>
    <w:rsid w:val="009724AF"/>
    <w:rsid w:val="00994C12"/>
    <w:rsid w:val="009A7CC1"/>
    <w:rsid w:val="009B1ABF"/>
    <w:rsid w:val="009C735E"/>
    <w:rsid w:val="009D3268"/>
    <w:rsid w:val="009E6134"/>
    <w:rsid w:val="009F6FBA"/>
    <w:rsid w:val="00A15B62"/>
    <w:rsid w:val="00A232E8"/>
    <w:rsid w:val="00A44678"/>
    <w:rsid w:val="00A52A47"/>
    <w:rsid w:val="00A55ECF"/>
    <w:rsid w:val="00A57601"/>
    <w:rsid w:val="00A57639"/>
    <w:rsid w:val="00AA7700"/>
    <w:rsid w:val="00AB624E"/>
    <w:rsid w:val="00AD66F0"/>
    <w:rsid w:val="00AE04F4"/>
    <w:rsid w:val="00B04E4A"/>
    <w:rsid w:val="00B13522"/>
    <w:rsid w:val="00B17F7F"/>
    <w:rsid w:val="00B26398"/>
    <w:rsid w:val="00B31299"/>
    <w:rsid w:val="00B46416"/>
    <w:rsid w:val="00B52A72"/>
    <w:rsid w:val="00B76821"/>
    <w:rsid w:val="00B97841"/>
    <w:rsid w:val="00BA3ACC"/>
    <w:rsid w:val="00BA7627"/>
    <w:rsid w:val="00BB0F07"/>
    <w:rsid w:val="00BB3EE8"/>
    <w:rsid w:val="00BD03D1"/>
    <w:rsid w:val="00BF3EE0"/>
    <w:rsid w:val="00C10AD2"/>
    <w:rsid w:val="00C174BD"/>
    <w:rsid w:val="00C7497D"/>
    <w:rsid w:val="00CF663D"/>
    <w:rsid w:val="00D05FA6"/>
    <w:rsid w:val="00D1548D"/>
    <w:rsid w:val="00D225DD"/>
    <w:rsid w:val="00D2413E"/>
    <w:rsid w:val="00D550D6"/>
    <w:rsid w:val="00D55958"/>
    <w:rsid w:val="00D81EA9"/>
    <w:rsid w:val="00DA2456"/>
    <w:rsid w:val="00DA57F1"/>
    <w:rsid w:val="00DC0A69"/>
    <w:rsid w:val="00DD10AB"/>
    <w:rsid w:val="00DD3643"/>
    <w:rsid w:val="00DE623C"/>
    <w:rsid w:val="00E04307"/>
    <w:rsid w:val="00E4003E"/>
    <w:rsid w:val="00ED7BCA"/>
    <w:rsid w:val="00F106B5"/>
    <w:rsid w:val="00F2343B"/>
    <w:rsid w:val="00F3088F"/>
    <w:rsid w:val="00F4522B"/>
    <w:rsid w:val="00F653A4"/>
    <w:rsid w:val="00FB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EAC4C058-F974-43B6-B381-2089FD6F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overflowPunct w:val="0"/>
      <w:autoSpaceDE w:val="0"/>
      <w:autoSpaceDN w:val="0"/>
      <w:adjustRightInd w:val="0"/>
      <w:spacing w:after="120"/>
      <w:textAlignment w:val="baseline"/>
    </w:pPr>
    <w:rPr>
      <w:rFonts w:ascii="Arial" w:hAnsi="Arial"/>
    </w:rPr>
  </w:style>
  <w:style w:type="paragraph" w:styleId="Titolo1">
    <w:name w:val="heading 1"/>
    <w:basedOn w:val="Normale"/>
    <w:next w:val="Normale"/>
    <w:qFormat/>
    <w:pPr>
      <w:widowControl w:val="0"/>
      <w:numPr>
        <w:numId w:val="2"/>
      </w:numPr>
      <w:spacing w:before="360"/>
      <w:outlineLvl w:val="0"/>
    </w:pPr>
    <w:rPr>
      <w:rFonts w:ascii="Arial Bold" w:hAnsi="Arial Bold"/>
      <w:b/>
      <w:noProof/>
      <w:sz w:val="28"/>
    </w:rPr>
  </w:style>
  <w:style w:type="paragraph" w:styleId="Titolo2">
    <w:name w:val="heading 2"/>
    <w:basedOn w:val="Normale"/>
    <w:next w:val="Normale"/>
    <w:qFormat/>
    <w:pPr>
      <w:keepNext/>
      <w:numPr>
        <w:ilvl w:val="1"/>
        <w:numId w:val="2"/>
      </w:numPr>
      <w:spacing w:before="240"/>
      <w:outlineLvl w:val="1"/>
    </w:pPr>
    <w:rPr>
      <w:rFonts w:ascii="Arial Bold" w:hAnsi="Arial Bold"/>
      <w:b/>
    </w:rPr>
  </w:style>
  <w:style w:type="paragraph" w:styleId="Titolo3">
    <w:name w:val="heading 3"/>
    <w:basedOn w:val="Normale"/>
    <w:next w:val="Normale"/>
    <w:qFormat/>
    <w:pPr>
      <w:keepNext/>
      <w:numPr>
        <w:ilvl w:val="2"/>
        <w:numId w:val="2"/>
      </w:numPr>
      <w:spacing w:before="120"/>
      <w:outlineLvl w:val="2"/>
    </w:pPr>
    <w:rPr>
      <w:b/>
    </w:rPr>
  </w:style>
  <w:style w:type="paragraph" w:styleId="Titolo5">
    <w:name w:val="heading 5"/>
    <w:basedOn w:val="Normale"/>
    <w:next w:val="Normale"/>
    <w:link w:val="Titolo5Carattere"/>
    <w:rsid w:val="00B31299"/>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qFormat/>
    <w:pPr>
      <w:numPr>
        <w:ilvl w:val="5"/>
        <w:numId w:val="2"/>
      </w:numPr>
      <w:spacing w:before="240" w:after="60"/>
      <w:outlineLvl w:val="5"/>
    </w:pPr>
    <w:rPr>
      <w:rFonts w:ascii="Times New Roman" w:hAnsi="Times New Roman"/>
      <w:b/>
      <w:sz w:val="22"/>
      <w:szCs w:val="22"/>
    </w:rPr>
  </w:style>
  <w:style w:type="paragraph" w:styleId="Titolo7">
    <w:name w:val="heading 7"/>
    <w:basedOn w:val="Normale"/>
    <w:next w:val="Normale"/>
    <w:qFormat/>
    <w:pPr>
      <w:numPr>
        <w:ilvl w:val="6"/>
        <w:numId w:val="2"/>
      </w:numPr>
      <w:spacing w:before="240" w:after="60"/>
      <w:outlineLvl w:val="6"/>
    </w:pPr>
    <w:rPr>
      <w:rFonts w:ascii="Times New Roman" w:hAnsi="Times New Roman"/>
    </w:rPr>
  </w:style>
  <w:style w:type="paragraph" w:styleId="Titolo8">
    <w:name w:val="heading 8"/>
    <w:basedOn w:val="Normale"/>
    <w:next w:val="Normale"/>
    <w:qFormat/>
    <w:pPr>
      <w:numPr>
        <w:ilvl w:val="7"/>
        <w:numId w:val="2"/>
      </w:numPr>
      <w:spacing w:before="240" w:after="60"/>
      <w:outlineLvl w:val="7"/>
    </w:pPr>
    <w:rPr>
      <w:rFonts w:ascii="Times New Roman" w:hAnsi="Times New Roman"/>
      <w:i/>
    </w:rPr>
  </w:style>
  <w:style w:type="paragraph" w:styleId="Titolo9">
    <w:name w:val="heading 9"/>
    <w:basedOn w:val="Normale"/>
    <w:next w:val="Normale"/>
    <w:qFormat/>
    <w:pPr>
      <w:numPr>
        <w:ilvl w:val="8"/>
        <w:numId w:val="2"/>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autoRedefine/>
    <w:semiHidden/>
    <w:pPr>
      <w:ind w:left="1600"/>
    </w:pPr>
  </w:style>
  <w:style w:type="paragraph" w:customStyle="1" w:styleId="ADSKTradegraf">
    <w:name w:val="ADSK Tradegraf"/>
    <w:basedOn w:val="Normale"/>
    <w:pPr>
      <w:overflowPunct/>
      <w:autoSpaceDE/>
      <w:autoSpaceDN/>
      <w:adjustRightInd/>
      <w:spacing w:after="0"/>
      <w:textAlignment w:val="auto"/>
    </w:pPr>
    <w:rPr>
      <w:i/>
      <w:sz w:val="16"/>
    </w:rPr>
  </w:style>
  <w:style w:type="paragraph" w:customStyle="1" w:styleId="ADSKBullet">
    <w:name w:val="ADSK Bullet"/>
    <w:basedOn w:val="Normale"/>
    <w:autoRedefine/>
    <w:pPr>
      <w:numPr>
        <w:numId w:val="1"/>
      </w:numPr>
      <w:tabs>
        <w:tab w:val="right" w:pos="360"/>
      </w:tabs>
      <w:overflowPunct/>
      <w:autoSpaceDE/>
      <w:autoSpaceDN/>
      <w:adjustRightInd/>
      <w:spacing w:after="0" w:line="360" w:lineRule="auto"/>
      <w:textAlignment w:val="auto"/>
    </w:pPr>
  </w:style>
  <w:style w:type="paragraph" w:customStyle="1" w:styleId="ADSKHeadline">
    <w:name w:val="ADSK Headline"/>
    <w:basedOn w:val="Normale"/>
    <w:rPr>
      <w:b/>
      <w:sz w:val="22"/>
    </w:rPr>
  </w:style>
  <w:style w:type="paragraph" w:customStyle="1" w:styleId="ADSKSubhead">
    <w:name w:val="ADSK Subhead"/>
    <w:basedOn w:val="Normale"/>
    <w:pPr>
      <w:overflowPunct/>
      <w:autoSpaceDE/>
      <w:autoSpaceDN/>
      <w:adjustRightInd/>
      <w:spacing w:after="0" w:line="360" w:lineRule="auto"/>
      <w:textAlignment w:val="auto"/>
    </w:pPr>
    <w:rPr>
      <w:sz w:val="22"/>
    </w:rPr>
  </w:style>
  <w:style w:type="paragraph" w:customStyle="1" w:styleId="ADSKBody">
    <w:name w:val="ADSK Body"/>
    <w:basedOn w:val="Normale"/>
    <w:link w:val="ADSKBodyZchn"/>
    <w:pPr>
      <w:spacing w:line="360" w:lineRule="auto"/>
    </w:pPr>
    <w:rPr>
      <w:color w:val="000000"/>
    </w:rPr>
  </w:style>
  <w:style w:type="paragraph" w:customStyle="1" w:styleId="ADSKContact">
    <w:name w:val="ADSK Contact"/>
    <w:basedOn w:val="Normale"/>
    <w:pPr>
      <w:tabs>
        <w:tab w:val="left" w:pos="900"/>
      </w:tabs>
      <w:overflowPunct/>
      <w:autoSpaceDE/>
      <w:autoSpaceDN/>
      <w:adjustRightInd/>
      <w:spacing w:after="0" w:line="360" w:lineRule="auto"/>
      <w:textAlignment w:val="auto"/>
    </w:pPr>
    <w:rPr>
      <w:sz w:val="18"/>
    </w:rPr>
  </w:style>
  <w:style w:type="paragraph" w:customStyle="1" w:styleId="ADSKSubhead2">
    <w:name w:val="ADSK Subhead 2"/>
    <w:basedOn w:val="Normale"/>
    <w:pPr>
      <w:spacing w:line="360" w:lineRule="auto"/>
    </w:pPr>
    <w:rPr>
      <w:b/>
    </w:rPr>
  </w:style>
  <w:style w:type="paragraph" w:styleId="Intestazione">
    <w:name w:val="header"/>
    <w:basedOn w:val="Normale"/>
    <w:pPr>
      <w:tabs>
        <w:tab w:val="center" w:pos="4320"/>
        <w:tab w:val="right" w:pos="8640"/>
      </w:tabs>
    </w:pPr>
  </w:style>
  <w:style w:type="paragraph" w:styleId="Pidipagina">
    <w:name w:val="footer"/>
    <w:basedOn w:val="Normale"/>
    <w:semiHidden/>
    <w:pPr>
      <w:tabs>
        <w:tab w:val="center" w:pos="4320"/>
        <w:tab w:val="right" w:pos="8640"/>
      </w:tabs>
    </w:pPr>
  </w:style>
  <w:style w:type="paragraph" w:styleId="Testofumetto">
    <w:name w:val="Balloon Text"/>
    <w:basedOn w:val="Normale"/>
    <w:semiHidden/>
    <w:rPr>
      <w:rFonts w:ascii="Tahoma" w:hAnsi="Tahoma" w:cs="Tahoma"/>
      <w:sz w:val="16"/>
      <w:szCs w:val="16"/>
    </w:rPr>
  </w:style>
  <w:style w:type="character" w:styleId="Rimandocommento">
    <w:name w:val="annotation reference"/>
    <w:basedOn w:val="Carpredefinitoparagrafo"/>
    <w:semiHidden/>
    <w:rPr>
      <w:sz w:val="16"/>
      <w:szCs w:val="16"/>
    </w:rPr>
  </w:style>
  <w:style w:type="paragraph" w:styleId="Testocommento">
    <w:name w:val="annotation text"/>
    <w:basedOn w:val="Normale"/>
    <w:link w:val="TestocommentoCarattere"/>
    <w:uiPriority w:val="99"/>
    <w:semiHidden/>
  </w:style>
  <w:style w:type="paragraph" w:styleId="Soggettocommento">
    <w:name w:val="annotation subject"/>
    <w:basedOn w:val="Testocommento"/>
    <w:next w:val="Testocommento"/>
    <w:semiHidden/>
    <w:rPr>
      <w:b/>
      <w:bCs/>
    </w:rPr>
  </w:style>
  <w:style w:type="character" w:styleId="Collegamentoipertestuale">
    <w:name w:val="Hyperlink"/>
    <w:basedOn w:val="Carpredefinitoparagrafo"/>
    <w:rPr>
      <w:color w:val="0000FF"/>
      <w:u w:val="single"/>
    </w:rPr>
  </w:style>
  <w:style w:type="paragraph" w:customStyle="1" w:styleId="CharCharCharChar">
    <w:name w:val="Char Char Char Char"/>
    <w:basedOn w:val="Normale"/>
    <w:pPr>
      <w:overflowPunct/>
      <w:autoSpaceDE/>
      <w:autoSpaceDN/>
      <w:adjustRightInd/>
      <w:spacing w:after="160" w:line="240" w:lineRule="exact"/>
      <w:textAlignment w:val="auto"/>
    </w:pPr>
    <w:rPr>
      <w:rFonts w:ascii="Verdana" w:hAnsi="Verdana"/>
    </w:rPr>
  </w:style>
  <w:style w:type="paragraph" w:customStyle="1" w:styleId="Char">
    <w:name w:val="Char"/>
    <w:basedOn w:val="Normale"/>
    <w:pPr>
      <w:overflowPunct/>
      <w:autoSpaceDE/>
      <w:autoSpaceDN/>
      <w:adjustRightInd/>
      <w:spacing w:after="160" w:line="240" w:lineRule="exact"/>
      <w:textAlignment w:val="auto"/>
    </w:pPr>
    <w:rPr>
      <w:rFonts w:ascii="Verdana" w:hAnsi="Verdana"/>
    </w:rPr>
  </w:style>
  <w:style w:type="paragraph" w:customStyle="1" w:styleId="DefaultParagraphFontCharCharChar">
    <w:name w:val="Default Paragraph Font Char Char Char"/>
    <w:aliases w:val=" Char Char Char Char Char,Char Char Char Char Char"/>
    <w:basedOn w:val="Normale"/>
    <w:pPr>
      <w:overflowPunct/>
      <w:autoSpaceDE/>
      <w:autoSpaceDN/>
      <w:adjustRightInd/>
      <w:spacing w:after="160" w:line="240" w:lineRule="exact"/>
      <w:textAlignment w:val="auto"/>
    </w:pPr>
    <w:rPr>
      <w:rFonts w:ascii="Verdana" w:hAnsi="Verdana"/>
    </w:rPr>
  </w:style>
  <w:style w:type="paragraph" w:customStyle="1" w:styleId="ColorfulList-Accent11">
    <w:name w:val="Colorful List - Accent 11"/>
    <w:basedOn w:val="Normale"/>
    <w:link w:val="ColorfulList-Accent1Char"/>
    <w:uiPriority w:val="34"/>
    <w:qFormat/>
    <w:pPr>
      <w:spacing w:after="130" w:line="260" w:lineRule="exact"/>
      <w:ind w:left="720"/>
      <w:contextualSpacing/>
    </w:pPr>
    <w:rPr>
      <w:sz w:val="18"/>
    </w:rPr>
  </w:style>
  <w:style w:type="paragraph" w:customStyle="1" w:styleId="adsksubhead0">
    <w:name w:val="adsksubhead"/>
    <w:basedOn w:val="Normale"/>
    <w:uiPriority w:val="99"/>
    <w:pPr>
      <w:overflowPunct/>
      <w:autoSpaceDE/>
      <w:autoSpaceDN/>
      <w:adjustRightInd/>
      <w:spacing w:after="0" w:line="360" w:lineRule="auto"/>
      <w:textAlignment w:val="auto"/>
    </w:pPr>
    <w:rPr>
      <w:rFonts w:cs="Arial"/>
      <w:sz w:val="22"/>
      <w:szCs w:val="22"/>
    </w:rPr>
  </w:style>
  <w:style w:type="character" w:customStyle="1" w:styleId="TestocommentoCarattere">
    <w:name w:val="Testo commento Carattere"/>
    <w:basedOn w:val="Carpredefinitoparagrafo"/>
    <w:link w:val="Testocommento"/>
    <w:uiPriority w:val="99"/>
    <w:semiHidden/>
    <w:rPr>
      <w:rFonts w:ascii="Arial" w:hAnsi="Arial"/>
    </w:rPr>
  </w:style>
  <w:style w:type="character" w:customStyle="1" w:styleId="ColorfulList-Accent1Char">
    <w:name w:val="Colorful List - Accent 1 Char"/>
    <w:basedOn w:val="Carpredefinitoparagrafo"/>
    <w:link w:val="ColorfulList-Accent11"/>
    <w:uiPriority w:val="34"/>
    <w:rPr>
      <w:rFonts w:ascii="Arial" w:hAnsi="Arial"/>
      <w:sz w:val="18"/>
    </w:rPr>
  </w:style>
  <w:style w:type="paragraph" w:styleId="NormaleWeb">
    <w:name w:val="Normal (Web)"/>
    <w:basedOn w:val="Normale"/>
    <w:uiPriority w:val="99"/>
    <w:unhideWhenUsed/>
    <w:pPr>
      <w:overflowPunct/>
      <w:autoSpaceDE/>
      <w:autoSpaceDN/>
      <w:adjustRightInd/>
      <w:spacing w:before="100" w:beforeAutospacing="1" w:after="100" w:afterAutospacing="1"/>
      <w:textAlignment w:val="auto"/>
    </w:pPr>
    <w:rPr>
      <w:rFonts w:ascii="Times New Roman" w:hAnsi="Times New Roman"/>
    </w:rPr>
  </w:style>
  <w:style w:type="character" w:styleId="Collegamentovisitato">
    <w:name w:val="FollowedHyperlink"/>
    <w:basedOn w:val="Carpredefinitoparagrafo"/>
    <w:rPr>
      <w:color w:val="800080"/>
      <w:u w:val="single"/>
    </w:rPr>
  </w:style>
  <w:style w:type="paragraph" w:customStyle="1" w:styleId="PageBottom">
    <w:name w:val="Page Bottom"/>
    <w:basedOn w:val="Normale"/>
    <w:pPr>
      <w:spacing w:after="0" w:line="360" w:lineRule="atLeast"/>
      <w:jc w:val="center"/>
    </w:pPr>
    <w:rPr>
      <w:rFonts w:ascii="IowanOldSt BT" w:hAnsi="IowanOldSt BT"/>
    </w:rPr>
  </w:style>
  <w:style w:type="character" w:customStyle="1" w:styleId="ADSKBodyZchn">
    <w:name w:val="ADSK Body Zchn"/>
    <w:basedOn w:val="Carpredefinitoparagrafo"/>
    <w:link w:val="ADSKBody"/>
    <w:locked/>
    <w:rPr>
      <w:rFonts w:ascii="Arial" w:hAnsi="Arial"/>
      <w:color w:val="000000"/>
    </w:rPr>
  </w:style>
  <w:style w:type="paragraph" w:styleId="Corpotesto">
    <w:name w:val="Body Text"/>
    <w:basedOn w:val="Normale"/>
    <w:link w:val="CorpotestoCarattere"/>
    <w:pPr>
      <w:overflowPunct/>
      <w:autoSpaceDE/>
      <w:autoSpaceDN/>
      <w:adjustRightInd/>
      <w:textAlignment w:val="auto"/>
    </w:pPr>
    <w:rPr>
      <w:rFonts w:cs="Arial"/>
      <w:sz w:val="22"/>
      <w:szCs w:val="22"/>
      <w:lang w:val="en-AU"/>
    </w:rPr>
  </w:style>
  <w:style w:type="character" w:customStyle="1" w:styleId="CorpotestoCarattere">
    <w:name w:val="Corpo testo Carattere"/>
    <w:basedOn w:val="Carpredefinitoparagrafo"/>
    <w:link w:val="Corpotesto"/>
    <w:rPr>
      <w:rFonts w:ascii="Arial" w:hAnsi="Arial" w:cs="Arial"/>
      <w:sz w:val="22"/>
      <w:szCs w:val="22"/>
      <w:lang w:val="en-AU"/>
    </w:rPr>
  </w:style>
  <w:style w:type="paragraph" w:styleId="Paragrafoelenco">
    <w:name w:val="List Paragraph"/>
    <w:basedOn w:val="Normale"/>
    <w:uiPriority w:val="34"/>
    <w:qFormat/>
    <w:pPr>
      <w:ind w:left="720"/>
      <w:contextualSpacing/>
    </w:pPr>
  </w:style>
  <w:style w:type="paragraph" w:customStyle="1" w:styleId="Default">
    <w:name w:val="Default"/>
    <w:pPr>
      <w:widowControl w:val="0"/>
      <w:autoSpaceDE w:val="0"/>
      <w:autoSpaceDN w:val="0"/>
      <w:adjustRightInd w:val="0"/>
    </w:pPr>
    <w:rPr>
      <w:rFonts w:ascii="KievitPro-Regular" w:hAnsi="KievitPro-Regular" w:cs="KievitPro-Regular"/>
      <w:color w:val="000000"/>
    </w:rPr>
  </w:style>
  <w:style w:type="paragraph" w:customStyle="1" w:styleId="Pa3">
    <w:name w:val="Pa3"/>
    <w:basedOn w:val="Default"/>
    <w:next w:val="Default"/>
    <w:uiPriority w:val="99"/>
    <w:pPr>
      <w:spacing w:line="171" w:lineRule="atLeast"/>
    </w:pPr>
    <w:rPr>
      <w:rFonts w:cs="Times New Roman"/>
      <w:color w:val="auto"/>
    </w:rPr>
  </w:style>
  <w:style w:type="character" w:customStyle="1" w:styleId="A1">
    <w:name w:val="A1"/>
    <w:uiPriority w:val="99"/>
    <w:rPr>
      <w:rFonts w:cs="KievitPro-Regular"/>
      <w:color w:val="000000"/>
      <w:sz w:val="10"/>
      <w:szCs w:val="10"/>
    </w:rPr>
  </w:style>
  <w:style w:type="character" w:customStyle="1" w:styleId="overviewbodytext">
    <w:name w:val="overview_body_text"/>
    <w:basedOn w:val="Carpredefinitoparagrafo"/>
  </w:style>
  <w:style w:type="paragraph" w:customStyle="1" w:styleId="Style-1">
    <w:name w:val="Style-1"/>
    <w:rPr>
      <w:sz w:val="20"/>
      <w:szCs w:val="20"/>
    </w:rPr>
  </w:style>
  <w:style w:type="character" w:customStyle="1" w:styleId="A3">
    <w:name w:val="A3"/>
    <w:uiPriority w:val="99"/>
    <w:rPr>
      <w:rFonts w:cs="Verdana"/>
      <w:color w:val="FFFFFF"/>
      <w:sz w:val="20"/>
      <w:szCs w:val="20"/>
    </w:rPr>
  </w:style>
  <w:style w:type="paragraph" w:styleId="Revisione">
    <w:name w:val="Revision"/>
    <w:hidden/>
    <w:rPr>
      <w:rFonts w:ascii="Arial" w:hAnsi="Arial"/>
    </w:rPr>
  </w:style>
  <w:style w:type="character" w:customStyle="1" w:styleId="normal1">
    <w:name w:val="normal1"/>
    <w:basedOn w:val="Carpredefinitoparagrafo"/>
    <w:rPr>
      <w:rFonts w:ascii="Arial" w:hAnsi="Arial" w:cs="Arial" w:hint="default"/>
      <w:b w:val="0"/>
      <w:bCs w:val="0"/>
      <w:sz w:val="20"/>
      <w:szCs w:val="20"/>
    </w:rPr>
  </w:style>
  <w:style w:type="paragraph" w:customStyle="1" w:styleId="BulletsListing">
    <w:name w:val="Bullets Listing"/>
    <w:basedOn w:val="Normale"/>
    <w:qFormat/>
    <w:pPr>
      <w:numPr>
        <w:numId w:val="21"/>
      </w:numPr>
      <w:overflowPunct/>
      <w:autoSpaceDE/>
      <w:autoSpaceDN/>
      <w:adjustRightInd/>
      <w:spacing w:after="0" w:line="360" w:lineRule="auto"/>
      <w:textAlignment w:val="auto"/>
    </w:pPr>
    <w:rPr>
      <w:b/>
      <w:sz w:val="22"/>
      <w:szCs w:val="20"/>
      <w:lang w:eastAsia="de-DE"/>
    </w:rPr>
  </w:style>
  <w:style w:type="character" w:styleId="Enfasigrassetto">
    <w:name w:val="Strong"/>
    <w:basedOn w:val="Carpredefinitoparagrafo"/>
    <w:uiPriority w:val="22"/>
    <w:qFormat/>
    <w:rsid w:val="00661AD2"/>
    <w:rPr>
      <w:b/>
      <w:bCs/>
    </w:rPr>
  </w:style>
  <w:style w:type="character" w:customStyle="1" w:styleId="Titolo5Carattere">
    <w:name w:val="Titolo 5 Carattere"/>
    <w:basedOn w:val="Carpredefinitoparagrafo"/>
    <w:link w:val="Titolo5"/>
    <w:rsid w:val="00B31299"/>
    <w:rPr>
      <w:rFonts w:asciiTheme="majorHAnsi" w:eastAsiaTheme="majorEastAsia" w:hAnsiTheme="majorHAnsi" w:cstheme="majorBidi"/>
      <w:color w:val="243F60" w:themeColor="accent1" w:themeShade="7F"/>
    </w:rPr>
  </w:style>
  <w:style w:type="paragraph" w:customStyle="1" w:styleId="comment-count">
    <w:name w:val="comment-count"/>
    <w:basedOn w:val="Normale"/>
    <w:rsid w:val="00B31299"/>
    <w:pPr>
      <w:overflowPunct/>
      <w:autoSpaceDE/>
      <w:autoSpaceDN/>
      <w:adjustRightInd/>
      <w:spacing w:before="100" w:beforeAutospacing="1" w:after="100" w:afterAutospacing="1"/>
      <w:textAlignment w:val="auto"/>
    </w:pPr>
    <w:rPr>
      <w:rFonts w:ascii="Times New Roman" w:hAnsi="Times New Roman"/>
      <w:lang w:val="it-IT" w:eastAsia="it-IT"/>
    </w:rPr>
  </w:style>
  <w:style w:type="paragraph" w:customStyle="1" w:styleId="wp-caption-text">
    <w:name w:val="wp-caption-text"/>
    <w:basedOn w:val="Normale"/>
    <w:rsid w:val="00B31299"/>
    <w:pPr>
      <w:overflowPunct/>
      <w:autoSpaceDE/>
      <w:autoSpaceDN/>
      <w:adjustRightInd/>
      <w:spacing w:before="100" w:beforeAutospacing="1" w:after="100" w:afterAutospacing="1"/>
      <w:textAlignment w:val="auto"/>
    </w:pPr>
    <w:rPr>
      <w:rFonts w:ascii="Times New Roman" w:hAnsi="Times New Roman"/>
      <w:lang w:val="it-IT" w:eastAsia="it-IT"/>
    </w:rPr>
  </w:style>
  <w:style w:type="character" w:styleId="Enfasicorsivo">
    <w:name w:val="Emphasis"/>
    <w:basedOn w:val="Carpredefinitoparagrafo"/>
    <w:uiPriority w:val="20"/>
    <w:qFormat/>
    <w:rsid w:val="00B31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5549">
      <w:bodyDiv w:val="1"/>
      <w:marLeft w:val="0"/>
      <w:marRight w:val="0"/>
      <w:marTop w:val="0"/>
      <w:marBottom w:val="0"/>
      <w:divBdr>
        <w:top w:val="none" w:sz="0" w:space="0" w:color="auto"/>
        <w:left w:val="none" w:sz="0" w:space="0" w:color="auto"/>
        <w:bottom w:val="none" w:sz="0" w:space="0" w:color="auto"/>
        <w:right w:val="none" w:sz="0" w:space="0" w:color="auto"/>
      </w:divBdr>
    </w:div>
    <w:div w:id="192770790">
      <w:bodyDiv w:val="1"/>
      <w:marLeft w:val="0"/>
      <w:marRight w:val="0"/>
      <w:marTop w:val="0"/>
      <w:marBottom w:val="0"/>
      <w:divBdr>
        <w:top w:val="none" w:sz="0" w:space="0" w:color="auto"/>
        <w:left w:val="none" w:sz="0" w:space="0" w:color="auto"/>
        <w:bottom w:val="none" w:sz="0" w:space="0" w:color="auto"/>
        <w:right w:val="none" w:sz="0" w:space="0" w:color="auto"/>
      </w:divBdr>
    </w:div>
    <w:div w:id="194579729">
      <w:bodyDiv w:val="1"/>
      <w:marLeft w:val="0"/>
      <w:marRight w:val="0"/>
      <w:marTop w:val="0"/>
      <w:marBottom w:val="0"/>
      <w:divBdr>
        <w:top w:val="none" w:sz="0" w:space="0" w:color="auto"/>
        <w:left w:val="none" w:sz="0" w:space="0" w:color="auto"/>
        <w:bottom w:val="none" w:sz="0" w:space="0" w:color="auto"/>
        <w:right w:val="none" w:sz="0" w:space="0" w:color="auto"/>
      </w:divBdr>
    </w:div>
    <w:div w:id="206836559">
      <w:bodyDiv w:val="1"/>
      <w:marLeft w:val="0"/>
      <w:marRight w:val="0"/>
      <w:marTop w:val="0"/>
      <w:marBottom w:val="0"/>
      <w:divBdr>
        <w:top w:val="none" w:sz="0" w:space="0" w:color="auto"/>
        <w:left w:val="none" w:sz="0" w:space="0" w:color="auto"/>
        <w:bottom w:val="none" w:sz="0" w:space="0" w:color="auto"/>
        <w:right w:val="none" w:sz="0" w:space="0" w:color="auto"/>
      </w:divBdr>
    </w:div>
    <w:div w:id="248319448">
      <w:bodyDiv w:val="1"/>
      <w:marLeft w:val="0"/>
      <w:marRight w:val="0"/>
      <w:marTop w:val="0"/>
      <w:marBottom w:val="0"/>
      <w:divBdr>
        <w:top w:val="none" w:sz="0" w:space="0" w:color="auto"/>
        <w:left w:val="none" w:sz="0" w:space="0" w:color="auto"/>
        <w:bottom w:val="none" w:sz="0" w:space="0" w:color="auto"/>
        <w:right w:val="none" w:sz="0" w:space="0" w:color="auto"/>
      </w:divBdr>
    </w:div>
    <w:div w:id="409549252">
      <w:bodyDiv w:val="1"/>
      <w:marLeft w:val="0"/>
      <w:marRight w:val="0"/>
      <w:marTop w:val="0"/>
      <w:marBottom w:val="0"/>
      <w:divBdr>
        <w:top w:val="none" w:sz="0" w:space="0" w:color="auto"/>
        <w:left w:val="none" w:sz="0" w:space="0" w:color="auto"/>
        <w:bottom w:val="none" w:sz="0" w:space="0" w:color="auto"/>
        <w:right w:val="none" w:sz="0" w:space="0" w:color="auto"/>
      </w:divBdr>
    </w:div>
    <w:div w:id="445269321">
      <w:bodyDiv w:val="1"/>
      <w:marLeft w:val="0"/>
      <w:marRight w:val="0"/>
      <w:marTop w:val="0"/>
      <w:marBottom w:val="0"/>
      <w:divBdr>
        <w:top w:val="none" w:sz="0" w:space="0" w:color="auto"/>
        <w:left w:val="none" w:sz="0" w:space="0" w:color="auto"/>
        <w:bottom w:val="none" w:sz="0" w:space="0" w:color="auto"/>
        <w:right w:val="none" w:sz="0" w:space="0" w:color="auto"/>
      </w:divBdr>
    </w:div>
    <w:div w:id="563107571">
      <w:bodyDiv w:val="1"/>
      <w:marLeft w:val="0"/>
      <w:marRight w:val="0"/>
      <w:marTop w:val="0"/>
      <w:marBottom w:val="0"/>
      <w:divBdr>
        <w:top w:val="none" w:sz="0" w:space="0" w:color="auto"/>
        <w:left w:val="none" w:sz="0" w:space="0" w:color="auto"/>
        <w:bottom w:val="none" w:sz="0" w:space="0" w:color="auto"/>
        <w:right w:val="none" w:sz="0" w:space="0" w:color="auto"/>
      </w:divBdr>
    </w:div>
    <w:div w:id="574826461">
      <w:bodyDiv w:val="1"/>
      <w:marLeft w:val="0"/>
      <w:marRight w:val="0"/>
      <w:marTop w:val="0"/>
      <w:marBottom w:val="0"/>
      <w:divBdr>
        <w:top w:val="none" w:sz="0" w:space="0" w:color="auto"/>
        <w:left w:val="none" w:sz="0" w:space="0" w:color="auto"/>
        <w:bottom w:val="none" w:sz="0" w:space="0" w:color="auto"/>
        <w:right w:val="none" w:sz="0" w:space="0" w:color="auto"/>
      </w:divBdr>
      <w:divsChild>
        <w:div w:id="1515148305">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2850"/>
              <w:marRight w:val="150"/>
              <w:marTop w:val="0"/>
              <w:marBottom w:val="0"/>
              <w:divBdr>
                <w:top w:val="none" w:sz="0" w:space="0" w:color="auto"/>
                <w:left w:val="none" w:sz="0" w:space="0" w:color="auto"/>
                <w:bottom w:val="none" w:sz="0" w:space="0" w:color="auto"/>
                <w:right w:val="none" w:sz="0" w:space="0" w:color="auto"/>
              </w:divBdr>
            </w:div>
          </w:divsChild>
        </w:div>
      </w:divsChild>
    </w:div>
    <w:div w:id="603658439">
      <w:bodyDiv w:val="1"/>
      <w:marLeft w:val="0"/>
      <w:marRight w:val="0"/>
      <w:marTop w:val="0"/>
      <w:marBottom w:val="0"/>
      <w:divBdr>
        <w:top w:val="none" w:sz="0" w:space="0" w:color="auto"/>
        <w:left w:val="none" w:sz="0" w:space="0" w:color="auto"/>
        <w:bottom w:val="none" w:sz="0" w:space="0" w:color="auto"/>
        <w:right w:val="none" w:sz="0" w:space="0" w:color="auto"/>
      </w:divBdr>
    </w:div>
    <w:div w:id="670105740">
      <w:bodyDiv w:val="1"/>
      <w:marLeft w:val="0"/>
      <w:marRight w:val="0"/>
      <w:marTop w:val="0"/>
      <w:marBottom w:val="0"/>
      <w:divBdr>
        <w:top w:val="none" w:sz="0" w:space="0" w:color="auto"/>
        <w:left w:val="none" w:sz="0" w:space="0" w:color="auto"/>
        <w:bottom w:val="none" w:sz="0" w:space="0" w:color="auto"/>
        <w:right w:val="none" w:sz="0" w:space="0" w:color="auto"/>
      </w:divBdr>
    </w:div>
    <w:div w:id="738987726">
      <w:bodyDiv w:val="1"/>
      <w:marLeft w:val="0"/>
      <w:marRight w:val="0"/>
      <w:marTop w:val="0"/>
      <w:marBottom w:val="0"/>
      <w:divBdr>
        <w:top w:val="none" w:sz="0" w:space="0" w:color="auto"/>
        <w:left w:val="none" w:sz="0" w:space="0" w:color="auto"/>
        <w:bottom w:val="none" w:sz="0" w:space="0" w:color="auto"/>
        <w:right w:val="none" w:sz="0" w:space="0" w:color="auto"/>
      </w:divBdr>
    </w:div>
    <w:div w:id="848714881">
      <w:bodyDiv w:val="1"/>
      <w:marLeft w:val="0"/>
      <w:marRight w:val="0"/>
      <w:marTop w:val="0"/>
      <w:marBottom w:val="0"/>
      <w:divBdr>
        <w:top w:val="none" w:sz="0" w:space="0" w:color="auto"/>
        <w:left w:val="none" w:sz="0" w:space="0" w:color="auto"/>
        <w:bottom w:val="none" w:sz="0" w:space="0" w:color="auto"/>
        <w:right w:val="none" w:sz="0" w:space="0" w:color="auto"/>
      </w:divBdr>
    </w:div>
    <w:div w:id="859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160209">
          <w:marLeft w:val="0"/>
          <w:marRight w:val="0"/>
          <w:marTop w:val="0"/>
          <w:marBottom w:val="0"/>
          <w:divBdr>
            <w:top w:val="none" w:sz="0" w:space="0" w:color="auto"/>
            <w:left w:val="none" w:sz="0" w:space="0" w:color="auto"/>
            <w:bottom w:val="none" w:sz="0" w:space="0" w:color="auto"/>
            <w:right w:val="none" w:sz="0" w:space="0" w:color="auto"/>
          </w:divBdr>
        </w:div>
        <w:div w:id="1558779597">
          <w:marLeft w:val="0"/>
          <w:marRight w:val="0"/>
          <w:marTop w:val="0"/>
          <w:marBottom w:val="0"/>
          <w:divBdr>
            <w:top w:val="none" w:sz="0" w:space="0" w:color="auto"/>
            <w:left w:val="none" w:sz="0" w:space="0" w:color="auto"/>
            <w:bottom w:val="none" w:sz="0" w:space="0" w:color="auto"/>
            <w:right w:val="none" w:sz="0" w:space="0" w:color="auto"/>
          </w:divBdr>
        </w:div>
      </w:divsChild>
    </w:div>
    <w:div w:id="1027756839">
      <w:bodyDiv w:val="1"/>
      <w:marLeft w:val="0"/>
      <w:marRight w:val="0"/>
      <w:marTop w:val="0"/>
      <w:marBottom w:val="0"/>
      <w:divBdr>
        <w:top w:val="none" w:sz="0" w:space="0" w:color="auto"/>
        <w:left w:val="none" w:sz="0" w:space="0" w:color="auto"/>
        <w:bottom w:val="none" w:sz="0" w:space="0" w:color="auto"/>
        <w:right w:val="none" w:sz="0" w:space="0" w:color="auto"/>
      </w:divBdr>
      <w:divsChild>
        <w:div w:id="1283654012">
          <w:marLeft w:val="0"/>
          <w:marRight w:val="0"/>
          <w:marTop w:val="0"/>
          <w:marBottom w:val="0"/>
          <w:divBdr>
            <w:top w:val="none" w:sz="0" w:space="0" w:color="auto"/>
            <w:left w:val="none" w:sz="0" w:space="0" w:color="auto"/>
            <w:bottom w:val="none" w:sz="0" w:space="0" w:color="auto"/>
            <w:right w:val="none" w:sz="0" w:space="0" w:color="auto"/>
          </w:divBdr>
        </w:div>
        <w:div w:id="1744831890">
          <w:marLeft w:val="0"/>
          <w:marRight w:val="0"/>
          <w:marTop w:val="0"/>
          <w:marBottom w:val="0"/>
          <w:divBdr>
            <w:top w:val="none" w:sz="0" w:space="0" w:color="auto"/>
            <w:left w:val="none" w:sz="0" w:space="0" w:color="auto"/>
            <w:bottom w:val="none" w:sz="0" w:space="0" w:color="auto"/>
            <w:right w:val="none" w:sz="0" w:space="0" w:color="auto"/>
          </w:divBdr>
        </w:div>
      </w:divsChild>
    </w:div>
    <w:div w:id="1127116250">
      <w:bodyDiv w:val="1"/>
      <w:marLeft w:val="0"/>
      <w:marRight w:val="0"/>
      <w:marTop w:val="0"/>
      <w:marBottom w:val="0"/>
      <w:divBdr>
        <w:top w:val="none" w:sz="0" w:space="0" w:color="auto"/>
        <w:left w:val="none" w:sz="0" w:space="0" w:color="auto"/>
        <w:bottom w:val="none" w:sz="0" w:space="0" w:color="auto"/>
        <w:right w:val="none" w:sz="0" w:space="0" w:color="auto"/>
      </w:divBdr>
    </w:div>
    <w:div w:id="1188524076">
      <w:bodyDiv w:val="1"/>
      <w:marLeft w:val="0"/>
      <w:marRight w:val="0"/>
      <w:marTop w:val="0"/>
      <w:marBottom w:val="0"/>
      <w:divBdr>
        <w:top w:val="none" w:sz="0" w:space="0" w:color="auto"/>
        <w:left w:val="none" w:sz="0" w:space="0" w:color="auto"/>
        <w:bottom w:val="none" w:sz="0" w:space="0" w:color="auto"/>
        <w:right w:val="none" w:sz="0" w:space="0" w:color="auto"/>
      </w:divBdr>
      <w:divsChild>
        <w:div w:id="39794624">
          <w:marLeft w:val="0"/>
          <w:marRight w:val="0"/>
          <w:marTop w:val="0"/>
          <w:marBottom w:val="0"/>
          <w:divBdr>
            <w:top w:val="none" w:sz="0" w:space="0" w:color="auto"/>
            <w:left w:val="none" w:sz="0" w:space="0" w:color="auto"/>
            <w:bottom w:val="none" w:sz="0" w:space="0" w:color="auto"/>
            <w:right w:val="none" w:sz="0" w:space="0" w:color="auto"/>
          </w:divBdr>
          <w:divsChild>
            <w:div w:id="1019310632">
              <w:marLeft w:val="2850"/>
              <w:marRight w:val="150"/>
              <w:marTop w:val="0"/>
              <w:marBottom w:val="0"/>
              <w:divBdr>
                <w:top w:val="none" w:sz="0" w:space="0" w:color="auto"/>
                <w:left w:val="none" w:sz="0" w:space="0" w:color="auto"/>
                <w:bottom w:val="none" w:sz="0" w:space="0" w:color="auto"/>
                <w:right w:val="none" w:sz="0" w:space="0" w:color="auto"/>
              </w:divBdr>
            </w:div>
          </w:divsChild>
        </w:div>
      </w:divsChild>
    </w:div>
    <w:div w:id="1303732470">
      <w:bodyDiv w:val="1"/>
      <w:marLeft w:val="0"/>
      <w:marRight w:val="0"/>
      <w:marTop w:val="0"/>
      <w:marBottom w:val="0"/>
      <w:divBdr>
        <w:top w:val="none" w:sz="0" w:space="0" w:color="auto"/>
        <w:left w:val="none" w:sz="0" w:space="0" w:color="auto"/>
        <w:bottom w:val="none" w:sz="0" w:space="0" w:color="auto"/>
        <w:right w:val="none" w:sz="0" w:space="0" w:color="auto"/>
      </w:divBdr>
    </w:div>
    <w:div w:id="1319722564">
      <w:bodyDiv w:val="1"/>
      <w:marLeft w:val="0"/>
      <w:marRight w:val="0"/>
      <w:marTop w:val="0"/>
      <w:marBottom w:val="0"/>
      <w:divBdr>
        <w:top w:val="none" w:sz="0" w:space="0" w:color="auto"/>
        <w:left w:val="none" w:sz="0" w:space="0" w:color="auto"/>
        <w:bottom w:val="none" w:sz="0" w:space="0" w:color="auto"/>
        <w:right w:val="none" w:sz="0" w:space="0" w:color="auto"/>
      </w:divBdr>
    </w:div>
    <w:div w:id="1441141117">
      <w:bodyDiv w:val="1"/>
      <w:marLeft w:val="0"/>
      <w:marRight w:val="0"/>
      <w:marTop w:val="0"/>
      <w:marBottom w:val="0"/>
      <w:divBdr>
        <w:top w:val="none" w:sz="0" w:space="0" w:color="auto"/>
        <w:left w:val="none" w:sz="0" w:space="0" w:color="auto"/>
        <w:bottom w:val="none" w:sz="0" w:space="0" w:color="auto"/>
        <w:right w:val="none" w:sz="0" w:space="0" w:color="auto"/>
      </w:divBdr>
      <w:divsChild>
        <w:div w:id="738135190">
          <w:marLeft w:val="0"/>
          <w:marRight w:val="0"/>
          <w:marTop w:val="0"/>
          <w:marBottom w:val="0"/>
          <w:divBdr>
            <w:top w:val="none" w:sz="0" w:space="0" w:color="auto"/>
            <w:left w:val="none" w:sz="0" w:space="0" w:color="auto"/>
            <w:bottom w:val="none" w:sz="0" w:space="0" w:color="auto"/>
            <w:right w:val="none" w:sz="0" w:space="0" w:color="auto"/>
          </w:divBdr>
          <w:divsChild>
            <w:div w:id="1711879185">
              <w:marLeft w:val="0"/>
              <w:marRight w:val="0"/>
              <w:marTop w:val="0"/>
              <w:marBottom w:val="0"/>
              <w:divBdr>
                <w:top w:val="none" w:sz="0" w:space="0" w:color="auto"/>
                <w:left w:val="none" w:sz="0" w:space="0" w:color="auto"/>
                <w:bottom w:val="none" w:sz="0" w:space="0" w:color="auto"/>
                <w:right w:val="none" w:sz="0" w:space="0" w:color="auto"/>
              </w:divBdr>
            </w:div>
            <w:div w:id="1401899965">
              <w:marLeft w:val="0"/>
              <w:marRight w:val="0"/>
              <w:marTop w:val="0"/>
              <w:marBottom w:val="0"/>
              <w:divBdr>
                <w:top w:val="none" w:sz="0" w:space="0" w:color="auto"/>
                <w:left w:val="none" w:sz="0" w:space="0" w:color="auto"/>
                <w:bottom w:val="none" w:sz="0" w:space="0" w:color="auto"/>
                <w:right w:val="none" w:sz="0" w:space="0" w:color="auto"/>
              </w:divBdr>
              <w:divsChild>
                <w:div w:id="7813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3092">
          <w:marLeft w:val="0"/>
          <w:marRight w:val="0"/>
          <w:marTop w:val="0"/>
          <w:marBottom w:val="0"/>
          <w:divBdr>
            <w:top w:val="none" w:sz="0" w:space="0" w:color="auto"/>
            <w:left w:val="none" w:sz="0" w:space="0" w:color="auto"/>
            <w:bottom w:val="none" w:sz="0" w:space="0" w:color="auto"/>
            <w:right w:val="none" w:sz="0" w:space="0" w:color="auto"/>
          </w:divBdr>
          <w:divsChild>
            <w:div w:id="20470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3517">
      <w:bodyDiv w:val="1"/>
      <w:marLeft w:val="0"/>
      <w:marRight w:val="0"/>
      <w:marTop w:val="0"/>
      <w:marBottom w:val="0"/>
      <w:divBdr>
        <w:top w:val="none" w:sz="0" w:space="0" w:color="auto"/>
        <w:left w:val="none" w:sz="0" w:space="0" w:color="auto"/>
        <w:bottom w:val="none" w:sz="0" w:space="0" w:color="auto"/>
        <w:right w:val="none" w:sz="0" w:space="0" w:color="auto"/>
      </w:divBdr>
      <w:divsChild>
        <w:div w:id="711074956">
          <w:marLeft w:val="0"/>
          <w:marRight w:val="0"/>
          <w:marTop w:val="0"/>
          <w:marBottom w:val="0"/>
          <w:divBdr>
            <w:top w:val="none" w:sz="0" w:space="0" w:color="auto"/>
            <w:left w:val="none" w:sz="0" w:space="0" w:color="auto"/>
            <w:bottom w:val="none" w:sz="0" w:space="0" w:color="auto"/>
            <w:right w:val="none" w:sz="0" w:space="0" w:color="auto"/>
          </w:divBdr>
          <w:divsChild>
            <w:div w:id="627005209">
              <w:marLeft w:val="0"/>
              <w:marRight w:val="0"/>
              <w:marTop w:val="0"/>
              <w:marBottom w:val="0"/>
              <w:divBdr>
                <w:top w:val="none" w:sz="0" w:space="0" w:color="auto"/>
                <w:left w:val="none" w:sz="0" w:space="0" w:color="auto"/>
                <w:bottom w:val="none" w:sz="0" w:space="0" w:color="auto"/>
                <w:right w:val="none" w:sz="0" w:space="0" w:color="auto"/>
              </w:divBdr>
            </w:div>
            <w:div w:id="914045480">
              <w:marLeft w:val="0"/>
              <w:marRight w:val="0"/>
              <w:marTop w:val="0"/>
              <w:marBottom w:val="0"/>
              <w:divBdr>
                <w:top w:val="none" w:sz="0" w:space="0" w:color="auto"/>
                <w:left w:val="none" w:sz="0" w:space="0" w:color="auto"/>
                <w:bottom w:val="none" w:sz="0" w:space="0" w:color="auto"/>
                <w:right w:val="none" w:sz="0" w:space="0" w:color="auto"/>
              </w:divBdr>
              <w:divsChild>
                <w:div w:id="11584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7728">
          <w:marLeft w:val="0"/>
          <w:marRight w:val="0"/>
          <w:marTop w:val="0"/>
          <w:marBottom w:val="0"/>
          <w:divBdr>
            <w:top w:val="none" w:sz="0" w:space="0" w:color="auto"/>
            <w:left w:val="none" w:sz="0" w:space="0" w:color="auto"/>
            <w:bottom w:val="none" w:sz="0" w:space="0" w:color="auto"/>
            <w:right w:val="none" w:sz="0" w:space="0" w:color="auto"/>
          </w:divBdr>
          <w:divsChild>
            <w:div w:id="5701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2059">
      <w:bodyDiv w:val="1"/>
      <w:marLeft w:val="0"/>
      <w:marRight w:val="0"/>
      <w:marTop w:val="0"/>
      <w:marBottom w:val="0"/>
      <w:divBdr>
        <w:top w:val="none" w:sz="0" w:space="0" w:color="auto"/>
        <w:left w:val="none" w:sz="0" w:space="0" w:color="auto"/>
        <w:bottom w:val="none" w:sz="0" w:space="0" w:color="auto"/>
        <w:right w:val="none" w:sz="0" w:space="0" w:color="auto"/>
      </w:divBdr>
      <w:divsChild>
        <w:div w:id="1559244892">
          <w:marLeft w:val="0"/>
          <w:marRight w:val="0"/>
          <w:marTop w:val="0"/>
          <w:marBottom w:val="0"/>
          <w:divBdr>
            <w:top w:val="none" w:sz="0" w:space="0" w:color="auto"/>
            <w:left w:val="none" w:sz="0" w:space="0" w:color="auto"/>
            <w:bottom w:val="none" w:sz="0" w:space="0" w:color="auto"/>
            <w:right w:val="none" w:sz="0" w:space="0" w:color="auto"/>
          </w:divBdr>
          <w:divsChild>
            <w:div w:id="1657104277">
              <w:marLeft w:val="0"/>
              <w:marRight w:val="225"/>
              <w:marTop w:val="75"/>
              <w:marBottom w:val="0"/>
              <w:divBdr>
                <w:top w:val="none" w:sz="0" w:space="0" w:color="auto"/>
                <w:left w:val="none" w:sz="0" w:space="0" w:color="auto"/>
                <w:bottom w:val="none" w:sz="0" w:space="0" w:color="auto"/>
                <w:right w:val="none" w:sz="0" w:space="0" w:color="auto"/>
              </w:divBdr>
              <w:divsChild>
                <w:div w:id="909659184">
                  <w:marLeft w:val="0"/>
                  <w:marRight w:val="0"/>
                  <w:marTop w:val="0"/>
                  <w:marBottom w:val="0"/>
                  <w:divBdr>
                    <w:top w:val="none" w:sz="0" w:space="0" w:color="auto"/>
                    <w:left w:val="none" w:sz="0" w:space="0" w:color="auto"/>
                    <w:bottom w:val="none" w:sz="0" w:space="0" w:color="auto"/>
                    <w:right w:val="none" w:sz="0" w:space="0" w:color="auto"/>
                  </w:divBdr>
                  <w:divsChild>
                    <w:div w:id="1750036132">
                      <w:marLeft w:val="0"/>
                      <w:marRight w:val="0"/>
                      <w:marTop w:val="0"/>
                      <w:marBottom w:val="0"/>
                      <w:divBdr>
                        <w:top w:val="none" w:sz="0" w:space="0" w:color="auto"/>
                        <w:left w:val="none" w:sz="0" w:space="0" w:color="auto"/>
                        <w:bottom w:val="none" w:sz="0" w:space="0" w:color="auto"/>
                        <w:right w:val="none" w:sz="0" w:space="0" w:color="auto"/>
                      </w:divBdr>
                      <w:divsChild>
                        <w:div w:id="1428886142">
                          <w:marLeft w:val="150"/>
                          <w:marRight w:val="150"/>
                          <w:marTop w:val="150"/>
                          <w:marBottom w:val="0"/>
                          <w:divBdr>
                            <w:top w:val="none" w:sz="0" w:space="0" w:color="auto"/>
                            <w:left w:val="none" w:sz="0" w:space="0" w:color="auto"/>
                            <w:bottom w:val="none" w:sz="0" w:space="0" w:color="auto"/>
                            <w:right w:val="none" w:sz="0" w:space="0" w:color="auto"/>
                          </w:divBdr>
                          <w:divsChild>
                            <w:div w:id="2129927032">
                              <w:marLeft w:val="0"/>
                              <w:marRight w:val="0"/>
                              <w:marTop w:val="0"/>
                              <w:marBottom w:val="0"/>
                              <w:divBdr>
                                <w:top w:val="none" w:sz="0" w:space="0" w:color="auto"/>
                                <w:left w:val="none" w:sz="0" w:space="0" w:color="auto"/>
                                <w:bottom w:val="none" w:sz="0" w:space="0" w:color="auto"/>
                                <w:right w:val="none" w:sz="0" w:space="0" w:color="auto"/>
                              </w:divBdr>
                              <w:divsChild>
                                <w:div w:id="1796561426">
                                  <w:marLeft w:val="0"/>
                                  <w:marRight w:val="0"/>
                                  <w:marTop w:val="0"/>
                                  <w:marBottom w:val="0"/>
                                  <w:divBdr>
                                    <w:top w:val="single" w:sz="6" w:space="9" w:color="AAAAAA"/>
                                    <w:left w:val="single" w:sz="6" w:space="5" w:color="AAAAAA"/>
                                    <w:bottom w:val="single" w:sz="6" w:space="9" w:color="AAAAAA"/>
                                    <w:right w:val="single" w:sz="6" w:space="5" w:color="AAAAAA"/>
                                  </w:divBdr>
                                  <w:divsChild>
                                    <w:div w:id="1210998984">
                                      <w:marLeft w:val="0"/>
                                      <w:marRight w:val="0"/>
                                      <w:marTop w:val="0"/>
                                      <w:marBottom w:val="0"/>
                                      <w:divBdr>
                                        <w:top w:val="single" w:sz="6" w:space="9" w:color="AAAAAA"/>
                                        <w:left w:val="single" w:sz="6" w:space="5" w:color="AAAAAA"/>
                                        <w:bottom w:val="single" w:sz="6" w:space="9" w:color="AAAAAA"/>
                                        <w:right w:val="single" w:sz="6" w:space="5" w:color="AAAAAA"/>
                                      </w:divBdr>
                                      <w:divsChild>
                                        <w:div w:id="1616714686">
                                          <w:marLeft w:val="300"/>
                                          <w:marRight w:val="0"/>
                                          <w:marTop w:val="0"/>
                                          <w:marBottom w:val="90"/>
                                          <w:divBdr>
                                            <w:top w:val="none" w:sz="0" w:space="0" w:color="auto"/>
                                            <w:left w:val="none" w:sz="0" w:space="0" w:color="auto"/>
                                            <w:bottom w:val="none" w:sz="0" w:space="0" w:color="auto"/>
                                            <w:right w:val="none" w:sz="0" w:space="0" w:color="auto"/>
                                          </w:divBdr>
                                          <w:divsChild>
                                            <w:div w:id="1546062157">
                                              <w:marLeft w:val="300"/>
                                              <w:marRight w:val="0"/>
                                              <w:marTop w:val="0"/>
                                              <w:marBottom w:val="300"/>
                                              <w:divBdr>
                                                <w:top w:val="none" w:sz="0" w:space="0" w:color="auto"/>
                                                <w:left w:val="none" w:sz="0" w:space="0" w:color="auto"/>
                                                <w:bottom w:val="none" w:sz="0" w:space="0" w:color="auto"/>
                                                <w:right w:val="none" w:sz="0" w:space="0" w:color="auto"/>
                                              </w:divBdr>
                                              <w:divsChild>
                                                <w:div w:id="1349213413">
                                                  <w:marLeft w:val="0"/>
                                                  <w:marRight w:val="0"/>
                                                  <w:marTop w:val="0"/>
                                                  <w:marBottom w:val="0"/>
                                                  <w:divBdr>
                                                    <w:top w:val="none" w:sz="0" w:space="0" w:color="auto"/>
                                                    <w:left w:val="none" w:sz="0" w:space="0" w:color="auto"/>
                                                    <w:bottom w:val="none" w:sz="0" w:space="0" w:color="auto"/>
                                                    <w:right w:val="none" w:sz="0" w:space="0" w:color="auto"/>
                                                  </w:divBdr>
                                                  <w:divsChild>
                                                    <w:div w:id="204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380564">
      <w:bodyDiv w:val="1"/>
      <w:marLeft w:val="0"/>
      <w:marRight w:val="0"/>
      <w:marTop w:val="0"/>
      <w:marBottom w:val="0"/>
      <w:divBdr>
        <w:top w:val="none" w:sz="0" w:space="0" w:color="auto"/>
        <w:left w:val="none" w:sz="0" w:space="0" w:color="auto"/>
        <w:bottom w:val="none" w:sz="0" w:space="0" w:color="auto"/>
        <w:right w:val="none" w:sz="0" w:space="0" w:color="auto"/>
      </w:divBdr>
      <w:divsChild>
        <w:div w:id="1622497315">
          <w:marLeft w:val="0"/>
          <w:marRight w:val="0"/>
          <w:marTop w:val="0"/>
          <w:marBottom w:val="0"/>
          <w:divBdr>
            <w:top w:val="none" w:sz="0" w:space="0" w:color="auto"/>
            <w:left w:val="none" w:sz="0" w:space="0" w:color="auto"/>
            <w:bottom w:val="none" w:sz="0" w:space="0" w:color="auto"/>
            <w:right w:val="none" w:sz="0" w:space="0" w:color="auto"/>
          </w:divBdr>
          <w:divsChild>
            <w:div w:id="1369990230">
              <w:marLeft w:val="2850"/>
              <w:marRight w:val="150"/>
              <w:marTop w:val="0"/>
              <w:marBottom w:val="0"/>
              <w:divBdr>
                <w:top w:val="none" w:sz="0" w:space="0" w:color="auto"/>
                <w:left w:val="none" w:sz="0" w:space="0" w:color="auto"/>
                <w:bottom w:val="none" w:sz="0" w:space="0" w:color="auto"/>
                <w:right w:val="none" w:sz="0" w:space="0" w:color="auto"/>
              </w:divBdr>
            </w:div>
          </w:divsChild>
        </w:div>
      </w:divsChild>
    </w:div>
    <w:div w:id="1737391059">
      <w:bodyDiv w:val="1"/>
      <w:marLeft w:val="0"/>
      <w:marRight w:val="0"/>
      <w:marTop w:val="0"/>
      <w:marBottom w:val="0"/>
      <w:divBdr>
        <w:top w:val="none" w:sz="0" w:space="0" w:color="auto"/>
        <w:left w:val="none" w:sz="0" w:space="0" w:color="auto"/>
        <w:bottom w:val="none" w:sz="0" w:space="0" w:color="auto"/>
        <w:right w:val="none" w:sz="0" w:space="0" w:color="auto"/>
      </w:divBdr>
    </w:div>
    <w:div w:id="1809933376">
      <w:bodyDiv w:val="1"/>
      <w:marLeft w:val="0"/>
      <w:marRight w:val="0"/>
      <w:marTop w:val="0"/>
      <w:marBottom w:val="0"/>
      <w:divBdr>
        <w:top w:val="none" w:sz="0" w:space="0" w:color="auto"/>
        <w:left w:val="none" w:sz="0" w:space="0" w:color="auto"/>
        <w:bottom w:val="none" w:sz="0" w:space="0" w:color="auto"/>
        <w:right w:val="none" w:sz="0" w:space="0" w:color="auto"/>
      </w:divBdr>
    </w:div>
    <w:div w:id="1860848935">
      <w:bodyDiv w:val="1"/>
      <w:marLeft w:val="0"/>
      <w:marRight w:val="0"/>
      <w:marTop w:val="0"/>
      <w:marBottom w:val="0"/>
      <w:divBdr>
        <w:top w:val="none" w:sz="0" w:space="0" w:color="auto"/>
        <w:left w:val="none" w:sz="0" w:space="0" w:color="auto"/>
        <w:bottom w:val="none" w:sz="0" w:space="0" w:color="auto"/>
        <w:right w:val="none" w:sz="0" w:space="0" w:color="auto"/>
      </w:divBdr>
    </w:div>
    <w:div w:id="1944267520">
      <w:bodyDiv w:val="1"/>
      <w:marLeft w:val="0"/>
      <w:marRight w:val="0"/>
      <w:marTop w:val="0"/>
      <w:marBottom w:val="0"/>
      <w:divBdr>
        <w:top w:val="none" w:sz="0" w:space="0" w:color="auto"/>
        <w:left w:val="none" w:sz="0" w:space="0" w:color="auto"/>
        <w:bottom w:val="none" w:sz="0" w:space="0" w:color="auto"/>
        <w:right w:val="none" w:sz="0" w:space="0" w:color="auto"/>
      </w:divBdr>
    </w:div>
    <w:div w:id="1958750313">
      <w:bodyDiv w:val="1"/>
      <w:marLeft w:val="0"/>
      <w:marRight w:val="0"/>
      <w:marTop w:val="0"/>
      <w:marBottom w:val="0"/>
      <w:divBdr>
        <w:top w:val="none" w:sz="0" w:space="0" w:color="auto"/>
        <w:left w:val="none" w:sz="0" w:space="0" w:color="auto"/>
        <w:bottom w:val="none" w:sz="0" w:space="0" w:color="auto"/>
        <w:right w:val="none" w:sz="0" w:space="0" w:color="auto"/>
      </w:divBdr>
      <w:divsChild>
        <w:div w:id="1788355089">
          <w:marLeft w:val="0"/>
          <w:marRight w:val="0"/>
          <w:marTop w:val="0"/>
          <w:marBottom w:val="0"/>
          <w:divBdr>
            <w:top w:val="none" w:sz="0" w:space="0" w:color="auto"/>
            <w:left w:val="none" w:sz="0" w:space="0" w:color="auto"/>
            <w:bottom w:val="none" w:sz="0" w:space="0" w:color="auto"/>
            <w:right w:val="none" w:sz="0" w:space="0" w:color="auto"/>
          </w:divBdr>
          <w:divsChild>
            <w:div w:id="463085786">
              <w:marLeft w:val="0"/>
              <w:marRight w:val="0"/>
              <w:marTop w:val="0"/>
              <w:marBottom w:val="0"/>
              <w:divBdr>
                <w:top w:val="none" w:sz="0" w:space="0" w:color="auto"/>
                <w:left w:val="none" w:sz="0" w:space="0" w:color="auto"/>
                <w:bottom w:val="none" w:sz="0" w:space="0" w:color="auto"/>
                <w:right w:val="none" w:sz="0" w:space="0" w:color="auto"/>
              </w:divBdr>
              <w:divsChild>
                <w:div w:id="358824214">
                  <w:marLeft w:val="0"/>
                  <w:marRight w:val="0"/>
                  <w:marTop w:val="0"/>
                  <w:marBottom w:val="0"/>
                  <w:divBdr>
                    <w:top w:val="none" w:sz="0" w:space="0" w:color="auto"/>
                    <w:left w:val="none" w:sz="0" w:space="0" w:color="auto"/>
                    <w:bottom w:val="none" w:sz="0" w:space="0" w:color="auto"/>
                    <w:right w:val="none" w:sz="0" w:space="0" w:color="auto"/>
                  </w:divBdr>
                  <w:divsChild>
                    <w:div w:id="2056192037">
                      <w:marLeft w:val="0"/>
                      <w:marRight w:val="0"/>
                      <w:marTop w:val="0"/>
                      <w:marBottom w:val="0"/>
                      <w:divBdr>
                        <w:top w:val="none" w:sz="0" w:space="0" w:color="auto"/>
                        <w:left w:val="none" w:sz="0" w:space="0" w:color="auto"/>
                        <w:bottom w:val="none" w:sz="0" w:space="0" w:color="auto"/>
                        <w:right w:val="none" w:sz="0" w:space="0" w:color="auto"/>
                      </w:divBdr>
                      <w:divsChild>
                        <w:div w:id="19418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252107">
      <w:bodyDiv w:val="1"/>
      <w:marLeft w:val="0"/>
      <w:marRight w:val="0"/>
      <w:marTop w:val="0"/>
      <w:marBottom w:val="0"/>
      <w:divBdr>
        <w:top w:val="none" w:sz="0" w:space="0" w:color="auto"/>
        <w:left w:val="none" w:sz="0" w:space="0" w:color="auto"/>
        <w:bottom w:val="none" w:sz="0" w:space="0" w:color="auto"/>
        <w:right w:val="none" w:sz="0" w:space="0" w:color="auto"/>
      </w:divBdr>
    </w:div>
    <w:div w:id="1994984095">
      <w:bodyDiv w:val="1"/>
      <w:marLeft w:val="0"/>
      <w:marRight w:val="0"/>
      <w:marTop w:val="0"/>
      <w:marBottom w:val="0"/>
      <w:divBdr>
        <w:top w:val="none" w:sz="0" w:space="0" w:color="auto"/>
        <w:left w:val="none" w:sz="0" w:space="0" w:color="auto"/>
        <w:bottom w:val="none" w:sz="0" w:space="0" w:color="auto"/>
        <w:right w:val="none" w:sz="0" w:space="0" w:color="auto"/>
      </w:divBdr>
    </w:div>
    <w:div w:id="2015106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desk.com/products/personal-design-and-creativity" TargetMode="External"/><Relationship Id="rId13" Type="http://schemas.openxmlformats.org/officeDocument/2006/relationships/hyperlink" Target="http://www.autodes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160;%09%09simonetta@primapagina.it%20-&#160;%20marzia@primapagin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gnos@autodes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ndra.gnos@autodesk.com" TargetMode="External"/><Relationship Id="rId4" Type="http://schemas.openxmlformats.org/officeDocument/2006/relationships/settings" Target="settings.xml"/><Relationship Id="rId9" Type="http://schemas.openxmlformats.org/officeDocument/2006/relationships/hyperlink" Target="mailto:Email:&#160;%09%09sandra.gnos@autodesk.com" TargetMode="External"/><Relationship Id="rId14" Type="http://schemas.openxmlformats.org/officeDocument/2006/relationships/hyperlink" Target="http://www.autodes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ckn\Local%20Settings\Temporary%20Internet%20Files\OLKED\Press_Release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DDBC-C50F-4091-BB9B-F483E04A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Press_Release_temp</Template>
  <TotalTime>0</TotalTime>
  <Pages>2</Pages>
  <Words>460</Words>
  <Characters>2622</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Autodesk Press Release</vt:lpstr>
      <vt:lpstr>Autodesk Press Release</vt:lpstr>
    </vt:vector>
  </TitlesOfParts>
  <Company>Montgomery Communications</Company>
  <LinksUpToDate>false</LinksUpToDate>
  <CharactersWithSpaces>3076</CharactersWithSpaces>
  <SharedDoc>false</SharedDoc>
  <HyperlinkBase/>
  <HLinks>
    <vt:vector size="78" baseType="variant">
      <vt:variant>
        <vt:i4>3604584</vt:i4>
      </vt:variant>
      <vt:variant>
        <vt:i4>36</vt:i4>
      </vt:variant>
      <vt:variant>
        <vt:i4>0</vt:i4>
      </vt:variant>
      <vt:variant>
        <vt:i4>5</vt:i4>
      </vt:variant>
      <vt:variant>
        <vt:lpwstr>http://www.autodesk.com/pr-autodesk</vt:lpwstr>
      </vt:variant>
      <vt:variant>
        <vt:lpwstr/>
      </vt:variant>
      <vt:variant>
        <vt:i4>3604584</vt:i4>
      </vt:variant>
      <vt:variant>
        <vt:i4>33</vt:i4>
      </vt:variant>
      <vt:variant>
        <vt:i4>0</vt:i4>
      </vt:variant>
      <vt:variant>
        <vt:i4>5</vt:i4>
      </vt:variant>
      <vt:variant>
        <vt:lpwstr>http://www.autodesk.com/pr-autodesk</vt:lpwstr>
      </vt:variant>
      <vt:variant>
        <vt:lpwstr/>
      </vt:variant>
      <vt:variant>
        <vt:i4>3735592</vt:i4>
      </vt:variant>
      <vt:variant>
        <vt:i4>30</vt:i4>
      </vt:variant>
      <vt:variant>
        <vt:i4>0</vt:i4>
      </vt:variant>
      <vt:variant>
        <vt:i4>5</vt:i4>
      </vt:variant>
      <vt:variant>
        <vt:lpwstr>http://www.autodesk.com/consulting</vt:lpwstr>
      </vt:variant>
      <vt:variant>
        <vt:lpwstr/>
      </vt:variant>
      <vt:variant>
        <vt:i4>3539070</vt:i4>
      </vt:variant>
      <vt:variant>
        <vt:i4>27</vt:i4>
      </vt:variant>
      <vt:variant>
        <vt:i4>0</vt:i4>
      </vt:variant>
      <vt:variant>
        <vt:i4>5</vt:i4>
      </vt:variant>
      <vt:variant>
        <vt:lpwstr>http://www.joy.com/</vt:lpwstr>
      </vt:variant>
      <vt:variant>
        <vt:lpwstr/>
      </vt:variant>
      <vt:variant>
        <vt:i4>2424850</vt:i4>
      </vt:variant>
      <vt:variant>
        <vt:i4>24</vt:i4>
      </vt:variant>
      <vt:variant>
        <vt:i4>0</vt:i4>
      </vt:variant>
      <vt:variant>
        <vt:i4>5</vt:i4>
      </vt:variant>
      <vt:variant>
        <vt:lpwstr>mailto:IOM@autodesk.com</vt:lpwstr>
      </vt:variant>
      <vt:variant>
        <vt:lpwstr/>
      </vt:variant>
      <vt:variant>
        <vt:i4>5898265</vt:i4>
      </vt:variant>
      <vt:variant>
        <vt:i4>21</vt:i4>
      </vt:variant>
      <vt:variant>
        <vt:i4>0</vt:i4>
      </vt:variant>
      <vt:variant>
        <vt:i4>5</vt:i4>
      </vt:variant>
      <vt:variant>
        <vt:lpwstr>http://www.autodesk.com/pr-buzzkross</vt:lpwstr>
      </vt:variant>
      <vt:variant>
        <vt:lpwstr/>
      </vt:variant>
      <vt:variant>
        <vt:i4>2359415</vt:i4>
      </vt:variant>
      <vt:variant>
        <vt:i4>18</vt:i4>
      </vt:variant>
      <vt:variant>
        <vt:i4>0</vt:i4>
      </vt:variant>
      <vt:variant>
        <vt:i4>5</vt:i4>
      </vt:variant>
      <vt:variant>
        <vt:lpwstr>http://www.autodesk.com/pr-vaultmfg</vt:lpwstr>
      </vt:variant>
      <vt:variant>
        <vt:lpwstr/>
      </vt:variant>
      <vt:variant>
        <vt:i4>4325398</vt:i4>
      </vt:variant>
      <vt:variant>
        <vt:i4>15</vt:i4>
      </vt:variant>
      <vt:variant>
        <vt:i4>0</vt:i4>
      </vt:variant>
      <vt:variant>
        <vt:i4>5</vt:i4>
      </vt:variant>
      <vt:variant>
        <vt:lpwstr>http://www.autodesk.com/pr-digitalprototyping</vt:lpwstr>
      </vt:variant>
      <vt:variant>
        <vt:lpwstr/>
      </vt:variant>
      <vt:variant>
        <vt:i4>2818152</vt:i4>
      </vt:variant>
      <vt:variant>
        <vt:i4>12</vt:i4>
      </vt:variant>
      <vt:variant>
        <vt:i4>0</vt:i4>
      </vt:variant>
      <vt:variant>
        <vt:i4>5</vt:i4>
      </vt:variant>
      <vt:variant>
        <vt:lpwstr>http://www.autodesk.com/pr-inventor</vt:lpwstr>
      </vt:variant>
      <vt:variant>
        <vt:lpwstr/>
      </vt:variant>
      <vt:variant>
        <vt:i4>5111831</vt:i4>
      </vt:variant>
      <vt:variant>
        <vt:i4>9</vt:i4>
      </vt:variant>
      <vt:variant>
        <vt:i4>0</vt:i4>
      </vt:variant>
      <vt:variant>
        <vt:i4>5</vt:i4>
      </vt:variant>
      <vt:variant>
        <vt:lpwstr>http://www.autodesk.com/pr-inventorofthemonth</vt:lpwstr>
      </vt:variant>
      <vt:variant>
        <vt:lpwstr/>
      </vt:variant>
      <vt:variant>
        <vt:i4>3604584</vt:i4>
      </vt:variant>
      <vt:variant>
        <vt:i4>6</vt:i4>
      </vt:variant>
      <vt:variant>
        <vt:i4>0</vt:i4>
      </vt:variant>
      <vt:variant>
        <vt:i4>5</vt:i4>
      </vt:variant>
      <vt:variant>
        <vt:lpwstr>http://www.autodesk.com/pr-autodesk</vt:lpwstr>
      </vt:variant>
      <vt:variant>
        <vt:lpwstr/>
      </vt:variant>
      <vt:variant>
        <vt:i4>5832758</vt:i4>
      </vt:variant>
      <vt:variant>
        <vt:i4>3</vt:i4>
      </vt:variant>
      <vt:variant>
        <vt:i4>0</vt:i4>
      </vt:variant>
      <vt:variant>
        <vt:i4>5</vt:i4>
      </vt:variant>
      <vt:variant>
        <vt:lpwstr>mailto:alyson.moses@edelman.com</vt:lpwstr>
      </vt:variant>
      <vt:variant>
        <vt:lpwstr/>
      </vt:variant>
      <vt:variant>
        <vt:i4>524410</vt:i4>
      </vt:variant>
      <vt:variant>
        <vt:i4>0</vt:i4>
      </vt:variant>
      <vt:variant>
        <vt:i4>0</vt:i4>
      </vt:variant>
      <vt:variant>
        <vt:i4>5</vt:i4>
      </vt:variant>
      <vt:variant>
        <vt:lpwstr>mailto:name.name@autodesk.com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Autodesk Press Release</dc:title>
  <dc:creator>Bob Montgomery</dc:creator>
  <dc:description>Montgomery Communications_x000d_Marketing Writing for Technology Companies_x000d_www.montgomerycommunications.com</dc:description>
  <cp:lastModifiedBy>xxxxx</cp:lastModifiedBy>
  <cp:revision>2</cp:revision>
  <cp:lastPrinted>2016-01-11T23:53:00Z</cp:lastPrinted>
  <dcterms:created xsi:type="dcterms:W3CDTF">2017-03-13T14:08:00Z</dcterms:created>
  <dcterms:modified xsi:type="dcterms:W3CDTF">2017-03-13T14:08:00Z</dcterms:modified>
</cp:coreProperties>
</file>