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54B15" w14:textId="77777777" w:rsidR="006E44F9" w:rsidRPr="00FB630D" w:rsidRDefault="006E44F9" w:rsidP="003B7FAD">
      <w:pPr>
        <w:rPr>
          <w:rFonts w:ascii="Helvetica" w:hAnsi="Helvetica" w:cs="Arial"/>
        </w:rPr>
      </w:pPr>
    </w:p>
    <w:p w14:paraId="62B58EEA" w14:textId="6A3882CB" w:rsidR="00A11297" w:rsidRPr="00075B0F" w:rsidRDefault="006E44F9" w:rsidP="00A11297">
      <w:pPr>
        <w:pStyle w:val="Didefault"/>
        <w:spacing w:after="200" w:line="276" w:lineRule="auto"/>
        <w:jc w:val="center"/>
        <w:rPr>
          <w:rFonts w:ascii="Helvetica" w:hAnsi="Helvetica"/>
          <w:i/>
          <w:sz w:val="24"/>
          <w:szCs w:val="24"/>
        </w:rPr>
      </w:pPr>
      <w:r w:rsidRPr="00FB630D">
        <w:rPr>
          <w:rFonts w:ascii="Helvetica" w:hAnsi="Helvetica"/>
          <w:sz w:val="24"/>
          <w:szCs w:val="24"/>
        </w:rPr>
        <w:t xml:space="preserve">Anders </w:t>
      </w:r>
      <w:proofErr w:type="spellStart"/>
      <w:r w:rsidRPr="00FB630D">
        <w:rPr>
          <w:rFonts w:ascii="Helvetica" w:hAnsi="Helvetica"/>
          <w:sz w:val="24"/>
          <w:szCs w:val="24"/>
        </w:rPr>
        <w:t>Ruhwald</w:t>
      </w:r>
      <w:proofErr w:type="spellEnd"/>
      <w:r w:rsidRPr="00FB630D">
        <w:rPr>
          <w:rFonts w:ascii="Helvetica" w:hAnsi="Helvetica"/>
          <w:sz w:val="24"/>
          <w:szCs w:val="24"/>
        </w:rPr>
        <w:br/>
      </w:r>
      <w:r w:rsidRPr="00075B0F">
        <w:rPr>
          <w:rFonts w:ascii="Helvetica" w:hAnsi="Helvetica"/>
          <w:i/>
          <w:sz w:val="24"/>
          <w:szCs w:val="24"/>
        </w:rPr>
        <w:t>The thing in your mind</w:t>
      </w:r>
    </w:p>
    <w:p w14:paraId="5048D425" w14:textId="71E95A41" w:rsidR="00A11297" w:rsidRDefault="00124D6A" w:rsidP="00FB630D">
      <w:pPr>
        <w:pStyle w:val="Didefault"/>
        <w:spacing w:after="200" w:line="276" w:lineRule="auto"/>
        <w:jc w:val="center"/>
        <w:rPr>
          <w:rFonts w:ascii="Helvetica" w:hAnsi="Helvetica"/>
          <w:sz w:val="16"/>
          <w:szCs w:val="16"/>
        </w:rPr>
      </w:pPr>
      <w:r w:rsidRPr="00124D6A">
        <w:rPr>
          <w:rFonts w:ascii="Helvetica" w:hAnsi="Helvetica"/>
          <w:sz w:val="16"/>
          <w:szCs w:val="16"/>
        </w:rPr>
        <w:t xml:space="preserve">a </w:t>
      </w:r>
      <w:proofErr w:type="spellStart"/>
      <w:r w:rsidRPr="00124D6A">
        <w:rPr>
          <w:rFonts w:ascii="Helvetica" w:hAnsi="Helvetica"/>
          <w:sz w:val="16"/>
          <w:szCs w:val="16"/>
        </w:rPr>
        <w:t>cura</w:t>
      </w:r>
      <w:proofErr w:type="spellEnd"/>
      <w:r w:rsidRPr="00124D6A">
        <w:rPr>
          <w:rFonts w:ascii="Helvetica" w:hAnsi="Helvetica"/>
          <w:sz w:val="16"/>
          <w:szCs w:val="16"/>
        </w:rPr>
        <w:t xml:space="preserve"> di Luca </w:t>
      </w:r>
      <w:proofErr w:type="spellStart"/>
      <w:r w:rsidRPr="00124D6A">
        <w:rPr>
          <w:rFonts w:ascii="Helvetica" w:hAnsi="Helvetica"/>
          <w:sz w:val="16"/>
          <w:szCs w:val="16"/>
        </w:rPr>
        <w:t>Bochicchio</w:t>
      </w:r>
      <w:proofErr w:type="spellEnd"/>
    </w:p>
    <w:p w14:paraId="20385F42" w14:textId="77777777" w:rsidR="00FB630D" w:rsidRPr="00FB630D" w:rsidRDefault="00FB630D" w:rsidP="00FB630D">
      <w:pPr>
        <w:pStyle w:val="Didefault"/>
        <w:spacing w:after="200" w:line="276" w:lineRule="auto"/>
        <w:jc w:val="center"/>
        <w:rPr>
          <w:rFonts w:ascii="Helvetica" w:hAnsi="Helvetica"/>
          <w:sz w:val="16"/>
          <w:szCs w:val="16"/>
        </w:rPr>
      </w:pPr>
    </w:p>
    <w:p w14:paraId="064FA484" w14:textId="2DAB3354" w:rsidR="003B7FAD" w:rsidRPr="00FB630D" w:rsidRDefault="006E44F9" w:rsidP="00FB630D">
      <w:pPr>
        <w:pStyle w:val="Didefault"/>
        <w:tabs>
          <w:tab w:val="left" w:pos="9781"/>
        </w:tabs>
        <w:spacing w:after="200"/>
        <w:jc w:val="center"/>
        <w:rPr>
          <w:rFonts w:ascii="Helvetica" w:hAnsi="Helvetica"/>
        </w:rPr>
      </w:pPr>
      <w:r w:rsidRPr="006E44F9">
        <w:rPr>
          <w:rFonts w:ascii="Helvetica" w:hAnsi="Helvetica"/>
          <w:noProof/>
          <w:lang w:val="it-IT" w:eastAsia="it-IT"/>
        </w:rPr>
        <w:drawing>
          <wp:inline distT="0" distB="0" distL="0" distR="0" wp14:anchorId="606A17DE" wp14:editId="50E07174">
            <wp:extent cx="4561533" cy="6078007"/>
            <wp:effectExtent l="0" t="0" r="10795" b="0"/>
            <wp:docPr id="2" name="Immagine 2" descr="Officine Saffi:5 - Archivio Mostre:2018:02_Anders Ruhwald:Ruhwa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ne Saffi:5 - Archivio Mostre:2018:02_Anders Ruhwald:Ruhwal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1838" cy="6078413"/>
                    </a:xfrm>
                    <a:prstGeom prst="rect">
                      <a:avLst/>
                    </a:prstGeom>
                    <a:noFill/>
                    <a:ln>
                      <a:noFill/>
                    </a:ln>
                  </pic:spPr>
                </pic:pic>
              </a:graphicData>
            </a:graphic>
          </wp:inline>
        </w:drawing>
      </w:r>
    </w:p>
    <w:p w14:paraId="14FF61CA" w14:textId="77777777" w:rsidR="00A11297" w:rsidRDefault="00A11297" w:rsidP="003B7FAD">
      <w:pPr>
        <w:jc w:val="center"/>
        <w:rPr>
          <w:rFonts w:ascii="Helvetica" w:hAnsi="Helvetica" w:cs="Arial"/>
          <w:sz w:val="18"/>
          <w:szCs w:val="18"/>
        </w:rPr>
      </w:pPr>
    </w:p>
    <w:p w14:paraId="4D6D4635" w14:textId="77777777" w:rsidR="00A11297" w:rsidRDefault="00A11297" w:rsidP="004455F7">
      <w:pPr>
        <w:rPr>
          <w:rFonts w:ascii="Helvetica" w:hAnsi="Helvetica" w:cs="Arial"/>
          <w:sz w:val="18"/>
          <w:szCs w:val="18"/>
        </w:rPr>
      </w:pPr>
    </w:p>
    <w:p w14:paraId="1D2F8467" w14:textId="77777777" w:rsidR="00A30881" w:rsidRPr="00A11297" w:rsidRDefault="00A30881" w:rsidP="00A30881">
      <w:pPr>
        <w:jc w:val="center"/>
        <w:rPr>
          <w:rFonts w:ascii="Helvetica" w:hAnsi="Helvetica" w:cs="Arial"/>
          <w:sz w:val="20"/>
          <w:szCs w:val="20"/>
        </w:rPr>
      </w:pPr>
      <w:r w:rsidRPr="00A11297">
        <w:rPr>
          <w:rFonts w:ascii="Helvetica" w:hAnsi="Helvetica" w:cs="Arial"/>
          <w:sz w:val="20"/>
          <w:szCs w:val="20"/>
        </w:rPr>
        <w:t xml:space="preserve">Milano | Officine </w:t>
      </w:r>
      <w:proofErr w:type="spellStart"/>
      <w:r w:rsidRPr="00A11297">
        <w:rPr>
          <w:rFonts w:ascii="Helvetica" w:hAnsi="Helvetica" w:cs="Arial"/>
          <w:sz w:val="20"/>
          <w:szCs w:val="20"/>
        </w:rPr>
        <w:t>Saffi</w:t>
      </w:r>
      <w:proofErr w:type="spellEnd"/>
    </w:p>
    <w:p w14:paraId="42F7334B" w14:textId="77777777" w:rsidR="00A30881" w:rsidRPr="00A11297" w:rsidRDefault="00A30881" w:rsidP="00A30881">
      <w:pPr>
        <w:jc w:val="center"/>
        <w:rPr>
          <w:rFonts w:ascii="Helvetica" w:hAnsi="Helvetica" w:cs="Century Gothic"/>
          <w:sz w:val="20"/>
          <w:szCs w:val="20"/>
        </w:rPr>
      </w:pPr>
      <w:r w:rsidRPr="00A11297">
        <w:rPr>
          <w:rFonts w:ascii="Helvetica" w:hAnsi="Helvetica"/>
          <w:sz w:val="20"/>
          <w:szCs w:val="20"/>
        </w:rPr>
        <w:t>14</w:t>
      </w:r>
      <w:r w:rsidRPr="00A11297">
        <w:rPr>
          <w:rFonts w:ascii="Helvetica" w:hAnsi="Helvetica" w:cs="Century Gothic"/>
          <w:sz w:val="20"/>
          <w:szCs w:val="20"/>
        </w:rPr>
        <w:t xml:space="preserve"> aprile – 22 giugno 2018</w:t>
      </w:r>
    </w:p>
    <w:p w14:paraId="20778FDA" w14:textId="77777777" w:rsidR="00A30881" w:rsidRPr="00A11297" w:rsidRDefault="00A30881" w:rsidP="00A30881">
      <w:pPr>
        <w:jc w:val="center"/>
        <w:rPr>
          <w:rFonts w:ascii="Helvetica" w:hAnsi="Helvetica" w:cs="Century Gothic"/>
          <w:sz w:val="20"/>
          <w:szCs w:val="20"/>
        </w:rPr>
      </w:pPr>
      <w:r w:rsidRPr="00A11297">
        <w:rPr>
          <w:rFonts w:ascii="Helvetica" w:hAnsi="Helvetica"/>
          <w:sz w:val="20"/>
          <w:szCs w:val="20"/>
        </w:rPr>
        <w:t xml:space="preserve">Press </w:t>
      </w:r>
      <w:proofErr w:type="spellStart"/>
      <w:r w:rsidRPr="00A11297">
        <w:rPr>
          <w:rFonts w:ascii="Helvetica" w:hAnsi="Helvetica"/>
          <w:sz w:val="20"/>
          <w:szCs w:val="20"/>
        </w:rPr>
        <w:t>preview</w:t>
      </w:r>
      <w:proofErr w:type="spellEnd"/>
      <w:r w:rsidRPr="00A11297">
        <w:rPr>
          <w:rFonts w:ascii="Helvetica" w:hAnsi="Helvetica" w:cs="Century Gothic"/>
          <w:sz w:val="20"/>
          <w:szCs w:val="20"/>
        </w:rPr>
        <w:t xml:space="preserve"> e opening party: venerdì 13 aprile 2018, dalle 18.30</w:t>
      </w:r>
      <w:r>
        <w:rPr>
          <w:rFonts w:ascii="Helvetica" w:hAnsi="Helvetica" w:cs="Century Gothic"/>
          <w:sz w:val="20"/>
          <w:szCs w:val="20"/>
        </w:rPr>
        <w:br/>
      </w:r>
      <w:r w:rsidRPr="004455F7">
        <w:rPr>
          <w:rFonts w:ascii="Helvetica" w:eastAsia="Helvetica" w:hAnsi="Helvetica" w:cs="Helvetica"/>
          <w:sz w:val="20"/>
          <w:szCs w:val="20"/>
        </w:rPr>
        <w:t>Visitabile su appuntamento da martedì 10 aprile</w:t>
      </w:r>
    </w:p>
    <w:p w14:paraId="25D65C3D" w14:textId="77777777" w:rsidR="00A30881" w:rsidRPr="00D133D5" w:rsidRDefault="00A30881" w:rsidP="00A30881">
      <w:pPr>
        <w:rPr>
          <w:rFonts w:ascii="Helvetica" w:eastAsia="Helvetica" w:hAnsi="Helvetica" w:cs="Helvetica"/>
          <w:color w:val="000000"/>
          <w:sz w:val="20"/>
          <w:szCs w:val="20"/>
          <w:bdr w:val="nil"/>
          <w:lang w:eastAsia="en-US"/>
        </w:rPr>
      </w:pPr>
      <w:r>
        <w:rPr>
          <w:rFonts w:ascii="Helvetica" w:eastAsia="Helvetica" w:hAnsi="Helvetica" w:cs="Helvetica"/>
        </w:rPr>
        <w:br w:type="page"/>
      </w:r>
    </w:p>
    <w:p w14:paraId="2B9D52EC" w14:textId="77777777" w:rsidR="00A30881" w:rsidRPr="006E44F9" w:rsidRDefault="00A30881" w:rsidP="00A30881">
      <w:pPr>
        <w:pStyle w:val="Didefault"/>
        <w:jc w:val="both"/>
        <w:rPr>
          <w:rFonts w:ascii="Helvetica" w:hAnsi="Helvetica" w:cs="Arial"/>
          <w:lang w:val="it-IT"/>
        </w:rPr>
      </w:pPr>
    </w:p>
    <w:p w14:paraId="4D82FB81" w14:textId="77777777" w:rsidR="00A30881" w:rsidRDefault="00A30881" w:rsidP="00A30881">
      <w:pPr>
        <w:pStyle w:val="Didefault"/>
        <w:rPr>
          <w:rFonts w:ascii="Helvetica" w:hAnsi="Helvetica" w:cs="Arial"/>
          <w:b/>
          <w:sz w:val="20"/>
          <w:szCs w:val="20"/>
          <w:lang w:val="it-IT"/>
        </w:rPr>
      </w:pPr>
    </w:p>
    <w:p w14:paraId="34F7608D" w14:textId="77777777" w:rsidR="00A30881" w:rsidRDefault="00A30881" w:rsidP="00A30881">
      <w:pPr>
        <w:pStyle w:val="Didefault"/>
        <w:rPr>
          <w:rFonts w:ascii="Helvetica" w:hAnsi="Helvetica" w:cs="Arial"/>
          <w:b/>
          <w:sz w:val="20"/>
          <w:szCs w:val="20"/>
          <w:lang w:val="it-IT"/>
        </w:rPr>
      </w:pPr>
    </w:p>
    <w:p w14:paraId="113FCF27" w14:textId="77777777" w:rsidR="00A30881" w:rsidRDefault="00A30881" w:rsidP="00A30881">
      <w:pPr>
        <w:pStyle w:val="Didefault"/>
        <w:rPr>
          <w:rFonts w:ascii="Helvetica" w:hAnsi="Helvetica" w:cs="Arial"/>
          <w:b/>
          <w:sz w:val="20"/>
          <w:szCs w:val="20"/>
          <w:lang w:val="it-IT"/>
        </w:rPr>
      </w:pPr>
    </w:p>
    <w:p w14:paraId="57FABB0C" w14:textId="77777777" w:rsidR="00A30881" w:rsidRPr="00D133D5" w:rsidRDefault="00A30881" w:rsidP="00A30881">
      <w:pPr>
        <w:pStyle w:val="Didefault"/>
        <w:rPr>
          <w:rFonts w:ascii="Helvetica" w:hAnsi="Helvetica"/>
          <w:sz w:val="20"/>
          <w:szCs w:val="20"/>
          <w:lang w:val="it-IT"/>
        </w:rPr>
      </w:pPr>
      <w:r w:rsidRPr="00CE0C72">
        <w:rPr>
          <w:rFonts w:ascii="Helvetica" w:hAnsi="Helvetica" w:cs="Arial"/>
          <w:b/>
          <w:sz w:val="20"/>
          <w:szCs w:val="20"/>
          <w:lang w:val="it-IT"/>
        </w:rPr>
        <w:t xml:space="preserve">Dal 14 aprile al 22 giugno Officine </w:t>
      </w:r>
      <w:proofErr w:type="spellStart"/>
      <w:r w:rsidRPr="00CE0C72">
        <w:rPr>
          <w:rFonts w:ascii="Helvetica" w:hAnsi="Helvetica" w:cs="Arial"/>
          <w:b/>
          <w:sz w:val="20"/>
          <w:szCs w:val="20"/>
          <w:lang w:val="it-IT"/>
        </w:rPr>
        <w:t>Saffi</w:t>
      </w:r>
      <w:proofErr w:type="spellEnd"/>
      <w:r w:rsidRPr="00CE0C72">
        <w:rPr>
          <w:rFonts w:ascii="Helvetica" w:hAnsi="Helvetica" w:cs="Arial"/>
          <w:b/>
          <w:sz w:val="20"/>
          <w:szCs w:val="20"/>
          <w:lang w:val="it-IT"/>
        </w:rPr>
        <w:t xml:space="preserve"> è lieta di presentare </w:t>
      </w:r>
      <w:r w:rsidRPr="00D133D5">
        <w:rPr>
          <w:rFonts w:ascii="Helvetica" w:hAnsi="Helvetica"/>
          <w:b/>
          <w:i/>
          <w:iCs/>
          <w:sz w:val="20"/>
          <w:szCs w:val="20"/>
          <w:lang w:val="it-IT"/>
        </w:rPr>
        <w:t xml:space="preserve">The </w:t>
      </w:r>
      <w:proofErr w:type="spellStart"/>
      <w:r w:rsidRPr="00D133D5">
        <w:rPr>
          <w:rFonts w:ascii="Helvetica" w:hAnsi="Helvetica"/>
          <w:b/>
          <w:i/>
          <w:iCs/>
          <w:sz w:val="20"/>
          <w:szCs w:val="20"/>
          <w:lang w:val="it-IT"/>
        </w:rPr>
        <w:t>thing</w:t>
      </w:r>
      <w:proofErr w:type="spellEnd"/>
      <w:r w:rsidRPr="00D133D5">
        <w:rPr>
          <w:rFonts w:ascii="Helvetica" w:hAnsi="Helvetica"/>
          <w:b/>
          <w:i/>
          <w:iCs/>
          <w:sz w:val="20"/>
          <w:szCs w:val="20"/>
          <w:lang w:val="it-IT"/>
        </w:rPr>
        <w:t xml:space="preserve"> in </w:t>
      </w:r>
      <w:proofErr w:type="spellStart"/>
      <w:r w:rsidRPr="00D133D5">
        <w:rPr>
          <w:rFonts w:ascii="Helvetica" w:hAnsi="Helvetica"/>
          <w:b/>
          <w:i/>
          <w:iCs/>
          <w:sz w:val="20"/>
          <w:szCs w:val="20"/>
          <w:lang w:val="it-IT"/>
        </w:rPr>
        <w:t>your</w:t>
      </w:r>
      <w:proofErr w:type="spellEnd"/>
      <w:r w:rsidRPr="00D133D5">
        <w:rPr>
          <w:rFonts w:ascii="Helvetica" w:hAnsi="Helvetica"/>
          <w:b/>
          <w:i/>
          <w:iCs/>
          <w:sz w:val="20"/>
          <w:szCs w:val="20"/>
          <w:lang w:val="it-IT"/>
        </w:rPr>
        <w:t xml:space="preserve"> </w:t>
      </w:r>
      <w:proofErr w:type="spellStart"/>
      <w:r w:rsidRPr="00D133D5">
        <w:rPr>
          <w:rFonts w:ascii="Helvetica" w:hAnsi="Helvetica"/>
          <w:b/>
          <w:i/>
          <w:iCs/>
          <w:sz w:val="20"/>
          <w:szCs w:val="20"/>
          <w:lang w:val="it-IT"/>
        </w:rPr>
        <w:t>mind</w:t>
      </w:r>
      <w:proofErr w:type="spellEnd"/>
      <w:r w:rsidRPr="00D133D5">
        <w:rPr>
          <w:rFonts w:ascii="Helvetica" w:hAnsi="Helvetica"/>
          <w:b/>
          <w:i/>
          <w:iCs/>
          <w:sz w:val="20"/>
          <w:szCs w:val="20"/>
          <w:lang w:val="it-IT"/>
        </w:rPr>
        <w:t>,</w:t>
      </w:r>
      <w:r w:rsidRPr="00D133D5">
        <w:rPr>
          <w:rFonts w:ascii="Helvetica" w:hAnsi="Helvetica"/>
          <w:b/>
          <w:sz w:val="20"/>
          <w:szCs w:val="20"/>
          <w:lang w:val="it-IT"/>
        </w:rPr>
        <w:t xml:space="preserve"> la prima personale italiana di </w:t>
      </w:r>
      <w:proofErr w:type="spellStart"/>
      <w:r w:rsidRPr="00D133D5">
        <w:rPr>
          <w:rFonts w:ascii="Helvetica" w:hAnsi="Helvetica"/>
          <w:b/>
          <w:sz w:val="20"/>
          <w:szCs w:val="20"/>
          <w:lang w:val="it-IT"/>
        </w:rPr>
        <w:t>Anders</w:t>
      </w:r>
      <w:proofErr w:type="spellEnd"/>
      <w:r w:rsidRPr="00D133D5">
        <w:rPr>
          <w:rFonts w:ascii="Helvetica" w:hAnsi="Helvetica"/>
          <w:b/>
          <w:sz w:val="20"/>
          <w:szCs w:val="20"/>
          <w:lang w:val="it-IT"/>
        </w:rPr>
        <w:t xml:space="preserve"> </w:t>
      </w:r>
      <w:proofErr w:type="spellStart"/>
      <w:r w:rsidRPr="00D133D5">
        <w:rPr>
          <w:rFonts w:ascii="Helvetica" w:hAnsi="Helvetica"/>
          <w:b/>
          <w:sz w:val="20"/>
          <w:szCs w:val="20"/>
          <w:lang w:val="it-IT"/>
        </w:rPr>
        <w:t>Ruhwald</w:t>
      </w:r>
      <w:proofErr w:type="spellEnd"/>
      <w:r w:rsidRPr="00D133D5">
        <w:rPr>
          <w:rFonts w:ascii="Helvetica" w:hAnsi="Helvetica"/>
          <w:b/>
          <w:sz w:val="20"/>
          <w:szCs w:val="20"/>
          <w:lang w:val="it-IT"/>
        </w:rPr>
        <w:t xml:space="preserve">, pensata per due sedi distinte: Officine </w:t>
      </w:r>
      <w:proofErr w:type="spellStart"/>
      <w:r w:rsidRPr="00D133D5">
        <w:rPr>
          <w:rFonts w:ascii="Helvetica" w:hAnsi="Helvetica"/>
          <w:b/>
          <w:sz w:val="20"/>
          <w:szCs w:val="20"/>
          <w:lang w:val="it-IT"/>
        </w:rPr>
        <w:t>Saffi</w:t>
      </w:r>
      <w:proofErr w:type="spellEnd"/>
      <w:r w:rsidRPr="00D133D5">
        <w:rPr>
          <w:rFonts w:ascii="Helvetica" w:hAnsi="Helvetica"/>
          <w:b/>
          <w:sz w:val="20"/>
          <w:szCs w:val="20"/>
          <w:lang w:val="it-IT"/>
        </w:rPr>
        <w:t xml:space="preserve"> (Milano) e Casa Museo </w:t>
      </w:r>
      <w:proofErr w:type="spellStart"/>
      <w:r w:rsidRPr="00D133D5">
        <w:rPr>
          <w:rFonts w:ascii="Helvetica" w:hAnsi="Helvetica"/>
          <w:b/>
          <w:sz w:val="20"/>
          <w:szCs w:val="20"/>
          <w:lang w:val="it-IT"/>
        </w:rPr>
        <w:t>Jorn</w:t>
      </w:r>
      <w:proofErr w:type="spellEnd"/>
      <w:r w:rsidRPr="00D133D5">
        <w:rPr>
          <w:rFonts w:ascii="Helvetica" w:hAnsi="Helvetica"/>
          <w:b/>
          <w:sz w:val="20"/>
          <w:szCs w:val="20"/>
          <w:lang w:val="it-IT"/>
        </w:rPr>
        <w:t xml:space="preserve"> (Albissola).</w:t>
      </w:r>
      <w:r w:rsidRPr="00D133D5">
        <w:rPr>
          <w:rFonts w:ascii="Helvetica" w:hAnsi="Helvetica"/>
          <w:sz w:val="20"/>
          <w:szCs w:val="20"/>
          <w:lang w:val="it-IT"/>
        </w:rPr>
        <w:t xml:space="preserve"> Il titolo e il </w:t>
      </w:r>
      <w:proofErr w:type="spellStart"/>
      <w:r w:rsidRPr="00D133D5">
        <w:rPr>
          <w:rFonts w:ascii="Helvetica" w:hAnsi="Helvetica"/>
          <w:sz w:val="20"/>
          <w:szCs w:val="20"/>
          <w:lang w:val="it-IT"/>
        </w:rPr>
        <w:t>concept</w:t>
      </w:r>
      <w:proofErr w:type="spellEnd"/>
      <w:r w:rsidRPr="00D133D5">
        <w:rPr>
          <w:rFonts w:ascii="Helvetica" w:hAnsi="Helvetica"/>
          <w:sz w:val="20"/>
          <w:szCs w:val="20"/>
          <w:lang w:val="it-IT"/>
        </w:rPr>
        <w:t xml:space="preserve"> sono legati alla definizione che </w:t>
      </w:r>
      <w:proofErr w:type="spellStart"/>
      <w:r w:rsidRPr="00D133D5">
        <w:rPr>
          <w:rFonts w:ascii="Helvetica" w:hAnsi="Helvetica"/>
          <w:sz w:val="20"/>
          <w:szCs w:val="20"/>
          <w:lang w:val="it-IT"/>
        </w:rPr>
        <w:t>Ruhwald</w:t>
      </w:r>
      <w:proofErr w:type="spellEnd"/>
      <w:r w:rsidRPr="00D133D5">
        <w:rPr>
          <w:rFonts w:ascii="Helvetica" w:hAnsi="Helvetica"/>
          <w:sz w:val="20"/>
          <w:szCs w:val="20"/>
          <w:lang w:val="it-IT"/>
        </w:rPr>
        <w:t xml:space="preserve"> predilige per le proprie sculture: oggetti “site sensitive”, che scatenano riflessi concettuali nell'osservatore, provocando concatenazioni di ricordi, desideri, inganni cognitivi e false tautologie delle immagini, a partire dagli inediti rapporti che gli oggetti stabiliscono con l'ambiente e l'architettura.</w:t>
      </w:r>
    </w:p>
    <w:p w14:paraId="48E697D2" w14:textId="77777777" w:rsidR="00A30881" w:rsidRPr="00D133D5" w:rsidRDefault="00A30881" w:rsidP="00A30881">
      <w:pPr>
        <w:pStyle w:val="Didefault"/>
        <w:rPr>
          <w:rFonts w:ascii="Helvetica" w:hAnsi="Helvetica"/>
          <w:sz w:val="20"/>
          <w:szCs w:val="20"/>
          <w:lang w:val="it-IT"/>
        </w:rPr>
      </w:pPr>
    </w:p>
    <w:p w14:paraId="515B32AC" w14:textId="77777777" w:rsidR="00A30881" w:rsidRPr="00D721D1" w:rsidRDefault="00A30881" w:rsidP="00A30881">
      <w:pPr>
        <w:rPr>
          <w:rFonts w:ascii="Helvetica" w:eastAsia="Times New Roman" w:hAnsi="Helvetica" w:cs="Times New Roman"/>
          <w:sz w:val="20"/>
          <w:szCs w:val="20"/>
        </w:rPr>
      </w:pPr>
      <w:r>
        <w:rPr>
          <w:rFonts w:ascii="Helvetica" w:hAnsi="Helvetica"/>
          <w:sz w:val="20"/>
          <w:szCs w:val="20"/>
        </w:rPr>
        <w:t xml:space="preserve">Le opere in mostra presso Officine </w:t>
      </w:r>
      <w:proofErr w:type="spellStart"/>
      <w:r>
        <w:rPr>
          <w:rFonts w:ascii="Helvetica" w:hAnsi="Helvetica"/>
          <w:sz w:val="20"/>
          <w:szCs w:val="20"/>
        </w:rPr>
        <w:t>Saffi</w:t>
      </w:r>
      <w:proofErr w:type="spellEnd"/>
      <w:r>
        <w:rPr>
          <w:rFonts w:ascii="Helvetica" w:hAnsi="Helvetica"/>
          <w:sz w:val="20"/>
          <w:szCs w:val="20"/>
        </w:rPr>
        <w:t xml:space="preserve"> fanno parte di </w:t>
      </w:r>
      <w:r w:rsidRPr="0037041F">
        <w:rPr>
          <w:rFonts w:ascii="Helvetica" w:hAnsi="Helvetica"/>
          <w:b/>
          <w:sz w:val="20"/>
          <w:szCs w:val="20"/>
        </w:rPr>
        <w:t>u</w:t>
      </w:r>
      <w:r w:rsidRPr="00DC752B">
        <w:rPr>
          <w:rFonts w:ascii="Helvetica" w:hAnsi="Helvetica"/>
          <w:b/>
          <w:sz w:val="20"/>
          <w:szCs w:val="20"/>
        </w:rPr>
        <w:t>n’indagine sulla convenzionalità degli appoggi, dei sostegni, degli ancoraggi</w:t>
      </w:r>
      <w:r w:rsidRPr="00DC752B">
        <w:rPr>
          <w:rFonts w:ascii="Helvetica" w:hAnsi="Helvetica"/>
          <w:sz w:val="20"/>
          <w:szCs w:val="20"/>
        </w:rPr>
        <w:t xml:space="preserve">. I corpi (superfici sensibili, tensioni controllate) </w:t>
      </w:r>
      <w:r>
        <w:rPr>
          <w:rFonts w:ascii="Helvetica" w:hAnsi="Helvetica"/>
          <w:sz w:val="20"/>
          <w:szCs w:val="20"/>
        </w:rPr>
        <w:t>vivono</w:t>
      </w:r>
      <w:r w:rsidRPr="00DC752B">
        <w:rPr>
          <w:rFonts w:ascii="Helvetica" w:hAnsi="Helvetica"/>
          <w:sz w:val="20"/>
          <w:szCs w:val="20"/>
        </w:rPr>
        <w:t xml:space="preserve"> nei confronti dell’architettura secondo “comportamenti” che paiono reiterati e assimilati dai nostri utensili quotidiani - a muro come gli interruttori della luce, appesi come lampadari, a terra come sedute, ad angolo come gli infissi - </w:t>
      </w:r>
      <w:r w:rsidRPr="00DC752B">
        <w:rPr>
          <w:rFonts w:ascii="Helvetica" w:hAnsi="Helvetica"/>
          <w:b/>
          <w:sz w:val="20"/>
          <w:szCs w:val="20"/>
        </w:rPr>
        <w:t>ricomponendo un caleidoscopio di funzioni inesistenti, ridotte a tensioni di forze, a presenze nello spazio.</w:t>
      </w:r>
      <w:r>
        <w:rPr>
          <w:rFonts w:ascii="Helvetica" w:hAnsi="Helvetica"/>
          <w:b/>
          <w:sz w:val="20"/>
          <w:szCs w:val="20"/>
        </w:rPr>
        <w:t xml:space="preserve"> </w:t>
      </w:r>
      <w:r>
        <w:rPr>
          <w:rFonts w:ascii="Helvetica" w:hAnsi="Helvetica"/>
          <w:sz w:val="20"/>
          <w:szCs w:val="20"/>
        </w:rPr>
        <w:t>Così i lavori “</w:t>
      </w:r>
      <w:proofErr w:type="spellStart"/>
      <w:r>
        <w:rPr>
          <w:rFonts w:ascii="Helvetica" w:hAnsi="Helvetica"/>
          <w:sz w:val="20"/>
          <w:szCs w:val="20"/>
        </w:rPr>
        <w:t>Holder</w:t>
      </w:r>
      <w:proofErr w:type="spellEnd"/>
      <w:r>
        <w:rPr>
          <w:rFonts w:ascii="Helvetica" w:hAnsi="Helvetica"/>
          <w:sz w:val="20"/>
          <w:szCs w:val="20"/>
        </w:rPr>
        <w:t>”, “State”, “</w:t>
      </w:r>
      <w:proofErr w:type="spellStart"/>
      <w:r>
        <w:rPr>
          <w:rFonts w:ascii="Helvetica" w:hAnsi="Helvetica"/>
          <w:sz w:val="20"/>
          <w:szCs w:val="20"/>
        </w:rPr>
        <w:t>Prop</w:t>
      </w:r>
      <w:proofErr w:type="spellEnd"/>
      <w:r>
        <w:rPr>
          <w:rFonts w:ascii="Helvetica" w:hAnsi="Helvetica"/>
          <w:sz w:val="20"/>
          <w:szCs w:val="20"/>
        </w:rPr>
        <w:t xml:space="preserve"> (</w:t>
      </w:r>
      <w:proofErr w:type="spellStart"/>
      <w:r>
        <w:rPr>
          <w:rFonts w:ascii="Helvetica" w:hAnsi="Helvetica"/>
          <w:sz w:val="20"/>
          <w:szCs w:val="20"/>
        </w:rPr>
        <w:t>it</w:t>
      </w:r>
      <w:proofErr w:type="spellEnd"/>
      <w:r>
        <w:rPr>
          <w:rFonts w:ascii="Helvetica" w:hAnsi="Helvetica"/>
          <w:sz w:val="20"/>
          <w:szCs w:val="20"/>
        </w:rPr>
        <w:t xml:space="preserve"> </w:t>
      </w:r>
      <w:proofErr w:type="spellStart"/>
      <w:r>
        <w:rPr>
          <w:rFonts w:ascii="Helvetica" w:hAnsi="Helvetica"/>
          <w:sz w:val="20"/>
          <w:szCs w:val="20"/>
        </w:rPr>
        <w:t>is</w:t>
      </w:r>
      <w:proofErr w:type="spellEnd"/>
      <w:r>
        <w:rPr>
          <w:rFonts w:ascii="Helvetica" w:hAnsi="Helvetica"/>
          <w:sz w:val="20"/>
          <w:szCs w:val="20"/>
        </w:rPr>
        <w:t xml:space="preserve"> OK)”, “</w:t>
      </w:r>
      <w:proofErr w:type="spellStart"/>
      <w:r>
        <w:rPr>
          <w:rFonts w:ascii="Helvetica" w:hAnsi="Helvetica"/>
          <w:sz w:val="20"/>
          <w:szCs w:val="20"/>
        </w:rPr>
        <w:t>Between</w:t>
      </w:r>
      <w:proofErr w:type="spellEnd"/>
      <w:r>
        <w:rPr>
          <w:rFonts w:ascii="Helvetica" w:hAnsi="Helvetica"/>
          <w:sz w:val="20"/>
          <w:szCs w:val="20"/>
        </w:rPr>
        <w:t>” contribuiscono alla riflessione sull’identità degli apparati domestici, in un dialogo tra oggetto, opera d’arte e design.</w:t>
      </w:r>
    </w:p>
    <w:p w14:paraId="32B3D317" w14:textId="77777777" w:rsidR="00A30881" w:rsidRDefault="00A30881" w:rsidP="00A30881">
      <w:pPr>
        <w:rPr>
          <w:rFonts w:ascii="Helvetica" w:hAnsi="Helvetica"/>
          <w:sz w:val="20"/>
          <w:szCs w:val="20"/>
        </w:rPr>
      </w:pPr>
    </w:p>
    <w:p w14:paraId="37B5F4B2" w14:textId="77777777" w:rsidR="00A30881" w:rsidRDefault="00A30881" w:rsidP="00A30881">
      <w:pPr>
        <w:rPr>
          <w:rFonts w:ascii="Helvetica" w:hAnsi="Helvetica"/>
          <w:b/>
          <w:sz w:val="20"/>
          <w:szCs w:val="20"/>
        </w:rPr>
      </w:pPr>
      <w:r w:rsidRPr="00397A8C">
        <w:rPr>
          <w:rFonts w:ascii="Helvetica" w:hAnsi="Helvetica"/>
          <w:sz w:val="20"/>
          <w:szCs w:val="20"/>
        </w:rPr>
        <w:t xml:space="preserve">Quella di </w:t>
      </w:r>
      <w:proofErr w:type="spellStart"/>
      <w:r w:rsidRPr="00397A8C">
        <w:rPr>
          <w:rFonts w:ascii="Helvetica" w:hAnsi="Helvetica"/>
          <w:sz w:val="20"/>
          <w:szCs w:val="20"/>
        </w:rPr>
        <w:t>Ruhwald</w:t>
      </w:r>
      <w:proofErr w:type="spellEnd"/>
      <w:r w:rsidRPr="00397A8C">
        <w:rPr>
          <w:rFonts w:ascii="Helvetica" w:hAnsi="Helvetica"/>
          <w:sz w:val="20"/>
          <w:szCs w:val="20"/>
        </w:rPr>
        <w:t xml:space="preserve"> è una scultura di derivazione minimalista, che si afferma attraverso l’accostamento di materiali diversi nello spazio (legno, metallo, tessuto, ceramica, elementi architettonici e d’arredo). In questa sintassi di significanti, la ceramica e l’ambiente acquistano un valore preponderante, caratterizzando la fenomenologia delle opere. </w:t>
      </w:r>
      <w:r w:rsidRPr="00CE0C72">
        <w:rPr>
          <w:rFonts w:ascii="Helvetica" w:hAnsi="Helvetica"/>
          <w:b/>
          <w:sz w:val="20"/>
          <w:szCs w:val="20"/>
        </w:rPr>
        <w:t xml:space="preserve">Si potrebbe dunque affermare trattarsi di sculture e ambienti riflessivi, in quanto l’alterità mediata dagli oggetti di </w:t>
      </w:r>
      <w:proofErr w:type="spellStart"/>
      <w:r w:rsidRPr="00CE0C72">
        <w:rPr>
          <w:rFonts w:ascii="Helvetica" w:hAnsi="Helvetica"/>
          <w:b/>
          <w:sz w:val="20"/>
          <w:szCs w:val="20"/>
        </w:rPr>
        <w:t>Ruhwald</w:t>
      </w:r>
      <w:proofErr w:type="spellEnd"/>
      <w:r w:rsidRPr="00CE0C72">
        <w:rPr>
          <w:rFonts w:ascii="Helvetica" w:hAnsi="Helvetica"/>
          <w:b/>
          <w:sz w:val="20"/>
          <w:szCs w:val="20"/>
        </w:rPr>
        <w:t xml:space="preserve"> è una proiezione dei nostri sensi, abituati e addomesticati da secoli a relazionarsi con riferimenti codificati: l’ambiente domestico, l’arredo, la funzione (utilitaristica o estetica) dell’oggetto, l’architettura. </w:t>
      </w:r>
    </w:p>
    <w:p w14:paraId="5A791440" w14:textId="77777777" w:rsidR="00A30881" w:rsidRDefault="00A30881" w:rsidP="00A30881">
      <w:pPr>
        <w:rPr>
          <w:rFonts w:ascii="Helvetica" w:hAnsi="Helvetica"/>
          <w:b/>
          <w:sz w:val="20"/>
          <w:szCs w:val="20"/>
        </w:rPr>
      </w:pPr>
    </w:p>
    <w:p w14:paraId="720AAEF1" w14:textId="77777777" w:rsidR="00A30881" w:rsidRDefault="00A30881" w:rsidP="00A30881">
      <w:pPr>
        <w:rPr>
          <w:rFonts w:ascii="Helvetica" w:hAnsi="Helvetica"/>
          <w:sz w:val="20"/>
          <w:szCs w:val="20"/>
        </w:rPr>
      </w:pPr>
      <w:r>
        <w:rPr>
          <w:rFonts w:ascii="Helvetica" w:hAnsi="Helvetica"/>
          <w:sz w:val="20"/>
          <w:szCs w:val="20"/>
        </w:rPr>
        <w:t xml:space="preserve">Così la grande installazione sospesa “The </w:t>
      </w:r>
      <w:proofErr w:type="spellStart"/>
      <w:r>
        <w:rPr>
          <w:rFonts w:ascii="Helvetica" w:hAnsi="Helvetica"/>
          <w:sz w:val="20"/>
          <w:szCs w:val="20"/>
        </w:rPr>
        <w:t>shades</w:t>
      </w:r>
      <w:proofErr w:type="spellEnd"/>
      <w:r>
        <w:rPr>
          <w:rFonts w:ascii="Helvetica" w:hAnsi="Helvetica"/>
          <w:sz w:val="20"/>
          <w:szCs w:val="20"/>
        </w:rPr>
        <w:t xml:space="preserve"> </w:t>
      </w:r>
      <w:proofErr w:type="spellStart"/>
      <w:r>
        <w:rPr>
          <w:rFonts w:ascii="Helvetica" w:hAnsi="Helvetica"/>
          <w:sz w:val="20"/>
          <w:szCs w:val="20"/>
        </w:rPr>
        <w:t>about</w:t>
      </w:r>
      <w:proofErr w:type="spellEnd"/>
      <w:r>
        <w:rPr>
          <w:rFonts w:ascii="Helvetica" w:hAnsi="Helvetica"/>
          <w:sz w:val="20"/>
          <w:szCs w:val="20"/>
        </w:rPr>
        <w:t xml:space="preserve"> to </w:t>
      </w:r>
      <w:proofErr w:type="spellStart"/>
      <w:r>
        <w:rPr>
          <w:rFonts w:ascii="Helvetica" w:hAnsi="Helvetica"/>
          <w:sz w:val="20"/>
          <w:szCs w:val="20"/>
        </w:rPr>
        <w:t>fall</w:t>
      </w:r>
      <w:proofErr w:type="spellEnd"/>
      <w:r>
        <w:rPr>
          <w:rFonts w:ascii="Helvetica" w:hAnsi="Helvetica"/>
          <w:sz w:val="20"/>
          <w:szCs w:val="20"/>
        </w:rPr>
        <w:t xml:space="preserve">”, in mostra presso Officine </w:t>
      </w:r>
      <w:proofErr w:type="spellStart"/>
      <w:r>
        <w:rPr>
          <w:rFonts w:ascii="Helvetica" w:hAnsi="Helvetica"/>
          <w:sz w:val="20"/>
          <w:szCs w:val="20"/>
        </w:rPr>
        <w:t>Saffi</w:t>
      </w:r>
      <w:proofErr w:type="spellEnd"/>
      <w:r>
        <w:rPr>
          <w:rFonts w:ascii="Helvetica" w:hAnsi="Helvetica"/>
          <w:sz w:val="20"/>
          <w:szCs w:val="20"/>
        </w:rPr>
        <w:t xml:space="preserve">, impedisce il regolare percorso all’interno spazio espositivo e pone delle questioni sul concetto di confine. </w:t>
      </w:r>
      <w:r w:rsidRPr="004E7D36">
        <w:rPr>
          <w:rFonts w:ascii="Helvetica" w:hAnsi="Helvetica"/>
          <w:sz w:val="20"/>
          <w:szCs w:val="20"/>
        </w:rPr>
        <w:t>L’installazione necessita della nostra esperienza per essere attivata, non (o non soltanto) in senso cinetico-percettivo ma mentale, mediante la nostra interro</w:t>
      </w:r>
      <w:r>
        <w:rPr>
          <w:rFonts w:ascii="Helvetica" w:hAnsi="Helvetica"/>
          <w:sz w:val="20"/>
          <w:szCs w:val="20"/>
        </w:rPr>
        <w:t>gazione dei corpi nello spazio.</w:t>
      </w:r>
      <w:r>
        <w:rPr>
          <w:rFonts w:ascii="Helvetica" w:eastAsia="Times New Roman" w:hAnsi="Helvetica" w:cs="Times New Roman"/>
          <w:sz w:val="20"/>
          <w:szCs w:val="20"/>
        </w:rPr>
        <w:t xml:space="preserve"> </w:t>
      </w:r>
      <w:r w:rsidRPr="00CE0C72">
        <w:rPr>
          <w:rFonts w:ascii="Helvetica" w:hAnsi="Helvetica"/>
          <w:b/>
          <w:sz w:val="20"/>
          <w:szCs w:val="20"/>
        </w:rPr>
        <w:t xml:space="preserve">La superficie dei corpi è il confine sul quale lavora </w:t>
      </w:r>
      <w:proofErr w:type="spellStart"/>
      <w:r w:rsidRPr="00CE0C72">
        <w:rPr>
          <w:rFonts w:ascii="Helvetica" w:hAnsi="Helvetica"/>
          <w:b/>
          <w:sz w:val="20"/>
          <w:szCs w:val="20"/>
        </w:rPr>
        <w:t>Ruhwald</w:t>
      </w:r>
      <w:proofErr w:type="spellEnd"/>
      <w:r w:rsidRPr="00CE0C72">
        <w:rPr>
          <w:rFonts w:ascii="Helvetica" w:hAnsi="Helvetica"/>
          <w:b/>
          <w:sz w:val="20"/>
          <w:szCs w:val="20"/>
        </w:rPr>
        <w:t>, il punto di contatto (fisico, visivo, percettivo) tra noi e il mondo. Si tratt</w:t>
      </w:r>
      <w:r>
        <w:rPr>
          <w:rFonts w:ascii="Helvetica" w:hAnsi="Helvetica"/>
          <w:b/>
          <w:sz w:val="20"/>
          <w:szCs w:val="20"/>
        </w:rPr>
        <w:t>a di una partitura scultorea</w:t>
      </w:r>
      <w:r w:rsidRPr="00CE0C72">
        <w:rPr>
          <w:rFonts w:ascii="Helvetica" w:hAnsi="Helvetica"/>
          <w:b/>
          <w:sz w:val="20"/>
          <w:szCs w:val="20"/>
        </w:rPr>
        <w:t xml:space="preserve"> che l’artista ama definire “site sensitive”</w:t>
      </w:r>
      <w:r w:rsidRPr="00397A8C">
        <w:rPr>
          <w:rFonts w:ascii="Helvetica" w:hAnsi="Helvetica"/>
          <w:sz w:val="20"/>
          <w:szCs w:val="20"/>
        </w:rPr>
        <w:t xml:space="preserve"> per sottolineare come egli non punti a trasformare lo spazio ma a intercettare la nostra percezione e definizione di esso, in un processo di slittamento semantico.</w:t>
      </w:r>
      <w:r>
        <w:rPr>
          <w:rFonts w:ascii="Helvetica" w:hAnsi="Helvetica"/>
          <w:sz w:val="20"/>
          <w:szCs w:val="20"/>
        </w:rPr>
        <w:t xml:space="preserve"> </w:t>
      </w:r>
    </w:p>
    <w:p w14:paraId="1EE64FA2" w14:textId="77777777" w:rsidR="00A30881" w:rsidRDefault="00A30881" w:rsidP="00A30881">
      <w:pPr>
        <w:rPr>
          <w:rFonts w:ascii="Helvetica" w:hAnsi="Helvetica"/>
          <w:sz w:val="20"/>
          <w:szCs w:val="20"/>
        </w:rPr>
      </w:pPr>
    </w:p>
    <w:p w14:paraId="7BCC8B29" w14:textId="77777777" w:rsidR="00805856" w:rsidRDefault="00805856" w:rsidP="00A30881">
      <w:pPr>
        <w:rPr>
          <w:rFonts w:ascii="Helvetica" w:hAnsi="Helvetica"/>
          <w:sz w:val="20"/>
          <w:szCs w:val="20"/>
        </w:rPr>
      </w:pPr>
      <w:bookmarkStart w:id="0" w:name="_GoBack"/>
      <w:bookmarkEnd w:id="0"/>
    </w:p>
    <w:p w14:paraId="7E4EDAD3" w14:textId="77777777" w:rsidR="00A30881" w:rsidRPr="00397A8C" w:rsidRDefault="00A30881" w:rsidP="00A30881">
      <w:pPr>
        <w:pStyle w:val="Didefault"/>
        <w:rPr>
          <w:rFonts w:ascii="Helvetica" w:hAnsi="Helvetica"/>
          <w:iCs/>
          <w:sz w:val="20"/>
          <w:szCs w:val="20"/>
          <w:lang w:val="it-IT"/>
        </w:rPr>
      </w:pPr>
    </w:p>
    <w:p w14:paraId="322DBD99" w14:textId="77777777" w:rsidR="00A30881" w:rsidRPr="006C7817" w:rsidRDefault="00A30881" w:rsidP="00A30881">
      <w:pPr>
        <w:pStyle w:val="Didefault"/>
        <w:jc w:val="both"/>
        <w:rPr>
          <w:rFonts w:ascii="Helvetica" w:hAnsi="Helvetica"/>
          <w:iCs/>
          <w:sz w:val="20"/>
          <w:szCs w:val="20"/>
          <w:lang w:val="it-IT"/>
        </w:rPr>
      </w:pPr>
    </w:p>
    <w:p w14:paraId="1FCF749F" w14:textId="77777777" w:rsidR="00A30881" w:rsidRPr="00397A8C" w:rsidRDefault="00A30881" w:rsidP="00A30881">
      <w:pPr>
        <w:rPr>
          <w:rFonts w:ascii="Helvetica" w:hAnsi="Helvetica"/>
          <w:sz w:val="20"/>
          <w:szCs w:val="20"/>
        </w:rPr>
      </w:pPr>
      <w:r w:rsidRPr="00397A8C">
        <w:rPr>
          <w:rFonts w:ascii="Helvetica" w:hAnsi="Helvetica"/>
          <w:sz w:val="20"/>
          <w:szCs w:val="20"/>
        </w:rPr>
        <w:t>ANDERS RUHWALD</w:t>
      </w:r>
    </w:p>
    <w:p w14:paraId="74B9A9A9" w14:textId="77777777" w:rsidR="00A30881" w:rsidRPr="00397A8C" w:rsidRDefault="00A30881" w:rsidP="00A30881">
      <w:pPr>
        <w:rPr>
          <w:rFonts w:ascii="Helvetica" w:hAnsi="Helvetica"/>
          <w:i/>
          <w:iCs/>
          <w:sz w:val="20"/>
          <w:szCs w:val="20"/>
        </w:rPr>
      </w:pPr>
      <w:proofErr w:type="spellStart"/>
      <w:r w:rsidRPr="00397A8C">
        <w:rPr>
          <w:rFonts w:ascii="Helvetica" w:hAnsi="Helvetica"/>
          <w:sz w:val="20"/>
          <w:szCs w:val="20"/>
        </w:rPr>
        <w:t>Anders</w:t>
      </w:r>
      <w:proofErr w:type="spellEnd"/>
      <w:r w:rsidRPr="00397A8C">
        <w:rPr>
          <w:rFonts w:ascii="Helvetica" w:hAnsi="Helvetica"/>
          <w:sz w:val="20"/>
          <w:szCs w:val="20"/>
        </w:rPr>
        <w:t xml:space="preserve"> </w:t>
      </w:r>
      <w:proofErr w:type="spellStart"/>
      <w:r w:rsidRPr="00397A8C">
        <w:rPr>
          <w:rFonts w:ascii="Helvetica" w:hAnsi="Helvetica"/>
          <w:sz w:val="20"/>
          <w:szCs w:val="20"/>
        </w:rPr>
        <w:t>Ruhwald</w:t>
      </w:r>
      <w:proofErr w:type="spellEnd"/>
      <w:r w:rsidRPr="00397A8C">
        <w:rPr>
          <w:rFonts w:ascii="Helvetica" w:hAnsi="Helvetica"/>
          <w:sz w:val="20"/>
          <w:szCs w:val="20"/>
        </w:rPr>
        <w:t xml:space="preserve"> è uno dei cento artisti inseriti nel volume </w:t>
      </w:r>
      <w:proofErr w:type="spellStart"/>
      <w:r w:rsidRPr="00397A8C">
        <w:rPr>
          <w:rFonts w:ascii="Helvetica" w:hAnsi="Helvetica"/>
          <w:sz w:val="20"/>
          <w:szCs w:val="20"/>
        </w:rPr>
        <w:t>Phaidon</w:t>
      </w:r>
      <w:proofErr w:type="spellEnd"/>
      <w:r w:rsidRPr="00397A8C">
        <w:rPr>
          <w:rFonts w:ascii="Helvetica" w:hAnsi="Helvetica"/>
          <w:sz w:val="20"/>
          <w:szCs w:val="20"/>
        </w:rPr>
        <w:t xml:space="preserve"> </w:t>
      </w:r>
      <w:proofErr w:type="spellStart"/>
      <w:r w:rsidRPr="00397A8C">
        <w:rPr>
          <w:rFonts w:ascii="Helvetica" w:hAnsi="Helvetica"/>
          <w:i/>
          <w:iCs/>
          <w:sz w:val="20"/>
          <w:szCs w:val="20"/>
        </w:rPr>
        <w:t>Vitamin</w:t>
      </w:r>
      <w:proofErr w:type="spellEnd"/>
      <w:r w:rsidRPr="00397A8C">
        <w:rPr>
          <w:rFonts w:ascii="Helvetica" w:hAnsi="Helvetica"/>
          <w:i/>
          <w:iCs/>
          <w:sz w:val="20"/>
          <w:szCs w:val="20"/>
        </w:rPr>
        <w:t xml:space="preserve"> C </w:t>
      </w:r>
      <w:r w:rsidRPr="00397A8C">
        <w:rPr>
          <w:rFonts w:ascii="Helvetica" w:hAnsi="Helvetica"/>
          <w:sz w:val="20"/>
          <w:szCs w:val="20"/>
        </w:rPr>
        <w:t xml:space="preserve">(2017), una pubblicazione che, analogamente alle precedenti dedicate ad altri temi caldi dell'arte contemporanea, rende conto di una “indagine globale sui più importanti artisti che oggi lavorano con l'argilla e la ceramica”. Non aveva certo bisogno di questo riconoscimento, </w:t>
      </w:r>
      <w:proofErr w:type="spellStart"/>
      <w:r w:rsidRPr="00397A8C">
        <w:rPr>
          <w:rFonts w:ascii="Helvetica" w:hAnsi="Helvetica"/>
          <w:sz w:val="20"/>
          <w:szCs w:val="20"/>
        </w:rPr>
        <w:t>Ruhwald</w:t>
      </w:r>
      <w:proofErr w:type="spellEnd"/>
      <w:r w:rsidRPr="00397A8C">
        <w:rPr>
          <w:rFonts w:ascii="Helvetica" w:hAnsi="Helvetica"/>
          <w:sz w:val="20"/>
          <w:szCs w:val="20"/>
        </w:rPr>
        <w:t xml:space="preserve">, per essere annoverato tra i più interessanti artisti della scena internazionale. Fra le molte qualità che ne caratterizzano la ricerca, potremmo segnalare la sua capacità di esplorare le mutevoli forme della scultura in rapporto all'ambiente, attivando nello stesso tempo un processo concettuale legato allo spiazzamento semantico, al cortocircuito mediale e all'indagine riflessiva nei confronti dello spettatore. Rispetto al retaggio di precedenti correnti che hanno sicuramente influenzato l'opera di </w:t>
      </w:r>
      <w:proofErr w:type="spellStart"/>
      <w:r w:rsidRPr="00397A8C">
        <w:rPr>
          <w:rFonts w:ascii="Helvetica" w:hAnsi="Helvetica"/>
          <w:sz w:val="20"/>
          <w:szCs w:val="20"/>
        </w:rPr>
        <w:t>Ruhwald</w:t>
      </w:r>
      <w:proofErr w:type="spellEnd"/>
      <w:r w:rsidRPr="00397A8C">
        <w:rPr>
          <w:rFonts w:ascii="Helvetica" w:hAnsi="Helvetica"/>
          <w:sz w:val="20"/>
          <w:szCs w:val="20"/>
        </w:rPr>
        <w:t xml:space="preserve"> (su tutte il minimalismo), egli non rinuncia a un'estetica della forma-colore ben contesa tra il </w:t>
      </w:r>
      <w:proofErr w:type="spellStart"/>
      <w:r w:rsidRPr="00397A8C">
        <w:rPr>
          <w:rFonts w:ascii="Helvetica" w:hAnsi="Helvetica"/>
          <w:sz w:val="20"/>
          <w:szCs w:val="20"/>
        </w:rPr>
        <w:t>voluttoso</w:t>
      </w:r>
      <w:proofErr w:type="spellEnd"/>
      <w:r w:rsidRPr="00397A8C">
        <w:rPr>
          <w:rFonts w:ascii="Helvetica" w:hAnsi="Helvetica"/>
          <w:sz w:val="20"/>
          <w:szCs w:val="20"/>
        </w:rPr>
        <w:t xml:space="preserve"> e lo scatologico. Sul suo percorso ha senz'altro influito la formazione avvenuta tra la natia Danimarca e Londra, e il trasferimento definitivo negli Stati Uniti, a Detroit, dove ha diretto il Dipartimento di Ceramica alla </w:t>
      </w:r>
      <w:proofErr w:type="spellStart"/>
      <w:r w:rsidRPr="00397A8C">
        <w:rPr>
          <w:rFonts w:ascii="Helvetica" w:hAnsi="Helvetica"/>
          <w:sz w:val="20"/>
          <w:szCs w:val="20"/>
        </w:rPr>
        <w:t>Cranbrook</w:t>
      </w:r>
      <w:proofErr w:type="spellEnd"/>
      <w:r w:rsidRPr="00397A8C">
        <w:rPr>
          <w:rFonts w:ascii="Helvetica" w:hAnsi="Helvetica"/>
          <w:sz w:val="20"/>
          <w:szCs w:val="20"/>
        </w:rPr>
        <w:t xml:space="preserve"> Academy of Art. </w:t>
      </w:r>
    </w:p>
    <w:p w14:paraId="11AEB78D" w14:textId="77777777" w:rsidR="00A30881" w:rsidRDefault="00A30881" w:rsidP="00A30881">
      <w:pPr>
        <w:rPr>
          <w:rFonts w:ascii="Helvetica" w:hAnsi="Helvetica"/>
          <w:color w:val="000000"/>
          <w:sz w:val="20"/>
          <w:szCs w:val="20"/>
        </w:rPr>
      </w:pPr>
    </w:p>
    <w:p w14:paraId="76C45923" w14:textId="77777777" w:rsidR="00A30881" w:rsidRDefault="00A30881" w:rsidP="00A30881">
      <w:pPr>
        <w:rPr>
          <w:rFonts w:ascii="Helvetica" w:eastAsia="Helvetica" w:hAnsi="Helvetica" w:cs="Helvetica"/>
          <w:color w:val="000000"/>
          <w:sz w:val="20"/>
          <w:szCs w:val="20"/>
          <w:bdr w:val="nil"/>
          <w:lang w:eastAsia="en-US"/>
        </w:rPr>
      </w:pPr>
    </w:p>
    <w:p w14:paraId="4052DD11" w14:textId="77777777" w:rsidR="00805856" w:rsidRDefault="00805856" w:rsidP="00A30881">
      <w:pPr>
        <w:rPr>
          <w:rFonts w:ascii="Helvetica" w:eastAsia="Helvetica" w:hAnsi="Helvetica" w:cs="Helvetica"/>
          <w:color w:val="000000"/>
          <w:sz w:val="20"/>
          <w:szCs w:val="20"/>
          <w:bdr w:val="nil"/>
          <w:lang w:eastAsia="en-US"/>
        </w:rPr>
      </w:pPr>
    </w:p>
    <w:p w14:paraId="45F7A007" w14:textId="77777777" w:rsidR="00805856" w:rsidRDefault="00805856" w:rsidP="00A30881">
      <w:pPr>
        <w:rPr>
          <w:rFonts w:ascii="Helvetica" w:eastAsia="Helvetica" w:hAnsi="Helvetica" w:cs="Helvetica"/>
          <w:color w:val="000000"/>
          <w:sz w:val="20"/>
          <w:szCs w:val="20"/>
          <w:bdr w:val="nil"/>
          <w:lang w:eastAsia="en-US"/>
        </w:rPr>
      </w:pPr>
    </w:p>
    <w:p w14:paraId="47C317FD" w14:textId="77777777" w:rsidR="00805856" w:rsidRDefault="00805856" w:rsidP="00A30881">
      <w:pPr>
        <w:rPr>
          <w:rFonts w:ascii="Helvetica" w:eastAsia="Helvetica" w:hAnsi="Helvetica" w:cs="Helvetica"/>
          <w:color w:val="000000"/>
          <w:sz w:val="20"/>
          <w:szCs w:val="20"/>
          <w:bdr w:val="nil"/>
          <w:lang w:eastAsia="en-US"/>
        </w:rPr>
      </w:pPr>
    </w:p>
    <w:p w14:paraId="227C30E2" w14:textId="77777777" w:rsidR="00805856" w:rsidRDefault="00805856" w:rsidP="00A30881">
      <w:pPr>
        <w:rPr>
          <w:rFonts w:ascii="Helvetica" w:eastAsia="Helvetica" w:hAnsi="Helvetica" w:cs="Helvetica"/>
          <w:color w:val="000000"/>
          <w:sz w:val="20"/>
          <w:szCs w:val="20"/>
          <w:bdr w:val="nil"/>
          <w:lang w:eastAsia="en-US"/>
        </w:rPr>
      </w:pPr>
    </w:p>
    <w:p w14:paraId="116C1E21" w14:textId="77777777" w:rsidR="00805856" w:rsidRPr="00397A8C" w:rsidRDefault="00805856" w:rsidP="00A30881">
      <w:pPr>
        <w:rPr>
          <w:rFonts w:ascii="Helvetica" w:eastAsia="Helvetica" w:hAnsi="Helvetica" w:cs="Helvetica"/>
          <w:color w:val="000000"/>
          <w:sz w:val="20"/>
          <w:szCs w:val="20"/>
          <w:bdr w:val="nil"/>
          <w:lang w:eastAsia="en-US"/>
        </w:rPr>
      </w:pPr>
    </w:p>
    <w:p w14:paraId="659C8767" w14:textId="77777777" w:rsidR="00A30881" w:rsidRPr="00397A8C" w:rsidRDefault="00A30881" w:rsidP="00A30881">
      <w:pPr>
        <w:rPr>
          <w:rFonts w:ascii="Helvetica" w:hAnsi="Helvetica"/>
          <w:sz w:val="20"/>
          <w:szCs w:val="20"/>
        </w:rPr>
      </w:pPr>
      <w:r w:rsidRPr="00397A8C">
        <w:rPr>
          <w:rFonts w:ascii="Helvetica" w:hAnsi="Helvetica"/>
          <w:sz w:val="20"/>
          <w:szCs w:val="20"/>
        </w:rPr>
        <w:t>OFFICINE SAFFI</w:t>
      </w:r>
    </w:p>
    <w:p w14:paraId="410365A4" w14:textId="77777777" w:rsidR="00A30881" w:rsidRDefault="00A30881" w:rsidP="00A30881">
      <w:pPr>
        <w:spacing w:line="276" w:lineRule="auto"/>
        <w:rPr>
          <w:rFonts w:ascii="Helvetica" w:hAnsi="Helvetica"/>
          <w:sz w:val="20"/>
          <w:szCs w:val="20"/>
        </w:rPr>
      </w:pPr>
      <w:r w:rsidRPr="00397A8C">
        <w:rPr>
          <w:rFonts w:ascii="Helvetica" w:hAnsi="Helvetica"/>
          <w:sz w:val="20"/>
          <w:szCs w:val="20"/>
        </w:rPr>
        <w:t xml:space="preserve">Officine </w:t>
      </w:r>
      <w:proofErr w:type="spellStart"/>
      <w:r w:rsidRPr="00397A8C">
        <w:rPr>
          <w:rFonts w:ascii="Helvetica" w:hAnsi="Helvetica"/>
          <w:sz w:val="20"/>
          <w:szCs w:val="20"/>
        </w:rPr>
        <w:t>Saffi</w:t>
      </w:r>
      <w:proofErr w:type="spellEnd"/>
      <w:r w:rsidRPr="00397A8C">
        <w:rPr>
          <w:rFonts w:ascii="Helvetica" w:hAnsi="Helvetica"/>
          <w:sz w:val="20"/>
          <w:szCs w:val="20"/>
        </w:rPr>
        <w:t xml:space="preserve"> è un centro di ricerca specializzato nella ceramica contemporanea. Il progetto comprende la Galleria che organizza e promuove mostre personali e collettive di artisti contemporanei e maestri del passato. Il Laboratorio dove vengono organizzati corsi e workshop, oltre ad accogliere produzioni di artisti e designer, le Residenze d’artista e la Casa Editrice che pubblica cataloghi d’arte e la rivista trimestrale </w:t>
      </w:r>
      <w:r>
        <w:rPr>
          <w:rFonts w:ascii="Helvetica" w:hAnsi="Helvetica"/>
          <w:i/>
          <w:sz w:val="20"/>
          <w:szCs w:val="20"/>
        </w:rPr>
        <w:t>Fragile.</w:t>
      </w:r>
      <w:r w:rsidRPr="00397A8C">
        <w:rPr>
          <w:rFonts w:ascii="Helvetica" w:hAnsi="Helvetica"/>
          <w:sz w:val="20"/>
          <w:szCs w:val="20"/>
        </w:rPr>
        <w:t xml:space="preserve"> Infine, completa il progetto, il concorso biennale Open to Art, dedicato alla ceramica d'arte e di design.</w:t>
      </w:r>
    </w:p>
    <w:p w14:paraId="3A5F1BA5" w14:textId="77777777" w:rsidR="00A30881" w:rsidRDefault="00A30881" w:rsidP="00A30881">
      <w:pPr>
        <w:spacing w:line="276" w:lineRule="auto"/>
        <w:rPr>
          <w:rFonts w:ascii="Helvetica" w:hAnsi="Helvetica"/>
          <w:sz w:val="20"/>
          <w:szCs w:val="20"/>
        </w:rPr>
      </w:pPr>
    </w:p>
    <w:p w14:paraId="6DB46553" w14:textId="77777777" w:rsidR="00A30881" w:rsidRDefault="00A30881" w:rsidP="00A30881">
      <w:pPr>
        <w:spacing w:line="276" w:lineRule="auto"/>
        <w:rPr>
          <w:rFonts w:ascii="Helvetica" w:hAnsi="Helvetica"/>
          <w:sz w:val="20"/>
          <w:szCs w:val="20"/>
        </w:rPr>
      </w:pPr>
    </w:p>
    <w:p w14:paraId="3CA01FEE" w14:textId="77777777" w:rsidR="00A30881" w:rsidRPr="00E908D5" w:rsidRDefault="00A30881" w:rsidP="00A30881">
      <w:pPr>
        <w:spacing w:line="276" w:lineRule="auto"/>
        <w:rPr>
          <w:rFonts w:ascii="Helvetica" w:hAnsi="Helvetica"/>
          <w:sz w:val="20"/>
          <w:szCs w:val="20"/>
        </w:rPr>
      </w:pPr>
      <w:r w:rsidRPr="00E908D5">
        <w:rPr>
          <w:rFonts w:ascii="Helvetica" w:hAnsi="Helvetica"/>
          <w:sz w:val="20"/>
          <w:szCs w:val="20"/>
        </w:rPr>
        <w:t>CASA MUSEO JORN</w:t>
      </w:r>
      <w:r w:rsidRPr="00E908D5">
        <w:rPr>
          <w:rFonts w:ascii="Helvetica" w:hAnsi="Helvetica"/>
          <w:sz w:val="20"/>
          <w:szCs w:val="20"/>
        </w:rPr>
        <w:br/>
      </w:r>
      <w:r w:rsidRPr="00E908D5">
        <w:rPr>
          <w:rFonts w:ascii="Helvetica" w:hAnsi="Helvetica" w:cs="Times New Roman"/>
          <w:sz w:val="20"/>
          <w:szCs w:val="20"/>
          <w:lang w:eastAsia="it-IT"/>
        </w:rPr>
        <w:t xml:space="preserve">Nel 1957 l'artista danese </w:t>
      </w:r>
      <w:proofErr w:type="spellStart"/>
      <w:r w:rsidRPr="00E908D5">
        <w:rPr>
          <w:rFonts w:ascii="Helvetica" w:hAnsi="Helvetica" w:cs="Times New Roman"/>
          <w:sz w:val="20"/>
          <w:szCs w:val="20"/>
          <w:lang w:eastAsia="it-IT"/>
        </w:rPr>
        <w:t>Asger</w:t>
      </w:r>
      <w:proofErr w:type="spellEnd"/>
      <w:r w:rsidRPr="00E908D5">
        <w:rPr>
          <w:rFonts w:ascii="Helvetica" w:hAnsi="Helvetica" w:cs="Times New Roman"/>
          <w:sz w:val="20"/>
          <w:szCs w:val="20"/>
          <w:lang w:eastAsia="it-IT"/>
        </w:rPr>
        <w:t xml:space="preserve"> </w:t>
      </w:r>
      <w:proofErr w:type="spellStart"/>
      <w:r w:rsidRPr="00E908D5">
        <w:rPr>
          <w:rFonts w:ascii="Helvetica" w:hAnsi="Helvetica" w:cs="Times New Roman"/>
          <w:sz w:val="20"/>
          <w:szCs w:val="20"/>
          <w:lang w:eastAsia="it-IT"/>
        </w:rPr>
        <w:t>Jorn</w:t>
      </w:r>
      <w:proofErr w:type="spellEnd"/>
      <w:r w:rsidRPr="00E908D5">
        <w:rPr>
          <w:rFonts w:ascii="Helvetica" w:hAnsi="Helvetica" w:cs="Times New Roman"/>
          <w:sz w:val="20"/>
          <w:szCs w:val="20"/>
          <w:lang w:eastAsia="it-IT"/>
        </w:rPr>
        <w:t xml:space="preserve"> acquistò due edifici e un terreno sulla collina di Albissola Marina, in località Bruciati.</w:t>
      </w:r>
      <w:r w:rsidRPr="00E908D5">
        <w:rPr>
          <w:rFonts w:ascii="Helvetica" w:hAnsi="Helvetica"/>
          <w:sz w:val="20"/>
          <w:szCs w:val="20"/>
        </w:rPr>
        <w:t xml:space="preserve"> </w:t>
      </w:r>
      <w:r w:rsidRPr="00E908D5">
        <w:rPr>
          <w:rFonts w:ascii="Helvetica" w:hAnsi="Helvetica" w:cs="Times New Roman"/>
          <w:sz w:val="20"/>
          <w:szCs w:val="20"/>
          <w:lang w:eastAsia="it-IT"/>
        </w:rPr>
        <w:t xml:space="preserve">La proprietà, di nobili origini, si trovava in stato di completo abbandono. In pochi anni, con l'aiuto dell'amico albisolese Umberto Gambetta (Berto), </w:t>
      </w:r>
      <w:proofErr w:type="spellStart"/>
      <w:r w:rsidRPr="00E908D5">
        <w:rPr>
          <w:rFonts w:ascii="Helvetica" w:hAnsi="Helvetica" w:cs="Times New Roman"/>
          <w:sz w:val="20"/>
          <w:szCs w:val="20"/>
          <w:lang w:eastAsia="it-IT"/>
        </w:rPr>
        <w:t>Jorn</w:t>
      </w:r>
      <w:proofErr w:type="spellEnd"/>
      <w:r w:rsidRPr="00E908D5">
        <w:rPr>
          <w:rFonts w:ascii="Helvetica" w:hAnsi="Helvetica" w:cs="Times New Roman"/>
          <w:sz w:val="20"/>
          <w:szCs w:val="20"/>
          <w:lang w:eastAsia="it-IT"/>
        </w:rPr>
        <w:t xml:space="preserve"> trasformò questo luogo in uno spazio meraviglioso, la cui unità organica e armoniosa fra opere d'arte, natura e architettura lo rendono oggi un'opera d'arte totale unica nel suo genere. Prima di morire, </w:t>
      </w:r>
      <w:proofErr w:type="spellStart"/>
      <w:r w:rsidRPr="00E908D5">
        <w:rPr>
          <w:rFonts w:ascii="Helvetica" w:hAnsi="Helvetica" w:cs="Times New Roman"/>
          <w:sz w:val="20"/>
          <w:szCs w:val="20"/>
          <w:lang w:eastAsia="it-IT"/>
        </w:rPr>
        <w:t>Asger</w:t>
      </w:r>
      <w:proofErr w:type="spellEnd"/>
      <w:r w:rsidRPr="00E908D5">
        <w:rPr>
          <w:rFonts w:ascii="Helvetica" w:hAnsi="Helvetica" w:cs="Times New Roman"/>
          <w:sz w:val="20"/>
          <w:szCs w:val="20"/>
          <w:lang w:eastAsia="it-IT"/>
        </w:rPr>
        <w:t xml:space="preserve"> </w:t>
      </w:r>
      <w:proofErr w:type="spellStart"/>
      <w:r w:rsidRPr="00E908D5">
        <w:rPr>
          <w:rFonts w:ascii="Helvetica" w:hAnsi="Helvetica" w:cs="Times New Roman"/>
          <w:sz w:val="20"/>
          <w:szCs w:val="20"/>
          <w:lang w:eastAsia="it-IT"/>
        </w:rPr>
        <w:t>Jorn</w:t>
      </w:r>
      <w:proofErr w:type="spellEnd"/>
      <w:r w:rsidRPr="00E908D5">
        <w:rPr>
          <w:rFonts w:ascii="Helvetica" w:hAnsi="Helvetica" w:cs="Times New Roman"/>
          <w:sz w:val="20"/>
          <w:szCs w:val="20"/>
          <w:lang w:eastAsia="it-IT"/>
        </w:rPr>
        <w:t xml:space="preserve"> donò al Comune di Albissola Marina la casa-giardino e le opere d'arte che conteneva, perché venisse utilizzata come museo. A</w:t>
      </w:r>
      <w:r w:rsidRPr="00E908D5">
        <w:rPr>
          <w:rFonts w:ascii="Helvetica" w:eastAsia="Times New Roman" w:hAnsi="Helvetica" w:cs="Times New Roman"/>
          <w:sz w:val="20"/>
          <w:szCs w:val="20"/>
        </w:rPr>
        <w:t xml:space="preserve">ll'inizio degli anni 2000 il Comune di Albissola Marina avviò un complesso restauro dell'intero complesso, co-finanziato dall'Unione Europea. Nel 2014, anno del centenario della nascita dell'artista, è stata inaugurata e aperta al pubblico la Casa Museo </w:t>
      </w:r>
      <w:proofErr w:type="spellStart"/>
      <w:r w:rsidRPr="00E908D5">
        <w:rPr>
          <w:rFonts w:ascii="Helvetica" w:eastAsia="Times New Roman" w:hAnsi="Helvetica" w:cs="Times New Roman"/>
          <w:sz w:val="20"/>
          <w:szCs w:val="20"/>
        </w:rPr>
        <w:t>Jorn</w:t>
      </w:r>
      <w:proofErr w:type="spellEnd"/>
      <w:r w:rsidRPr="00E908D5">
        <w:rPr>
          <w:rFonts w:ascii="Helvetica" w:eastAsia="Times New Roman" w:hAnsi="Helvetica" w:cs="Times New Roman"/>
          <w:sz w:val="20"/>
          <w:szCs w:val="20"/>
        </w:rPr>
        <w:t>.</w:t>
      </w:r>
    </w:p>
    <w:p w14:paraId="65F5D430" w14:textId="77777777" w:rsidR="00A30881" w:rsidRDefault="00A30881" w:rsidP="00A30881">
      <w:pPr>
        <w:spacing w:line="276" w:lineRule="auto"/>
        <w:rPr>
          <w:rFonts w:ascii="Helvetica" w:hAnsi="Helvetica"/>
          <w:sz w:val="20"/>
          <w:szCs w:val="20"/>
        </w:rPr>
      </w:pPr>
    </w:p>
    <w:p w14:paraId="22DA1067" w14:textId="77777777" w:rsidR="00A30881" w:rsidRDefault="00A30881" w:rsidP="00A30881">
      <w:pPr>
        <w:spacing w:line="276" w:lineRule="auto"/>
        <w:rPr>
          <w:rFonts w:ascii="Helvetica" w:hAnsi="Helvetica"/>
          <w:sz w:val="20"/>
          <w:szCs w:val="20"/>
        </w:rPr>
      </w:pPr>
      <w:r>
        <w:rPr>
          <w:rFonts w:ascii="Helvetica" w:hAnsi="Helvetica"/>
          <w:sz w:val="20"/>
          <w:szCs w:val="20"/>
        </w:rPr>
        <w:t xml:space="preserve">La mostra di </w:t>
      </w:r>
      <w:proofErr w:type="spellStart"/>
      <w:r>
        <w:rPr>
          <w:rFonts w:ascii="Helvetica" w:hAnsi="Helvetica"/>
          <w:sz w:val="20"/>
          <w:szCs w:val="20"/>
        </w:rPr>
        <w:t>Anders</w:t>
      </w:r>
      <w:proofErr w:type="spellEnd"/>
      <w:r>
        <w:rPr>
          <w:rFonts w:ascii="Helvetica" w:hAnsi="Helvetica"/>
          <w:sz w:val="20"/>
          <w:szCs w:val="20"/>
        </w:rPr>
        <w:t xml:space="preserve"> </w:t>
      </w:r>
      <w:proofErr w:type="spellStart"/>
      <w:r>
        <w:rPr>
          <w:rFonts w:ascii="Helvetica" w:hAnsi="Helvetica"/>
          <w:sz w:val="20"/>
          <w:szCs w:val="20"/>
        </w:rPr>
        <w:t>Ruhwald</w:t>
      </w:r>
      <w:proofErr w:type="spellEnd"/>
      <w:r>
        <w:rPr>
          <w:rFonts w:ascii="Helvetica" w:hAnsi="Helvetica"/>
          <w:sz w:val="20"/>
          <w:szCs w:val="20"/>
        </w:rPr>
        <w:t xml:space="preserve"> a Casa Museo </w:t>
      </w:r>
      <w:proofErr w:type="spellStart"/>
      <w:r>
        <w:rPr>
          <w:rFonts w:ascii="Helvetica" w:hAnsi="Helvetica"/>
          <w:sz w:val="20"/>
          <w:szCs w:val="20"/>
        </w:rPr>
        <w:t>Jorn</w:t>
      </w:r>
      <w:proofErr w:type="spellEnd"/>
      <w:r>
        <w:rPr>
          <w:rFonts w:ascii="Helvetica" w:hAnsi="Helvetica"/>
          <w:sz w:val="20"/>
          <w:szCs w:val="20"/>
        </w:rPr>
        <w:t xml:space="preserve"> inaugurerà a luglio 2018.</w:t>
      </w:r>
    </w:p>
    <w:p w14:paraId="22B40687" w14:textId="77777777" w:rsidR="00A30881" w:rsidRDefault="00A30881" w:rsidP="00A30881">
      <w:pPr>
        <w:spacing w:line="276" w:lineRule="auto"/>
        <w:rPr>
          <w:rFonts w:ascii="Helvetica" w:hAnsi="Helvetica"/>
          <w:sz w:val="20"/>
          <w:szCs w:val="20"/>
        </w:rPr>
      </w:pPr>
    </w:p>
    <w:p w14:paraId="6F6B2AFA" w14:textId="77777777" w:rsidR="00A30881" w:rsidRDefault="00A30881" w:rsidP="00A30881">
      <w:pPr>
        <w:spacing w:line="276" w:lineRule="auto"/>
        <w:rPr>
          <w:rFonts w:ascii="Helvetica" w:hAnsi="Helvetica"/>
          <w:sz w:val="20"/>
          <w:szCs w:val="20"/>
        </w:rPr>
      </w:pPr>
    </w:p>
    <w:p w14:paraId="7D5CB306" w14:textId="77777777" w:rsidR="00A30881" w:rsidRPr="00397A8C" w:rsidRDefault="00A30881" w:rsidP="00A30881">
      <w:pPr>
        <w:spacing w:line="276" w:lineRule="auto"/>
        <w:rPr>
          <w:rFonts w:ascii="Helvetica" w:hAnsi="Helvetica"/>
          <w:sz w:val="20"/>
          <w:szCs w:val="20"/>
        </w:rPr>
      </w:pPr>
    </w:p>
    <w:tbl>
      <w:tblPr>
        <w:tblStyle w:val="Grigliatabella"/>
        <w:tblpPr w:leftFromText="141" w:rightFromText="141" w:vertAnchor="text" w:horzAnchor="page" w:tblpX="1063" w:tblpY="3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945"/>
      </w:tblGrid>
      <w:tr w:rsidR="00A30881" w:rsidRPr="00397A8C" w14:paraId="0DD1CE85" w14:textId="77777777" w:rsidTr="00685678">
        <w:trPr>
          <w:trHeight w:val="1370"/>
        </w:trPr>
        <w:tc>
          <w:tcPr>
            <w:tcW w:w="6487" w:type="dxa"/>
          </w:tcPr>
          <w:p w14:paraId="684CF745" w14:textId="77777777" w:rsidR="00A30881" w:rsidRPr="00397A8C" w:rsidRDefault="00A30881" w:rsidP="00685678">
            <w:pPr>
              <w:widowControl w:val="0"/>
              <w:autoSpaceDE w:val="0"/>
              <w:autoSpaceDN w:val="0"/>
              <w:adjustRightInd w:val="0"/>
              <w:spacing w:after="200"/>
              <w:rPr>
                <w:rFonts w:ascii="Helvetica" w:hAnsi="Helvetica"/>
                <w:sz w:val="20"/>
                <w:szCs w:val="20"/>
              </w:rPr>
            </w:pPr>
            <w:r>
              <w:rPr>
                <w:rFonts w:ascii="Helvetica" w:hAnsi="Helvetica"/>
                <w:sz w:val="20"/>
                <w:szCs w:val="20"/>
              </w:rPr>
              <w:t xml:space="preserve">Orari di apertura: </w:t>
            </w:r>
            <w:r>
              <w:rPr>
                <w:rFonts w:ascii="Helvetica" w:hAnsi="Helvetica"/>
                <w:sz w:val="20"/>
                <w:szCs w:val="20"/>
              </w:rPr>
              <w:br/>
            </w:r>
            <w:r w:rsidRPr="00397A8C">
              <w:rPr>
                <w:rFonts w:ascii="Helvetica" w:hAnsi="Helvetica"/>
                <w:sz w:val="20"/>
                <w:szCs w:val="20"/>
              </w:rPr>
              <w:t>Dal lune</w:t>
            </w:r>
            <w:r>
              <w:rPr>
                <w:rFonts w:ascii="Helvetica" w:hAnsi="Helvetica"/>
                <w:sz w:val="20"/>
                <w:szCs w:val="20"/>
              </w:rPr>
              <w:t xml:space="preserve">dì al venerdì  10–13, </w:t>
            </w:r>
            <w:proofErr w:type="gramStart"/>
            <w:r>
              <w:rPr>
                <w:rFonts w:ascii="Helvetica" w:hAnsi="Helvetica"/>
                <w:sz w:val="20"/>
                <w:szCs w:val="20"/>
              </w:rPr>
              <w:t>14-18.30</w:t>
            </w:r>
            <w:proofErr w:type="gramEnd"/>
            <w:r>
              <w:rPr>
                <w:rFonts w:ascii="PMingLiU" w:eastAsia="PMingLiU" w:hAnsi="PMingLiU" w:cs="PMingLiU"/>
                <w:sz w:val="20"/>
                <w:szCs w:val="20"/>
              </w:rPr>
              <w:br/>
            </w:r>
            <w:r>
              <w:rPr>
                <w:rFonts w:ascii="Helvetica" w:hAnsi="Helvetica"/>
                <w:sz w:val="20"/>
                <w:szCs w:val="20"/>
              </w:rPr>
              <w:t>Sabato 11-18</w:t>
            </w:r>
            <w:r>
              <w:rPr>
                <w:rFonts w:ascii="PMingLiU" w:eastAsia="PMingLiU" w:hAnsi="PMingLiU" w:cs="PMingLiU"/>
                <w:sz w:val="20"/>
                <w:szCs w:val="20"/>
              </w:rPr>
              <w:br/>
            </w:r>
            <w:r>
              <w:rPr>
                <w:rFonts w:ascii="Helvetica" w:hAnsi="Helvetica"/>
                <w:sz w:val="20"/>
                <w:szCs w:val="20"/>
              </w:rPr>
              <w:t>Domenica su appuntamento</w:t>
            </w:r>
            <w:r>
              <w:rPr>
                <w:rFonts w:ascii="PMingLiU" w:eastAsia="PMingLiU" w:hAnsi="PMingLiU" w:cs="PMingLiU"/>
                <w:sz w:val="20"/>
                <w:szCs w:val="20"/>
              </w:rPr>
              <w:br/>
            </w:r>
            <w:r w:rsidRPr="00397A8C">
              <w:rPr>
                <w:rFonts w:ascii="Helvetica" w:hAnsi="Helvetica"/>
                <w:sz w:val="20"/>
                <w:szCs w:val="20"/>
              </w:rPr>
              <w:t>Ingresso gratuito</w:t>
            </w:r>
          </w:p>
        </w:tc>
        <w:tc>
          <w:tcPr>
            <w:tcW w:w="2945" w:type="dxa"/>
          </w:tcPr>
          <w:p w14:paraId="6BB70946" w14:textId="77777777" w:rsidR="00A30881" w:rsidRPr="00397A8C" w:rsidRDefault="00A30881" w:rsidP="00685678">
            <w:pPr>
              <w:spacing w:line="276" w:lineRule="auto"/>
              <w:rPr>
                <w:rFonts w:ascii="Helvetica" w:hAnsi="Helvetica"/>
                <w:sz w:val="20"/>
                <w:szCs w:val="20"/>
              </w:rPr>
            </w:pPr>
            <w:r w:rsidRPr="00397A8C">
              <w:rPr>
                <w:rFonts w:ascii="Helvetica" w:hAnsi="Helvetica"/>
                <w:sz w:val="20"/>
                <w:szCs w:val="20"/>
              </w:rPr>
              <w:t>Info:</w:t>
            </w:r>
          </w:p>
          <w:p w14:paraId="67EBC241" w14:textId="77777777" w:rsidR="00A30881" w:rsidRPr="00397A8C" w:rsidRDefault="00A30881" w:rsidP="00685678">
            <w:pPr>
              <w:spacing w:line="276" w:lineRule="auto"/>
              <w:rPr>
                <w:rFonts w:ascii="Helvetica" w:hAnsi="Helvetica"/>
                <w:sz w:val="20"/>
                <w:szCs w:val="20"/>
              </w:rPr>
            </w:pPr>
            <w:r>
              <w:rPr>
                <w:rFonts w:ascii="Helvetica" w:hAnsi="Helvetica"/>
                <w:sz w:val="20"/>
                <w:szCs w:val="20"/>
              </w:rPr>
              <w:t>+39 02 3</w:t>
            </w:r>
            <w:r w:rsidRPr="00397A8C">
              <w:rPr>
                <w:rFonts w:ascii="Helvetica" w:hAnsi="Helvetica"/>
                <w:sz w:val="20"/>
                <w:szCs w:val="20"/>
              </w:rPr>
              <w:t>6</w:t>
            </w:r>
            <w:r>
              <w:rPr>
                <w:rFonts w:ascii="Helvetica" w:hAnsi="Helvetica"/>
                <w:sz w:val="20"/>
                <w:szCs w:val="20"/>
              </w:rPr>
              <w:t>6856</w:t>
            </w:r>
            <w:r w:rsidRPr="00397A8C">
              <w:rPr>
                <w:rFonts w:ascii="Helvetica" w:hAnsi="Helvetica"/>
                <w:sz w:val="20"/>
                <w:szCs w:val="20"/>
              </w:rPr>
              <w:t>96</w:t>
            </w:r>
          </w:p>
          <w:p w14:paraId="5A883352" w14:textId="77777777" w:rsidR="00A30881" w:rsidRPr="00397A8C" w:rsidRDefault="00805856" w:rsidP="00685678">
            <w:pPr>
              <w:spacing w:line="276" w:lineRule="auto"/>
              <w:rPr>
                <w:rStyle w:val="Collegamentoipertestuale"/>
                <w:rFonts w:ascii="Helvetica" w:hAnsi="Helvetica"/>
                <w:sz w:val="20"/>
                <w:szCs w:val="20"/>
              </w:rPr>
            </w:pPr>
            <w:hyperlink r:id="rId9" w:history="1">
              <w:r w:rsidR="00A30881" w:rsidRPr="00397A8C">
                <w:rPr>
                  <w:rStyle w:val="Collegamentoipertestuale"/>
                  <w:rFonts w:ascii="Helvetica" w:hAnsi="Helvetica"/>
                  <w:sz w:val="20"/>
                  <w:szCs w:val="20"/>
                </w:rPr>
                <w:t>info@officinesaffi.com</w:t>
              </w:r>
            </w:hyperlink>
          </w:p>
          <w:p w14:paraId="3625A65C" w14:textId="77777777" w:rsidR="00A30881" w:rsidRPr="00397A8C" w:rsidRDefault="00805856" w:rsidP="00685678">
            <w:pPr>
              <w:spacing w:line="276" w:lineRule="auto"/>
              <w:rPr>
                <w:rStyle w:val="Collegamentoipertestuale"/>
                <w:rFonts w:ascii="Helvetica" w:hAnsi="Helvetica"/>
                <w:sz w:val="20"/>
                <w:szCs w:val="20"/>
              </w:rPr>
            </w:pPr>
            <w:hyperlink r:id="rId10" w:history="1">
              <w:r w:rsidR="00A30881" w:rsidRPr="00397A8C">
                <w:rPr>
                  <w:rStyle w:val="Collegamentoipertestuale"/>
                  <w:rFonts w:ascii="Helvetica" w:hAnsi="Helvetica"/>
                  <w:sz w:val="20"/>
                  <w:szCs w:val="20"/>
                </w:rPr>
                <w:t>press@officinesaffi.com</w:t>
              </w:r>
            </w:hyperlink>
          </w:p>
          <w:p w14:paraId="5D6BDB88" w14:textId="77777777" w:rsidR="00A30881" w:rsidRPr="00397A8C" w:rsidRDefault="00A30881" w:rsidP="00685678">
            <w:pPr>
              <w:spacing w:line="276" w:lineRule="auto"/>
              <w:rPr>
                <w:rFonts w:ascii="Helvetica" w:hAnsi="Helvetica"/>
                <w:color w:val="0000FF" w:themeColor="hyperlink"/>
                <w:sz w:val="20"/>
                <w:szCs w:val="20"/>
              </w:rPr>
            </w:pPr>
            <w:r w:rsidRPr="00397A8C">
              <w:rPr>
                <w:rFonts w:ascii="Helvetica" w:hAnsi="Helvetica"/>
                <w:sz w:val="20"/>
                <w:szCs w:val="20"/>
              </w:rPr>
              <w:t>www.officinesaffi.com</w:t>
            </w:r>
          </w:p>
        </w:tc>
      </w:tr>
    </w:tbl>
    <w:p w14:paraId="3DBD3E29" w14:textId="77777777" w:rsidR="00993599" w:rsidRPr="006E44F9" w:rsidRDefault="00993599" w:rsidP="00993599">
      <w:pPr>
        <w:spacing w:line="276" w:lineRule="auto"/>
        <w:rPr>
          <w:rFonts w:ascii="Helvetica" w:hAnsi="Helvetica"/>
          <w:sz w:val="22"/>
          <w:szCs w:val="22"/>
        </w:rPr>
      </w:pPr>
    </w:p>
    <w:sectPr w:rsidR="00993599" w:rsidRPr="006E44F9" w:rsidSect="006E44F9">
      <w:headerReference w:type="default" r:id="rId11"/>
      <w:footerReference w:type="even" r:id="rId12"/>
      <w:footerReference w:type="default" r:id="rId13"/>
      <w:pgSz w:w="11900" w:h="16840"/>
      <w:pgMar w:top="1956" w:right="1127" w:bottom="851" w:left="1134" w:header="425" w:footer="33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20669" w14:textId="77777777" w:rsidR="00B027FC" w:rsidRDefault="00B027FC">
      <w:r>
        <w:separator/>
      </w:r>
    </w:p>
  </w:endnote>
  <w:endnote w:type="continuationSeparator" w:id="0">
    <w:p w14:paraId="6FF19BEC" w14:textId="77777777" w:rsidR="00B027FC" w:rsidRDefault="00B0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pexNew-Book">
    <w:panose1 w:val="02010600040501010103"/>
    <w:charset w:val="00"/>
    <w:family w:val="auto"/>
    <w:pitch w:val="variable"/>
    <w:sig w:usb0="A00000FF" w:usb1="5001606B" w:usb2="00000010" w:usb3="00000000" w:csb0="000001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6C7FA" w14:textId="77777777" w:rsidR="00B42AE3" w:rsidRDefault="00B42AE3" w:rsidP="003724F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4028FF8" w14:textId="77777777" w:rsidR="00B42AE3" w:rsidRDefault="00B42AE3" w:rsidP="0071740D">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B029F" w14:textId="77777777" w:rsidR="00B42AE3" w:rsidRPr="0047758C" w:rsidRDefault="00B42AE3" w:rsidP="0071740D">
    <w:pPr>
      <w:pStyle w:val="Pidipagina"/>
      <w:ind w:right="360"/>
      <w:jc w:val="center"/>
      <w:rPr>
        <w:rFonts w:ascii="ApexNew-Book" w:hAnsi="ApexNew-Book"/>
        <w:color w:val="565656"/>
        <w:sz w:val="20"/>
        <w:szCs w:val="20"/>
      </w:rPr>
    </w:pPr>
    <w:r w:rsidRPr="0047758C">
      <w:rPr>
        <w:rFonts w:ascii="ApexNew-Book" w:hAnsi="ApexNew-Book"/>
        <w:color w:val="565656"/>
        <w:sz w:val="20"/>
        <w:szCs w:val="20"/>
      </w:rPr>
      <w:t xml:space="preserve">Via Aurelio </w:t>
    </w:r>
    <w:proofErr w:type="spellStart"/>
    <w:r w:rsidRPr="0047758C">
      <w:rPr>
        <w:rFonts w:ascii="ApexNew-Book" w:hAnsi="ApexNew-Book"/>
        <w:color w:val="565656"/>
        <w:sz w:val="20"/>
        <w:szCs w:val="20"/>
      </w:rPr>
      <w:t>Saffi</w:t>
    </w:r>
    <w:proofErr w:type="spellEnd"/>
    <w:r w:rsidRPr="0047758C">
      <w:rPr>
        <w:rFonts w:ascii="ApexNew-Book" w:hAnsi="ApexNew-Book"/>
        <w:color w:val="565656"/>
        <w:sz w:val="20"/>
        <w:szCs w:val="20"/>
      </w:rPr>
      <w:t xml:space="preserve"> 7, 20123 Milano – 02 36685696 -  </w:t>
    </w:r>
    <w:hyperlink r:id="rId1" w:history="1">
      <w:r w:rsidRPr="0047758C">
        <w:rPr>
          <w:rStyle w:val="Collegamentoipertestuale"/>
          <w:rFonts w:ascii="ApexNew-Book" w:hAnsi="ApexNew-Book"/>
          <w:color w:val="565656"/>
          <w:sz w:val="20"/>
          <w:szCs w:val="20"/>
        </w:rPr>
        <w:t>info@officinesaffi.com</w:t>
      </w:r>
    </w:hyperlink>
    <w:r w:rsidRPr="0047758C">
      <w:rPr>
        <w:rFonts w:ascii="ApexNew-Book" w:hAnsi="ApexNew-Book"/>
        <w:color w:val="565656"/>
        <w:sz w:val="20"/>
        <w:szCs w:val="20"/>
      </w:rPr>
      <w:t xml:space="preserve"> - www.officinesaffi.com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CB631" w14:textId="77777777" w:rsidR="00B027FC" w:rsidRDefault="00B027FC">
      <w:r>
        <w:separator/>
      </w:r>
    </w:p>
  </w:footnote>
  <w:footnote w:type="continuationSeparator" w:id="0">
    <w:p w14:paraId="60890489" w14:textId="77777777" w:rsidR="00B027FC" w:rsidRDefault="00B027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A59D4" w14:textId="77777777" w:rsidR="00B42AE3" w:rsidRDefault="00B42AE3" w:rsidP="008A0CE5">
    <w:pPr>
      <w:pStyle w:val="Intestazione"/>
      <w:jc w:val="center"/>
    </w:pPr>
    <w:r>
      <w:rPr>
        <w:noProof/>
      </w:rPr>
      <w:drawing>
        <wp:inline distT="0" distB="0" distL="0" distR="0" wp14:anchorId="55A3670E" wp14:editId="78B573A7">
          <wp:extent cx="1209216" cy="721995"/>
          <wp:effectExtent l="0" t="0" r="10160" b="0"/>
          <wp:docPr id="6" name="Immagine 6" descr="Mac HD:Users:mariaadelaide:Desktop:LOGO OS GPL:nuovo logo_centr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mariaadelaide:Desktop:LOGO OS GPL:nuovo logo_centra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472" cy="72214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oNotDisplayPageBoundaries/>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19"/>
    <w:rsid w:val="00032CD3"/>
    <w:rsid w:val="0004160D"/>
    <w:rsid w:val="00041DBB"/>
    <w:rsid w:val="00050304"/>
    <w:rsid w:val="00055127"/>
    <w:rsid w:val="00075B0F"/>
    <w:rsid w:val="00077661"/>
    <w:rsid w:val="000A7E52"/>
    <w:rsid w:val="000B2AFF"/>
    <w:rsid w:val="000B6163"/>
    <w:rsid w:val="000D4AB3"/>
    <w:rsid w:val="00100121"/>
    <w:rsid w:val="00114989"/>
    <w:rsid w:val="001157A3"/>
    <w:rsid w:val="00115D2B"/>
    <w:rsid w:val="00120819"/>
    <w:rsid w:val="00120EDC"/>
    <w:rsid w:val="001227AE"/>
    <w:rsid w:val="00124D6A"/>
    <w:rsid w:val="00125956"/>
    <w:rsid w:val="00141387"/>
    <w:rsid w:val="0015581D"/>
    <w:rsid w:val="00160F89"/>
    <w:rsid w:val="00171802"/>
    <w:rsid w:val="001879FD"/>
    <w:rsid w:val="001A4E41"/>
    <w:rsid w:val="001B3519"/>
    <w:rsid w:val="001C0A46"/>
    <w:rsid w:val="001C3AEF"/>
    <w:rsid w:val="00217AFD"/>
    <w:rsid w:val="00252EA2"/>
    <w:rsid w:val="00255DA5"/>
    <w:rsid w:val="00260944"/>
    <w:rsid w:val="00261773"/>
    <w:rsid w:val="00267A68"/>
    <w:rsid w:val="0027032C"/>
    <w:rsid w:val="00274A1E"/>
    <w:rsid w:val="00276FEB"/>
    <w:rsid w:val="002B5EFD"/>
    <w:rsid w:val="002B677B"/>
    <w:rsid w:val="002D434B"/>
    <w:rsid w:val="002D44AC"/>
    <w:rsid w:val="002D7E29"/>
    <w:rsid w:val="002E5858"/>
    <w:rsid w:val="002F007A"/>
    <w:rsid w:val="002F508B"/>
    <w:rsid w:val="0034326C"/>
    <w:rsid w:val="00343741"/>
    <w:rsid w:val="003465D5"/>
    <w:rsid w:val="00353AA4"/>
    <w:rsid w:val="00353F9F"/>
    <w:rsid w:val="00355C55"/>
    <w:rsid w:val="0037041F"/>
    <w:rsid w:val="003724F0"/>
    <w:rsid w:val="00372BB1"/>
    <w:rsid w:val="00397A8C"/>
    <w:rsid w:val="003B6E2C"/>
    <w:rsid w:val="003B7FAD"/>
    <w:rsid w:val="003C2447"/>
    <w:rsid w:val="003C69E0"/>
    <w:rsid w:val="003D04DD"/>
    <w:rsid w:val="003E09F9"/>
    <w:rsid w:val="003E3238"/>
    <w:rsid w:val="003F5998"/>
    <w:rsid w:val="00413B33"/>
    <w:rsid w:val="004226D2"/>
    <w:rsid w:val="0043473F"/>
    <w:rsid w:val="0044400C"/>
    <w:rsid w:val="004455F7"/>
    <w:rsid w:val="004712FD"/>
    <w:rsid w:val="00477948"/>
    <w:rsid w:val="004C572C"/>
    <w:rsid w:val="004C64BD"/>
    <w:rsid w:val="004D47C5"/>
    <w:rsid w:val="004D54F4"/>
    <w:rsid w:val="004E7D36"/>
    <w:rsid w:val="004F0F06"/>
    <w:rsid w:val="004F74A4"/>
    <w:rsid w:val="005117D4"/>
    <w:rsid w:val="00513F00"/>
    <w:rsid w:val="00551231"/>
    <w:rsid w:val="00551719"/>
    <w:rsid w:val="00561E38"/>
    <w:rsid w:val="00572465"/>
    <w:rsid w:val="005B46A4"/>
    <w:rsid w:val="005B6773"/>
    <w:rsid w:val="005C0D0B"/>
    <w:rsid w:val="006076DC"/>
    <w:rsid w:val="00617816"/>
    <w:rsid w:val="00621534"/>
    <w:rsid w:val="00666879"/>
    <w:rsid w:val="00666F0B"/>
    <w:rsid w:val="00666F85"/>
    <w:rsid w:val="00675E2F"/>
    <w:rsid w:val="006803BD"/>
    <w:rsid w:val="00684614"/>
    <w:rsid w:val="00692598"/>
    <w:rsid w:val="006A37C1"/>
    <w:rsid w:val="006B0B0E"/>
    <w:rsid w:val="006C77CD"/>
    <w:rsid w:val="006D06DF"/>
    <w:rsid w:val="006D1D6C"/>
    <w:rsid w:val="006E1F9B"/>
    <w:rsid w:val="006E44F9"/>
    <w:rsid w:val="006E7914"/>
    <w:rsid w:val="00715B2E"/>
    <w:rsid w:val="0071740D"/>
    <w:rsid w:val="00727F23"/>
    <w:rsid w:val="00751D7C"/>
    <w:rsid w:val="007739CE"/>
    <w:rsid w:val="00780E19"/>
    <w:rsid w:val="007D09B5"/>
    <w:rsid w:val="007D6872"/>
    <w:rsid w:val="007E3CF3"/>
    <w:rsid w:val="007E5995"/>
    <w:rsid w:val="007F2031"/>
    <w:rsid w:val="00805856"/>
    <w:rsid w:val="00810899"/>
    <w:rsid w:val="008153A7"/>
    <w:rsid w:val="00836E93"/>
    <w:rsid w:val="008728ED"/>
    <w:rsid w:val="00885FA3"/>
    <w:rsid w:val="00892445"/>
    <w:rsid w:val="0089320C"/>
    <w:rsid w:val="008971DB"/>
    <w:rsid w:val="008A0CE5"/>
    <w:rsid w:val="008A5A36"/>
    <w:rsid w:val="008C04E8"/>
    <w:rsid w:val="008D37F0"/>
    <w:rsid w:val="008E049A"/>
    <w:rsid w:val="008E16EB"/>
    <w:rsid w:val="00901B23"/>
    <w:rsid w:val="00903665"/>
    <w:rsid w:val="00903CA7"/>
    <w:rsid w:val="0092663F"/>
    <w:rsid w:val="00936C2A"/>
    <w:rsid w:val="009407F3"/>
    <w:rsid w:val="00945807"/>
    <w:rsid w:val="0095018A"/>
    <w:rsid w:val="0095458A"/>
    <w:rsid w:val="009859AF"/>
    <w:rsid w:val="00993599"/>
    <w:rsid w:val="009A1484"/>
    <w:rsid w:val="009A2B92"/>
    <w:rsid w:val="009B36AD"/>
    <w:rsid w:val="009C1A9F"/>
    <w:rsid w:val="009F1209"/>
    <w:rsid w:val="009F2E3A"/>
    <w:rsid w:val="009F6CC5"/>
    <w:rsid w:val="00A04C45"/>
    <w:rsid w:val="00A11297"/>
    <w:rsid w:val="00A26862"/>
    <w:rsid w:val="00A30881"/>
    <w:rsid w:val="00A503BA"/>
    <w:rsid w:val="00A507F8"/>
    <w:rsid w:val="00A73D96"/>
    <w:rsid w:val="00A76A83"/>
    <w:rsid w:val="00A8467F"/>
    <w:rsid w:val="00A87F38"/>
    <w:rsid w:val="00AB7DF5"/>
    <w:rsid w:val="00AD336F"/>
    <w:rsid w:val="00AF3FF9"/>
    <w:rsid w:val="00AF7D09"/>
    <w:rsid w:val="00B027FC"/>
    <w:rsid w:val="00B35B41"/>
    <w:rsid w:val="00B42AE3"/>
    <w:rsid w:val="00B6070F"/>
    <w:rsid w:val="00B61978"/>
    <w:rsid w:val="00B64462"/>
    <w:rsid w:val="00B84CC6"/>
    <w:rsid w:val="00B85200"/>
    <w:rsid w:val="00B85DA6"/>
    <w:rsid w:val="00BB79D6"/>
    <w:rsid w:val="00BE2E3B"/>
    <w:rsid w:val="00BF7E66"/>
    <w:rsid w:val="00C0115A"/>
    <w:rsid w:val="00C102F8"/>
    <w:rsid w:val="00C22C24"/>
    <w:rsid w:val="00C23DAF"/>
    <w:rsid w:val="00C245E7"/>
    <w:rsid w:val="00C36B69"/>
    <w:rsid w:val="00C41B2B"/>
    <w:rsid w:val="00C6176D"/>
    <w:rsid w:val="00CA1CA2"/>
    <w:rsid w:val="00CA555C"/>
    <w:rsid w:val="00CB2AD1"/>
    <w:rsid w:val="00CB7082"/>
    <w:rsid w:val="00CD2661"/>
    <w:rsid w:val="00CD554C"/>
    <w:rsid w:val="00CD5F5F"/>
    <w:rsid w:val="00CD6B5C"/>
    <w:rsid w:val="00CE0C72"/>
    <w:rsid w:val="00CE30C7"/>
    <w:rsid w:val="00CE7C07"/>
    <w:rsid w:val="00D05FD0"/>
    <w:rsid w:val="00D0763A"/>
    <w:rsid w:val="00D159AF"/>
    <w:rsid w:val="00D20A2B"/>
    <w:rsid w:val="00D26483"/>
    <w:rsid w:val="00D3275E"/>
    <w:rsid w:val="00D32EB7"/>
    <w:rsid w:val="00D53D30"/>
    <w:rsid w:val="00D721D1"/>
    <w:rsid w:val="00D75E47"/>
    <w:rsid w:val="00D9425B"/>
    <w:rsid w:val="00DB3591"/>
    <w:rsid w:val="00DC752B"/>
    <w:rsid w:val="00DE2D83"/>
    <w:rsid w:val="00DE5350"/>
    <w:rsid w:val="00DE7F42"/>
    <w:rsid w:val="00DF306C"/>
    <w:rsid w:val="00DF4259"/>
    <w:rsid w:val="00E44632"/>
    <w:rsid w:val="00E460F9"/>
    <w:rsid w:val="00E523B7"/>
    <w:rsid w:val="00E60488"/>
    <w:rsid w:val="00E618C2"/>
    <w:rsid w:val="00E63A43"/>
    <w:rsid w:val="00E63F87"/>
    <w:rsid w:val="00E725B1"/>
    <w:rsid w:val="00E72D98"/>
    <w:rsid w:val="00E75C54"/>
    <w:rsid w:val="00E76EDB"/>
    <w:rsid w:val="00E908D5"/>
    <w:rsid w:val="00E96680"/>
    <w:rsid w:val="00EF56B2"/>
    <w:rsid w:val="00F20BA1"/>
    <w:rsid w:val="00F238A0"/>
    <w:rsid w:val="00F4265D"/>
    <w:rsid w:val="00F5195A"/>
    <w:rsid w:val="00F53A35"/>
    <w:rsid w:val="00F53ACB"/>
    <w:rsid w:val="00F54664"/>
    <w:rsid w:val="00F60CB9"/>
    <w:rsid w:val="00F669F0"/>
    <w:rsid w:val="00F7351A"/>
    <w:rsid w:val="00F73880"/>
    <w:rsid w:val="00F92003"/>
    <w:rsid w:val="00F96BF5"/>
    <w:rsid w:val="00FA0520"/>
    <w:rsid w:val="00FB4404"/>
    <w:rsid w:val="00FB630D"/>
    <w:rsid w:val="00FB6D44"/>
    <w:rsid w:val="00FC5B6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A39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24F0"/>
    <w:rPr>
      <w:lang w:eastAsia="ja-JP"/>
    </w:rPr>
  </w:style>
  <w:style w:type="paragraph" w:styleId="Titolo1">
    <w:name w:val="heading 1"/>
    <w:basedOn w:val="Normale"/>
    <w:link w:val="Titolo1Carattere"/>
    <w:uiPriority w:val="9"/>
    <w:qFormat/>
    <w:rsid w:val="00692598"/>
    <w:pPr>
      <w:spacing w:before="100" w:beforeAutospacing="1" w:after="100" w:afterAutospacing="1"/>
      <w:outlineLvl w:val="0"/>
    </w:pPr>
    <w:rPr>
      <w:rFonts w:ascii="Times" w:hAnsi="Times"/>
      <w:b/>
      <w:bCs/>
      <w:kern w:val="36"/>
      <w:sz w:val="48"/>
      <w:szCs w:val="4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0E19"/>
    <w:pPr>
      <w:tabs>
        <w:tab w:val="center" w:pos="4819"/>
        <w:tab w:val="right" w:pos="9638"/>
      </w:tabs>
    </w:pPr>
    <w:rPr>
      <w:lang w:eastAsia="it-IT"/>
    </w:rPr>
  </w:style>
  <w:style w:type="character" w:customStyle="1" w:styleId="IntestazioneCarattere">
    <w:name w:val="Intestazione Carattere"/>
    <w:basedOn w:val="Caratterepredefinitoparagrafo"/>
    <w:link w:val="Intestazione"/>
    <w:uiPriority w:val="99"/>
    <w:rsid w:val="00780E19"/>
  </w:style>
  <w:style w:type="paragraph" w:styleId="Pidipagina">
    <w:name w:val="footer"/>
    <w:basedOn w:val="Normale"/>
    <w:link w:val="PidipaginaCarattere"/>
    <w:uiPriority w:val="99"/>
    <w:unhideWhenUsed/>
    <w:rsid w:val="00780E19"/>
    <w:pPr>
      <w:tabs>
        <w:tab w:val="center" w:pos="4819"/>
        <w:tab w:val="right" w:pos="9638"/>
      </w:tabs>
    </w:pPr>
    <w:rPr>
      <w:lang w:eastAsia="it-IT"/>
    </w:rPr>
  </w:style>
  <w:style w:type="character" w:customStyle="1" w:styleId="PidipaginaCarattere">
    <w:name w:val="Piè di pagina Carattere"/>
    <w:basedOn w:val="Caratterepredefinitoparagrafo"/>
    <w:link w:val="Pidipagina"/>
    <w:uiPriority w:val="99"/>
    <w:rsid w:val="00780E19"/>
  </w:style>
  <w:style w:type="character" w:styleId="Collegamentoipertestuale">
    <w:name w:val="Hyperlink"/>
    <w:basedOn w:val="Caratterepredefinitoparagrafo"/>
    <w:uiPriority w:val="99"/>
    <w:unhideWhenUsed/>
    <w:rsid w:val="00780E19"/>
    <w:rPr>
      <w:color w:val="0000FF" w:themeColor="hyperlink"/>
      <w:u w:val="single"/>
    </w:rPr>
  </w:style>
  <w:style w:type="table" w:styleId="Grigliatabella">
    <w:name w:val="Table Grid"/>
    <w:basedOn w:val="Tabellanormale"/>
    <w:rsid w:val="00780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80E19"/>
    <w:rPr>
      <w:rFonts w:ascii="Lucida Grande" w:hAnsi="Lucida Grande" w:cs="Lucida Grande"/>
      <w:sz w:val="18"/>
      <w:szCs w:val="18"/>
      <w:lang w:eastAsia="it-IT"/>
    </w:rPr>
  </w:style>
  <w:style w:type="character" w:customStyle="1" w:styleId="TestofumettoCarattere">
    <w:name w:val="Testo fumetto Carattere"/>
    <w:basedOn w:val="Caratterepredefinitoparagrafo"/>
    <w:link w:val="Testofumetto"/>
    <w:uiPriority w:val="99"/>
    <w:semiHidden/>
    <w:rsid w:val="00780E19"/>
    <w:rPr>
      <w:rFonts w:ascii="Lucida Grande" w:hAnsi="Lucida Grande" w:cs="Lucida Grande"/>
      <w:sz w:val="18"/>
      <w:szCs w:val="18"/>
    </w:rPr>
  </w:style>
  <w:style w:type="character" w:styleId="Numeropagina">
    <w:name w:val="page number"/>
    <w:basedOn w:val="Caratterepredefinitoparagrafo"/>
    <w:uiPriority w:val="99"/>
    <w:semiHidden/>
    <w:unhideWhenUsed/>
    <w:rsid w:val="0071740D"/>
  </w:style>
  <w:style w:type="paragraph" w:styleId="PreformattatoHTML">
    <w:name w:val="HTML Preformatted"/>
    <w:basedOn w:val="Normale"/>
    <w:link w:val="PreformattatoHTMLCarattere"/>
    <w:uiPriority w:val="99"/>
    <w:semiHidden/>
    <w:unhideWhenUsed/>
    <w:rsid w:val="00903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it-IT"/>
    </w:rPr>
  </w:style>
  <w:style w:type="character" w:customStyle="1" w:styleId="PreformattatoHTMLCarattere">
    <w:name w:val="Preformattato HTML Carattere"/>
    <w:basedOn w:val="Caratterepredefinitoparagrafo"/>
    <w:link w:val="PreformattatoHTML"/>
    <w:uiPriority w:val="99"/>
    <w:semiHidden/>
    <w:rsid w:val="00903CA7"/>
    <w:rPr>
      <w:rFonts w:ascii="Courier" w:hAnsi="Courier" w:cs="Courier"/>
      <w:sz w:val="20"/>
      <w:szCs w:val="20"/>
    </w:rPr>
  </w:style>
  <w:style w:type="character" w:customStyle="1" w:styleId="apple-converted-space">
    <w:name w:val="apple-converted-space"/>
    <w:basedOn w:val="Caratterepredefinitoparagrafo"/>
    <w:rsid w:val="00F60CB9"/>
  </w:style>
  <w:style w:type="character" w:customStyle="1" w:styleId="Titolo1Carattere">
    <w:name w:val="Titolo 1 Carattere"/>
    <w:basedOn w:val="Caratterepredefinitoparagrafo"/>
    <w:link w:val="Titolo1"/>
    <w:uiPriority w:val="9"/>
    <w:rsid w:val="00692598"/>
    <w:rPr>
      <w:rFonts w:ascii="Times" w:hAnsi="Times"/>
      <w:b/>
      <w:bCs/>
      <w:kern w:val="36"/>
      <w:sz w:val="48"/>
      <w:szCs w:val="48"/>
    </w:rPr>
  </w:style>
  <w:style w:type="paragraph" w:styleId="NormaleWeb">
    <w:name w:val="Normal (Web)"/>
    <w:basedOn w:val="Normale"/>
    <w:uiPriority w:val="99"/>
    <w:semiHidden/>
    <w:unhideWhenUsed/>
    <w:rsid w:val="00692598"/>
    <w:pPr>
      <w:spacing w:before="100" w:beforeAutospacing="1" w:after="100" w:afterAutospacing="1"/>
    </w:pPr>
    <w:rPr>
      <w:rFonts w:ascii="Times" w:hAnsi="Times" w:cs="Times New Roman"/>
      <w:sz w:val="20"/>
      <w:szCs w:val="20"/>
      <w:lang w:eastAsia="it-IT"/>
    </w:rPr>
  </w:style>
  <w:style w:type="character" w:styleId="Enfasicorsivo">
    <w:name w:val="Emphasis"/>
    <w:basedOn w:val="Caratterepredefinitoparagrafo"/>
    <w:uiPriority w:val="20"/>
    <w:qFormat/>
    <w:rsid w:val="00945807"/>
    <w:rPr>
      <w:i/>
      <w:iCs/>
    </w:rPr>
  </w:style>
  <w:style w:type="paragraph" w:customStyle="1" w:styleId="Didefault">
    <w:name w:val="Di default"/>
    <w:rsid w:val="00B64462"/>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character" w:customStyle="1" w:styleId="Nessuno">
    <w:name w:val="Nessuno"/>
    <w:rsid w:val="00B64462"/>
    <w:rPr>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24F0"/>
    <w:rPr>
      <w:lang w:eastAsia="ja-JP"/>
    </w:rPr>
  </w:style>
  <w:style w:type="paragraph" w:styleId="Titolo1">
    <w:name w:val="heading 1"/>
    <w:basedOn w:val="Normale"/>
    <w:link w:val="Titolo1Carattere"/>
    <w:uiPriority w:val="9"/>
    <w:qFormat/>
    <w:rsid w:val="00692598"/>
    <w:pPr>
      <w:spacing w:before="100" w:beforeAutospacing="1" w:after="100" w:afterAutospacing="1"/>
      <w:outlineLvl w:val="0"/>
    </w:pPr>
    <w:rPr>
      <w:rFonts w:ascii="Times" w:hAnsi="Times"/>
      <w:b/>
      <w:bCs/>
      <w:kern w:val="36"/>
      <w:sz w:val="48"/>
      <w:szCs w:val="4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0E19"/>
    <w:pPr>
      <w:tabs>
        <w:tab w:val="center" w:pos="4819"/>
        <w:tab w:val="right" w:pos="9638"/>
      </w:tabs>
    </w:pPr>
    <w:rPr>
      <w:lang w:eastAsia="it-IT"/>
    </w:rPr>
  </w:style>
  <w:style w:type="character" w:customStyle="1" w:styleId="IntestazioneCarattere">
    <w:name w:val="Intestazione Carattere"/>
    <w:basedOn w:val="Caratterepredefinitoparagrafo"/>
    <w:link w:val="Intestazione"/>
    <w:uiPriority w:val="99"/>
    <w:rsid w:val="00780E19"/>
  </w:style>
  <w:style w:type="paragraph" w:styleId="Pidipagina">
    <w:name w:val="footer"/>
    <w:basedOn w:val="Normale"/>
    <w:link w:val="PidipaginaCarattere"/>
    <w:uiPriority w:val="99"/>
    <w:unhideWhenUsed/>
    <w:rsid w:val="00780E19"/>
    <w:pPr>
      <w:tabs>
        <w:tab w:val="center" w:pos="4819"/>
        <w:tab w:val="right" w:pos="9638"/>
      </w:tabs>
    </w:pPr>
    <w:rPr>
      <w:lang w:eastAsia="it-IT"/>
    </w:rPr>
  </w:style>
  <w:style w:type="character" w:customStyle="1" w:styleId="PidipaginaCarattere">
    <w:name w:val="Piè di pagina Carattere"/>
    <w:basedOn w:val="Caratterepredefinitoparagrafo"/>
    <w:link w:val="Pidipagina"/>
    <w:uiPriority w:val="99"/>
    <w:rsid w:val="00780E19"/>
  </w:style>
  <w:style w:type="character" w:styleId="Collegamentoipertestuale">
    <w:name w:val="Hyperlink"/>
    <w:basedOn w:val="Caratterepredefinitoparagrafo"/>
    <w:uiPriority w:val="99"/>
    <w:unhideWhenUsed/>
    <w:rsid w:val="00780E19"/>
    <w:rPr>
      <w:color w:val="0000FF" w:themeColor="hyperlink"/>
      <w:u w:val="single"/>
    </w:rPr>
  </w:style>
  <w:style w:type="table" w:styleId="Grigliatabella">
    <w:name w:val="Table Grid"/>
    <w:basedOn w:val="Tabellanormale"/>
    <w:rsid w:val="00780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80E19"/>
    <w:rPr>
      <w:rFonts w:ascii="Lucida Grande" w:hAnsi="Lucida Grande" w:cs="Lucida Grande"/>
      <w:sz w:val="18"/>
      <w:szCs w:val="18"/>
      <w:lang w:eastAsia="it-IT"/>
    </w:rPr>
  </w:style>
  <w:style w:type="character" w:customStyle="1" w:styleId="TestofumettoCarattere">
    <w:name w:val="Testo fumetto Carattere"/>
    <w:basedOn w:val="Caratterepredefinitoparagrafo"/>
    <w:link w:val="Testofumetto"/>
    <w:uiPriority w:val="99"/>
    <w:semiHidden/>
    <w:rsid w:val="00780E19"/>
    <w:rPr>
      <w:rFonts w:ascii="Lucida Grande" w:hAnsi="Lucida Grande" w:cs="Lucida Grande"/>
      <w:sz w:val="18"/>
      <w:szCs w:val="18"/>
    </w:rPr>
  </w:style>
  <w:style w:type="character" w:styleId="Numeropagina">
    <w:name w:val="page number"/>
    <w:basedOn w:val="Caratterepredefinitoparagrafo"/>
    <w:uiPriority w:val="99"/>
    <w:semiHidden/>
    <w:unhideWhenUsed/>
    <w:rsid w:val="0071740D"/>
  </w:style>
  <w:style w:type="paragraph" w:styleId="PreformattatoHTML">
    <w:name w:val="HTML Preformatted"/>
    <w:basedOn w:val="Normale"/>
    <w:link w:val="PreformattatoHTMLCarattere"/>
    <w:uiPriority w:val="99"/>
    <w:semiHidden/>
    <w:unhideWhenUsed/>
    <w:rsid w:val="00903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it-IT"/>
    </w:rPr>
  </w:style>
  <w:style w:type="character" w:customStyle="1" w:styleId="PreformattatoHTMLCarattere">
    <w:name w:val="Preformattato HTML Carattere"/>
    <w:basedOn w:val="Caratterepredefinitoparagrafo"/>
    <w:link w:val="PreformattatoHTML"/>
    <w:uiPriority w:val="99"/>
    <w:semiHidden/>
    <w:rsid w:val="00903CA7"/>
    <w:rPr>
      <w:rFonts w:ascii="Courier" w:hAnsi="Courier" w:cs="Courier"/>
      <w:sz w:val="20"/>
      <w:szCs w:val="20"/>
    </w:rPr>
  </w:style>
  <w:style w:type="character" w:customStyle="1" w:styleId="apple-converted-space">
    <w:name w:val="apple-converted-space"/>
    <w:basedOn w:val="Caratterepredefinitoparagrafo"/>
    <w:rsid w:val="00F60CB9"/>
  </w:style>
  <w:style w:type="character" w:customStyle="1" w:styleId="Titolo1Carattere">
    <w:name w:val="Titolo 1 Carattere"/>
    <w:basedOn w:val="Caratterepredefinitoparagrafo"/>
    <w:link w:val="Titolo1"/>
    <w:uiPriority w:val="9"/>
    <w:rsid w:val="00692598"/>
    <w:rPr>
      <w:rFonts w:ascii="Times" w:hAnsi="Times"/>
      <w:b/>
      <w:bCs/>
      <w:kern w:val="36"/>
      <w:sz w:val="48"/>
      <w:szCs w:val="48"/>
    </w:rPr>
  </w:style>
  <w:style w:type="paragraph" w:styleId="NormaleWeb">
    <w:name w:val="Normal (Web)"/>
    <w:basedOn w:val="Normale"/>
    <w:uiPriority w:val="99"/>
    <w:semiHidden/>
    <w:unhideWhenUsed/>
    <w:rsid w:val="00692598"/>
    <w:pPr>
      <w:spacing w:before="100" w:beforeAutospacing="1" w:after="100" w:afterAutospacing="1"/>
    </w:pPr>
    <w:rPr>
      <w:rFonts w:ascii="Times" w:hAnsi="Times" w:cs="Times New Roman"/>
      <w:sz w:val="20"/>
      <w:szCs w:val="20"/>
      <w:lang w:eastAsia="it-IT"/>
    </w:rPr>
  </w:style>
  <w:style w:type="character" w:styleId="Enfasicorsivo">
    <w:name w:val="Emphasis"/>
    <w:basedOn w:val="Caratterepredefinitoparagrafo"/>
    <w:uiPriority w:val="20"/>
    <w:qFormat/>
    <w:rsid w:val="00945807"/>
    <w:rPr>
      <w:i/>
      <w:iCs/>
    </w:rPr>
  </w:style>
  <w:style w:type="paragraph" w:customStyle="1" w:styleId="Didefault">
    <w:name w:val="Di default"/>
    <w:rsid w:val="00B64462"/>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character" w:customStyle="1" w:styleId="Nessuno">
    <w:name w:val="Nessuno"/>
    <w:rsid w:val="00B64462"/>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75914">
      <w:bodyDiv w:val="1"/>
      <w:marLeft w:val="0"/>
      <w:marRight w:val="0"/>
      <w:marTop w:val="0"/>
      <w:marBottom w:val="0"/>
      <w:divBdr>
        <w:top w:val="none" w:sz="0" w:space="0" w:color="auto"/>
        <w:left w:val="none" w:sz="0" w:space="0" w:color="auto"/>
        <w:bottom w:val="none" w:sz="0" w:space="0" w:color="auto"/>
        <w:right w:val="none" w:sz="0" w:space="0" w:color="auto"/>
      </w:divBdr>
    </w:div>
    <w:div w:id="597445405">
      <w:bodyDiv w:val="1"/>
      <w:marLeft w:val="0"/>
      <w:marRight w:val="0"/>
      <w:marTop w:val="0"/>
      <w:marBottom w:val="0"/>
      <w:divBdr>
        <w:top w:val="none" w:sz="0" w:space="0" w:color="auto"/>
        <w:left w:val="none" w:sz="0" w:space="0" w:color="auto"/>
        <w:bottom w:val="none" w:sz="0" w:space="0" w:color="auto"/>
        <w:right w:val="none" w:sz="0" w:space="0" w:color="auto"/>
      </w:divBdr>
    </w:div>
    <w:div w:id="623002692">
      <w:bodyDiv w:val="1"/>
      <w:marLeft w:val="0"/>
      <w:marRight w:val="0"/>
      <w:marTop w:val="0"/>
      <w:marBottom w:val="0"/>
      <w:divBdr>
        <w:top w:val="none" w:sz="0" w:space="0" w:color="auto"/>
        <w:left w:val="none" w:sz="0" w:space="0" w:color="auto"/>
        <w:bottom w:val="none" w:sz="0" w:space="0" w:color="auto"/>
        <w:right w:val="none" w:sz="0" w:space="0" w:color="auto"/>
      </w:divBdr>
    </w:div>
    <w:div w:id="731151307">
      <w:bodyDiv w:val="1"/>
      <w:marLeft w:val="0"/>
      <w:marRight w:val="0"/>
      <w:marTop w:val="0"/>
      <w:marBottom w:val="0"/>
      <w:divBdr>
        <w:top w:val="none" w:sz="0" w:space="0" w:color="auto"/>
        <w:left w:val="none" w:sz="0" w:space="0" w:color="auto"/>
        <w:bottom w:val="none" w:sz="0" w:space="0" w:color="auto"/>
        <w:right w:val="none" w:sz="0" w:space="0" w:color="auto"/>
      </w:divBdr>
    </w:div>
    <w:div w:id="816845745">
      <w:bodyDiv w:val="1"/>
      <w:marLeft w:val="0"/>
      <w:marRight w:val="0"/>
      <w:marTop w:val="0"/>
      <w:marBottom w:val="0"/>
      <w:divBdr>
        <w:top w:val="none" w:sz="0" w:space="0" w:color="auto"/>
        <w:left w:val="none" w:sz="0" w:space="0" w:color="auto"/>
        <w:bottom w:val="none" w:sz="0" w:space="0" w:color="auto"/>
        <w:right w:val="none" w:sz="0" w:space="0" w:color="auto"/>
      </w:divBdr>
      <w:divsChild>
        <w:div w:id="302468685">
          <w:marLeft w:val="0"/>
          <w:marRight w:val="0"/>
          <w:marTop w:val="0"/>
          <w:marBottom w:val="0"/>
          <w:divBdr>
            <w:top w:val="none" w:sz="0" w:space="0" w:color="auto"/>
            <w:left w:val="none" w:sz="0" w:space="0" w:color="auto"/>
            <w:bottom w:val="none" w:sz="0" w:space="0" w:color="auto"/>
            <w:right w:val="none" w:sz="0" w:space="0" w:color="auto"/>
          </w:divBdr>
          <w:divsChild>
            <w:div w:id="662969346">
              <w:marLeft w:val="0"/>
              <w:marRight w:val="60"/>
              <w:marTop w:val="0"/>
              <w:marBottom w:val="0"/>
              <w:divBdr>
                <w:top w:val="none" w:sz="0" w:space="0" w:color="auto"/>
                <w:left w:val="none" w:sz="0" w:space="0" w:color="auto"/>
                <w:bottom w:val="none" w:sz="0" w:space="0" w:color="auto"/>
                <w:right w:val="none" w:sz="0" w:space="0" w:color="auto"/>
              </w:divBdr>
              <w:divsChild>
                <w:div w:id="156969337">
                  <w:marLeft w:val="0"/>
                  <w:marRight w:val="0"/>
                  <w:marTop w:val="0"/>
                  <w:marBottom w:val="120"/>
                  <w:divBdr>
                    <w:top w:val="single" w:sz="6" w:space="0" w:color="A0A0A0"/>
                    <w:left w:val="single" w:sz="6" w:space="0" w:color="B9B9B9"/>
                    <w:bottom w:val="single" w:sz="6" w:space="0" w:color="B9B9B9"/>
                    <w:right w:val="single" w:sz="6" w:space="0" w:color="B9B9B9"/>
                  </w:divBdr>
                  <w:divsChild>
                    <w:div w:id="2057242387">
                      <w:marLeft w:val="0"/>
                      <w:marRight w:val="0"/>
                      <w:marTop w:val="0"/>
                      <w:marBottom w:val="0"/>
                      <w:divBdr>
                        <w:top w:val="none" w:sz="0" w:space="0" w:color="auto"/>
                        <w:left w:val="none" w:sz="0" w:space="0" w:color="auto"/>
                        <w:bottom w:val="none" w:sz="0" w:space="0" w:color="auto"/>
                        <w:right w:val="none" w:sz="0" w:space="0" w:color="auto"/>
                      </w:divBdr>
                    </w:div>
                    <w:div w:id="19601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1232">
          <w:marLeft w:val="0"/>
          <w:marRight w:val="0"/>
          <w:marTop w:val="0"/>
          <w:marBottom w:val="0"/>
          <w:divBdr>
            <w:top w:val="none" w:sz="0" w:space="0" w:color="auto"/>
            <w:left w:val="none" w:sz="0" w:space="0" w:color="auto"/>
            <w:bottom w:val="none" w:sz="0" w:space="0" w:color="auto"/>
            <w:right w:val="none" w:sz="0" w:space="0" w:color="auto"/>
          </w:divBdr>
          <w:divsChild>
            <w:div w:id="2102020542">
              <w:marLeft w:val="60"/>
              <w:marRight w:val="0"/>
              <w:marTop w:val="0"/>
              <w:marBottom w:val="0"/>
              <w:divBdr>
                <w:top w:val="none" w:sz="0" w:space="0" w:color="auto"/>
                <w:left w:val="none" w:sz="0" w:space="0" w:color="auto"/>
                <w:bottom w:val="none" w:sz="0" w:space="0" w:color="auto"/>
                <w:right w:val="none" w:sz="0" w:space="0" w:color="auto"/>
              </w:divBdr>
              <w:divsChild>
                <w:div w:id="1377660952">
                  <w:marLeft w:val="0"/>
                  <w:marRight w:val="0"/>
                  <w:marTop w:val="0"/>
                  <w:marBottom w:val="0"/>
                  <w:divBdr>
                    <w:top w:val="none" w:sz="0" w:space="0" w:color="auto"/>
                    <w:left w:val="none" w:sz="0" w:space="0" w:color="auto"/>
                    <w:bottom w:val="none" w:sz="0" w:space="0" w:color="auto"/>
                    <w:right w:val="none" w:sz="0" w:space="0" w:color="auto"/>
                  </w:divBdr>
                  <w:divsChild>
                    <w:div w:id="1288782468">
                      <w:marLeft w:val="0"/>
                      <w:marRight w:val="0"/>
                      <w:marTop w:val="0"/>
                      <w:marBottom w:val="120"/>
                      <w:divBdr>
                        <w:top w:val="single" w:sz="6" w:space="0" w:color="F5F5F5"/>
                        <w:left w:val="single" w:sz="6" w:space="0" w:color="F5F5F5"/>
                        <w:bottom w:val="single" w:sz="6" w:space="0" w:color="F5F5F5"/>
                        <w:right w:val="single" w:sz="6" w:space="0" w:color="F5F5F5"/>
                      </w:divBdr>
                      <w:divsChild>
                        <w:div w:id="466512508">
                          <w:marLeft w:val="0"/>
                          <w:marRight w:val="0"/>
                          <w:marTop w:val="0"/>
                          <w:marBottom w:val="0"/>
                          <w:divBdr>
                            <w:top w:val="none" w:sz="0" w:space="0" w:color="auto"/>
                            <w:left w:val="none" w:sz="0" w:space="0" w:color="auto"/>
                            <w:bottom w:val="none" w:sz="0" w:space="0" w:color="auto"/>
                            <w:right w:val="none" w:sz="0" w:space="0" w:color="auto"/>
                          </w:divBdr>
                          <w:divsChild>
                            <w:div w:id="20267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476176">
      <w:bodyDiv w:val="1"/>
      <w:marLeft w:val="0"/>
      <w:marRight w:val="0"/>
      <w:marTop w:val="0"/>
      <w:marBottom w:val="0"/>
      <w:divBdr>
        <w:top w:val="none" w:sz="0" w:space="0" w:color="auto"/>
        <w:left w:val="none" w:sz="0" w:space="0" w:color="auto"/>
        <w:bottom w:val="none" w:sz="0" w:space="0" w:color="auto"/>
        <w:right w:val="none" w:sz="0" w:space="0" w:color="auto"/>
      </w:divBdr>
    </w:div>
    <w:div w:id="1440831111">
      <w:bodyDiv w:val="1"/>
      <w:marLeft w:val="0"/>
      <w:marRight w:val="0"/>
      <w:marTop w:val="0"/>
      <w:marBottom w:val="0"/>
      <w:divBdr>
        <w:top w:val="none" w:sz="0" w:space="0" w:color="auto"/>
        <w:left w:val="none" w:sz="0" w:space="0" w:color="auto"/>
        <w:bottom w:val="none" w:sz="0" w:space="0" w:color="auto"/>
        <w:right w:val="none" w:sz="0" w:space="0" w:color="auto"/>
      </w:divBdr>
      <w:divsChild>
        <w:div w:id="1934825758">
          <w:blockQuote w:val="1"/>
          <w:marLeft w:val="0"/>
          <w:marRight w:val="0"/>
          <w:marTop w:val="240"/>
          <w:marBottom w:val="180"/>
          <w:divBdr>
            <w:top w:val="none" w:sz="0" w:space="0" w:color="auto"/>
            <w:left w:val="none" w:sz="0" w:space="0" w:color="auto"/>
            <w:bottom w:val="none" w:sz="0" w:space="0" w:color="auto"/>
            <w:right w:val="none" w:sz="0" w:space="0" w:color="auto"/>
          </w:divBdr>
        </w:div>
        <w:div w:id="1280802277">
          <w:marLeft w:val="0"/>
          <w:marRight w:val="0"/>
          <w:marTop w:val="144"/>
          <w:marBottom w:val="144"/>
          <w:divBdr>
            <w:top w:val="none" w:sz="0" w:space="0" w:color="auto"/>
            <w:left w:val="none" w:sz="0" w:space="0" w:color="auto"/>
            <w:bottom w:val="none" w:sz="0" w:space="0" w:color="auto"/>
            <w:right w:val="none" w:sz="0" w:space="0" w:color="auto"/>
          </w:divBdr>
          <w:divsChild>
            <w:div w:id="652758032">
              <w:marLeft w:val="0"/>
              <w:marRight w:val="0"/>
              <w:marTop w:val="0"/>
              <w:marBottom w:val="150"/>
              <w:divBdr>
                <w:top w:val="none" w:sz="0" w:space="0" w:color="auto"/>
                <w:left w:val="none" w:sz="0" w:space="0" w:color="auto"/>
                <w:bottom w:val="none" w:sz="0" w:space="0" w:color="auto"/>
                <w:right w:val="none" w:sz="0" w:space="0" w:color="auto"/>
              </w:divBdr>
            </w:div>
            <w:div w:id="3585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6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officinesaffi.com" TargetMode="External"/><Relationship Id="rId10" Type="http://schemas.openxmlformats.org/officeDocument/2006/relationships/hyperlink" Target="mailto:press@officinesaffi.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officinesaff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FEF4-1CE6-974D-BA4F-ED9831A5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858</Words>
  <Characters>5273</Characters>
  <Application>Microsoft Macintosh Word</Application>
  <DocSecurity>0</DocSecurity>
  <Lines>112</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11</dc:creator>
  <cp:keywords/>
  <dc:description/>
  <cp:lastModifiedBy>Office</cp:lastModifiedBy>
  <cp:revision>3</cp:revision>
  <cp:lastPrinted>2017-12-19T13:42:00Z</cp:lastPrinted>
  <dcterms:created xsi:type="dcterms:W3CDTF">2018-03-12T15:40:00Z</dcterms:created>
  <dcterms:modified xsi:type="dcterms:W3CDTF">2018-03-12T15:42:00Z</dcterms:modified>
</cp:coreProperties>
</file>