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C911" w14:textId="5047DD34" w:rsidR="00594DB3" w:rsidRPr="00594DB3" w:rsidRDefault="00594DB3" w:rsidP="00820B11">
      <w:pPr>
        <w:rPr>
          <w:lang w:val="en-US"/>
        </w:rPr>
      </w:pPr>
    </w:p>
    <w:p w14:paraId="28C997EF" w14:textId="33A857EC" w:rsidR="00A76B65" w:rsidRDefault="006A112F" w:rsidP="00A76B65">
      <w:pPr>
        <w:jc w:val="center"/>
        <w:rPr>
          <w:rFonts w:ascii="Calibri" w:hAnsi="Calibri"/>
          <w:b/>
          <w:sz w:val="28"/>
          <w:szCs w:val="28"/>
          <w:lang w:val="it-IT" w:eastAsia="en-US"/>
        </w:rPr>
      </w:pPr>
      <w:r w:rsidRPr="006A112F">
        <w:rPr>
          <w:rFonts w:ascii="Calibri" w:hAnsi="Calibri"/>
          <w:b/>
          <w:sz w:val="28"/>
          <w:szCs w:val="28"/>
          <w:lang w:val="it-IT" w:eastAsia="en-US"/>
        </w:rPr>
        <w:t xml:space="preserve">La superficie ultracompatta </w:t>
      </w:r>
      <w:proofErr w:type="spellStart"/>
      <w:r w:rsidR="00820B11" w:rsidRPr="006A112F">
        <w:rPr>
          <w:rFonts w:ascii="Calibri" w:hAnsi="Calibri"/>
          <w:b/>
          <w:sz w:val="28"/>
          <w:szCs w:val="28"/>
          <w:lang w:val="it-IT" w:eastAsia="en-US"/>
        </w:rPr>
        <w:t>Dekton</w:t>
      </w:r>
      <w:proofErr w:type="spellEnd"/>
      <w:r w:rsidR="00820B11" w:rsidRPr="006A112F">
        <w:rPr>
          <w:rFonts w:ascii="Calibri" w:hAnsi="Calibri"/>
          <w:b/>
          <w:sz w:val="28"/>
          <w:szCs w:val="28"/>
          <w:lang w:val="it-IT" w:eastAsia="en-US"/>
        </w:rPr>
        <w:t>® by Cosentino</w:t>
      </w:r>
    </w:p>
    <w:p w14:paraId="1CADBD67" w14:textId="58D66332" w:rsidR="00594DB3" w:rsidRPr="006A112F" w:rsidRDefault="00A76B65" w:rsidP="00A76B65">
      <w:pPr>
        <w:jc w:val="center"/>
        <w:rPr>
          <w:rFonts w:ascii="Calibri" w:hAnsi="Calibri"/>
          <w:b/>
          <w:sz w:val="28"/>
          <w:szCs w:val="28"/>
          <w:lang w:val="it-IT" w:eastAsia="en-US"/>
        </w:rPr>
      </w:pPr>
      <w:r>
        <w:rPr>
          <w:rFonts w:ascii="Calibri" w:hAnsi="Calibri"/>
          <w:b/>
          <w:sz w:val="28"/>
          <w:szCs w:val="28"/>
          <w:lang w:val="it-IT" w:eastAsia="en-US"/>
        </w:rPr>
        <w:t xml:space="preserve">parte dell’esposizione </w:t>
      </w:r>
      <w:proofErr w:type="spellStart"/>
      <w:r w:rsidR="00820B11" w:rsidRPr="006A112F">
        <w:rPr>
          <w:rFonts w:ascii="Calibri" w:hAnsi="Calibri"/>
          <w:b/>
          <w:sz w:val="28"/>
          <w:szCs w:val="28"/>
          <w:lang w:val="it-IT" w:eastAsia="en-US"/>
        </w:rPr>
        <w:t>Masterly</w:t>
      </w:r>
      <w:proofErr w:type="spellEnd"/>
      <w:r w:rsidR="00820B11" w:rsidRPr="006A112F">
        <w:rPr>
          <w:rFonts w:ascii="Calibri" w:hAnsi="Calibri"/>
          <w:b/>
          <w:sz w:val="28"/>
          <w:szCs w:val="28"/>
          <w:lang w:val="it-IT" w:eastAsia="en-US"/>
        </w:rPr>
        <w:t xml:space="preserve"> – The </w:t>
      </w:r>
      <w:proofErr w:type="spellStart"/>
      <w:r w:rsidR="00820B11" w:rsidRPr="006A112F">
        <w:rPr>
          <w:rFonts w:ascii="Calibri" w:hAnsi="Calibri"/>
          <w:b/>
          <w:sz w:val="28"/>
          <w:szCs w:val="28"/>
          <w:lang w:val="it-IT" w:eastAsia="en-US"/>
        </w:rPr>
        <w:t>Dutch</w:t>
      </w:r>
      <w:proofErr w:type="spellEnd"/>
      <w:r w:rsidR="00820B11" w:rsidRPr="006A112F">
        <w:rPr>
          <w:rFonts w:ascii="Calibri" w:hAnsi="Calibri"/>
          <w:b/>
          <w:sz w:val="28"/>
          <w:szCs w:val="28"/>
          <w:lang w:val="it-IT" w:eastAsia="en-US"/>
        </w:rPr>
        <w:t xml:space="preserve"> in Milano</w:t>
      </w:r>
    </w:p>
    <w:p w14:paraId="2FCA010A" w14:textId="77777777" w:rsidR="00820B11" w:rsidRPr="006A112F" w:rsidRDefault="00820B11" w:rsidP="00820B11">
      <w:pPr>
        <w:rPr>
          <w:rFonts w:ascii="Calibri" w:hAnsi="Calibri"/>
          <w:b/>
          <w:sz w:val="28"/>
          <w:szCs w:val="28"/>
          <w:lang w:val="it-IT" w:eastAsia="en-US"/>
        </w:rPr>
      </w:pPr>
    </w:p>
    <w:p w14:paraId="1E961A18" w14:textId="77777777" w:rsidR="00594DB3" w:rsidRPr="006A112F" w:rsidRDefault="00594DB3" w:rsidP="00820B11">
      <w:pPr>
        <w:rPr>
          <w:rFonts w:ascii="Calibri" w:hAnsi="Calibri"/>
          <w:b/>
          <w:sz w:val="28"/>
          <w:szCs w:val="28"/>
          <w:lang w:val="it-IT" w:eastAsia="en-US"/>
        </w:rPr>
      </w:pPr>
    </w:p>
    <w:p w14:paraId="73969A39" w14:textId="5057F8BF" w:rsidR="00820B11" w:rsidRPr="00820B11" w:rsidRDefault="00820B11" w:rsidP="0059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820B11">
        <w:rPr>
          <w:rFonts w:ascii="Calibri" w:hAnsi="Calibri"/>
          <w:lang w:val="en-US" w:eastAsia="en-US"/>
        </w:rPr>
        <w:t xml:space="preserve">MASTERLY – THE DUTCH IN MILANO 17-22 </w:t>
      </w:r>
      <w:proofErr w:type="spellStart"/>
      <w:r w:rsidRPr="00820B11">
        <w:rPr>
          <w:rFonts w:ascii="Calibri" w:hAnsi="Calibri"/>
          <w:lang w:val="en-US" w:eastAsia="en-US"/>
        </w:rPr>
        <w:t>April</w:t>
      </w:r>
      <w:r w:rsidR="006A112F">
        <w:rPr>
          <w:rFonts w:ascii="Calibri" w:hAnsi="Calibri"/>
          <w:lang w:val="en-US" w:eastAsia="en-US"/>
        </w:rPr>
        <w:t>e</w:t>
      </w:r>
      <w:proofErr w:type="spellEnd"/>
      <w:r w:rsidRPr="00820B11">
        <w:rPr>
          <w:rFonts w:ascii="Calibri" w:hAnsi="Calibri"/>
          <w:lang w:val="en-US" w:eastAsia="en-US"/>
        </w:rPr>
        <w:t xml:space="preserve"> BOREK | VAN RENS DESIGN</w:t>
      </w:r>
    </w:p>
    <w:p w14:paraId="73A76262" w14:textId="77777777" w:rsidR="00820B11" w:rsidRPr="00820B11" w:rsidRDefault="00820B11" w:rsidP="0059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20B11">
        <w:rPr>
          <w:rFonts w:ascii="Calibri" w:hAnsi="Calibri"/>
          <w:lang w:eastAsia="en-US"/>
        </w:rPr>
        <w:t xml:space="preserve">Palazzo Francesco </w:t>
      </w:r>
      <w:proofErr w:type="spellStart"/>
      <w:r w:rsidRPr="00820B11">
        <w:rPr>
          <w:rFonts w:ascii="Calibri" w:hAnsi="Calibri"/>
          <w:lang w:eastAsia="en-US"/>
        </w:rPr>
        <w:t>Turati</w:t>
      </w:r>
      <w:proofErr w:type="spellEnd"/>
      <w:r w:rsidRPr="00820B11">
        <w:rPr>
          <w:rFonts w:ascii="Calibri" w:hAnsi="Calibri"/>
          <w:lang w:eastAsia="en-US"/>
        </w:rPr>
        <w:t xml:space="preserve">, </w:t>
      </w:r>
      <w:proofErr w:type="spellStart"/>
      <w:r w:rsidRPr="00820B11">
        <w:rPr>
          <w:rFonts w:ascii="Calibri" w:hAnsi="Calibri"/>
          <w:lang w:eastAsia="en-US"/>
        </w:rPr>
        <w:t>Via</w:t>
      </w:r>
      <w:proofErr w:type="spellEnd"/>
      <w:r w:rsidRPr="00820B11">
        <w:rPr>
          <w:rFonts w:ascii="Calibri" w:hAnsi="Calibri"/>
          <w:lang w:eastAsia="en-US"/>
        </w:rPr>
        <w:t xml:space="preserve"> </w:t>
      </w:r>
      <w:proofErr w:type="spellStart"/>
      <w:r w:rsidRPr="00820B11">
        <w:rPr>
          <w:rFonts w:ascii="Calibri" w:hAnsi="Calibri"/>
          <w:lang w:eastAsia="en-US"/>
        </w:rPr>
        <w:t>Meravigli</w:t>
      </w:r>
      <w:proofErr w:type="spellEnd"/>
      <w:r w:rsidRPr="00820B11">
        <w:rPr>
          <w:rFonts w:ascii="Calibri" w:hAnsi="Calibri"/>
          <w:lang w:eastAsia="en-US"/>
        </w:rPr>
        <w:t>, 7, 20123 Milano</w:t>
      </w:r>
    </w:p>
    <w:p w14:paraId="7BDC1DC3" w14:textId="77777777" w:rsidR="00594DB3" w:rsidRDefault="00594DB3" w:rsidP="00820B11">
      <w:pPr>
        <w:rPr>
          <w:rFonts w:ascii="Calibri" w:hAnsi="Calibri"/>
          <w:b/>
          <w:sz w:val="28"/>
          <w:szCs w:val="28"/>
          <w:lang w:eastAsia="en-US"/>
        </w:rPr>
      </w:pPr>
    </w:p>
    <w:p w14:paraId="466EAAAA" w14:textId="77777777" w:rsidR="00594DB3" w:rsidRPr="00820B11" w:rsidRDefault="00594DB3" w:rsidP="00820B11">
      <w:pPr>
        <w:rPr>
          <w:rFonts w:ascii="Calibri" w:hAnsi="Calibri"/>
          <w:b/>
          <w:sz w:val="28"/>
          <w:szCs w:val="28"/>
          <w:lang w:eastAsia="en-US"/>
        </w:rPr>
      </w:pPr>
    </w:p>
    <w:p w14:paraId="52A2673B" w14:textId="5C41BBA5" w:rsidR="00594DB3" w:rsidRPr="006A112F" w:rsidRDefault="006A112F" w:rsidP="00594DB3">
      <w:pPr>
        <w:jc w:val="both"/>
        <w:rPr>
          <w:lang w:val="it-IT"/>
        </w:rPr>
      </w:pPr>
      <w:r w:rsidRPr="006A112F">
        <w:rPr>
          <w:rFonts w:ascii="Calibri" w:hAnsi="Calibri"/>
          <w:b/>
          <w:bCs/>
          <w:color w:val="000000"/>
          <w:lang w:val="it-IT"/>
        </w:rPr>
        <w:t xml:space="preserve">Il Gruppo </w:t>
      </w:r>
      <w:r w:rsidR="00594DB3" w:rsidRPr="006A112F">
        <w:rPr>
          <w:rFonts w:ascii="Calibri" w:hAnsi="Calibri"/>
          <w:b/>
          <w:bCs/>
          <w:color w:val="000000"/>
          <w:lang w:val="it-IT"/>
        </w:rPr>
        <w:t xml:space="preserve">Cosentino </w:t>
      </w:r>
      <w:r w:rsidRPr="006A112F">
        <w:rPr>
          <w:rFonts w:ascii="Calibri" w:hAnsi="Calibri"/>
          <w:b/>
          <w:bCs/>
          <w:color w:val="000000"/>
          <w:lang w:val="it-IT"/>
        </w:rPr>
        <w:t>e la superficie ultracompatta</w:t>
      </w:r>
      <w:r w:rsidR="00594DB3" w:rsidRPr="006A112F"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 w:rsidR="00594DB3" w:rsidRPr="006A112F">
        <w:rPr>
          <w:rFonts w:ascii="Calibri" w:hAnsi="Calibri"/>
          <w:b/>
          <w:bCs/>
          <w:color w:val="000000"/>
          <w:lang w:val="it-IT"/>
        </w:rPr>
        <w:t>Dekton</w:t>
      </w:r>
      <w:proofErr w:type="spellEnd"/>
      <w:r w:rsidR="00594DB3" w:rsidRPr="006A112F">
        <w:rPr>
          <w:rFonts w:ascii="Calibri" w:hAnsi="Calibri"/>
          <w:b/>
          <w:bCs/>
          <w:color w:val="000000"/>
          <w:lang w:val="it-IT"/>
        </w:rPr>
        <w:t xml:space="preserve">® </w:t>
      </w:r>
      <w:r>
        <w:rPr>
          <w:rFonts w:ascii="Calibri" w:hAnsi="Calibri"/>
          <w:b/>
          <w:bCs/>
          <w:color w:val="000000"/>
          <w:lang w:val="it-IT"/>
        </w:rPr>
        <w:t xml:space="preserve">collaborano </w:t>
      </w:r>
      <w:r w:rsidR="00A76B65">
        <w:rPr>
          <w:rFonts w:ascii="Calibri" w:hAnsi="Calibri"/>
          <w:b/>
          <w:bCs/>
          <w:color w:val="000000"/>
          <w:lang w:val="it-IT"/>
        </w:rPr>
        <w:t xml:space="preserve">con </w:t>
      </w:r>
      <w:r>
        <w:rPr>
          <w:rFonts w:ascii="Calibri" w:hAnsi="Calibri"/>
          <w:b/>
          <w:bCs/>
          <w:color w:val="000000"/>
          <w:lang w:val="it-IT"/>
        </w:rPr>
        <w:t xml:space="preserve">l’azienda di </w:t>
      </w:r>
      <w:r w:rsidRPr="00A76B65">
        <w:rPr>
          <w:rFonts w:ascii="Calibri" w:hAnsi="Calibri"/>
          <w:b/>
          <w:bCs/>
          <w:color w:val="000000"/>
          <w:lang w:val="it-IT"/>
        </w:rPr>
        <w:t>parasole</w:t>
      </w:r>
      <w:r>
        <w:rPr>
          <w:rFonts w:ascii="Calibri" w:hAnsi="Calibri"/>
          <w:b/>
          <w:bCs/>
          <w:color w:val="000000"/>
          <w:lang w:val="it-IT"/>
        </w:rPr>
        <w:t xml:space="preserve"> e arredi da esterni </w:t>
      </w:r>
      <w:proofErr w:type="spellStart"/>
      <w:r w:rsidR="00594DB3" w:rsidRPr="006A112F">
        <w:rPr>
          <w:rFonts w:ascii="Calibri" w:hAnsi="Calibri"/>
          <w:b/>
          <w:bCs/>
          <w:color w:val="000000"/>
          <w:lang w:val="it-IT"/>
        </w:rPr>
        <w:t>Borek</w:t>
      </w:r>
      <w:proofErr w:type="spellEnd"/>
      <w:r w:rsidR="00594DB3" w:rsidRPr="006A112F">
        <w:rPr>
          <w:rFonts w:ascii="Calibri" w:hAnsi="Calibri"/>
          <w:b/>
          <w:bCs/>
          <w:color w:val="000000"/>
          <w:lang w:val="it-IT"/>
        </w:rPr>
        <w:t>® </w:t>
      </w:r>
      <w:r>
        <w:rPr>
          <w:rFonts w:ascii="Calibri" w:hAnsi="Calibri"/>
          <w:b/>
          <w:bCs/>
          <w:color w:val="000000"/>
          <w:lang w:val="it-IT"/>
        </w:rPr>
        <w:t xml:space="preserve">in occasione </w:t>
      </w:r>
      <w:r w:rsidR="00A76B65">
        <w:rPr>
          <w:rFonts w:ascii="Calibri" w:hAnsi="Calibri"/>
          <w:b/>
          <w:bCs/>
          <w:color w:val="000000"/>
          <w:lang w:val="it-IT"/>
        </w:rPr>
        <w:t>della mostra</w:t>
      </w:r>
      <w:r w:rsidR="00594DB3" w:rsidRPr="006A112F">
        <w:rPr>
          <w:rFonts w:ascii="Calibri" w:hAnsi="Calibri"/>
          <w:b/>
          <w:bCs/>
          <w:color w:val="000000"/>
          <w:lang w:val="it-IT"/>
        </w:rPr>
        <w:t xml:space="preserve"> </w:t>
      </w:r>
      <w:proofErr w:type="spellStart"/>
      <w:r w:rsidR="00594DB3" w:rsidRPr="006A112F">
        <w:rPr>
          <w:rFonts w:ascii="Calibri" w:hAnsi="Calibri"/>
          <w:b/>
          <w:bCs/>
          <w:color w:val="000000"/>
          <w:lang w:val="it-IT"/>
        </w:rPr>
        <w:t>Masterly</w:t>
      </w:r>
      <w:proofErr w:type="spellEnd"/>
      <w:r w:rsidR="00594DB3" w:rsidRPr="006A112F">
        <w:rPr>
          <w:rFonts w:ascii="Calibri" w:hAnsi="Calibri"/>
          <w:b/>
          <w:bCs/>
          <w:color w:val="000000"/>
          <w:lang w:val="it-IT"/>
        </w:rPr>
        <w:t xml:space="preserve"> – The </w:t>
      </w:r>
      <w:proofErr w:type="spellStart"/>
      <w:r w:rsidR="00594DB3" w:rsidRPr="006A112F">
        <w:rPr>
          <w:rFonts w:ascii="Calibri" w:hAnsi="Calibri"/>
          <w:b/>
          <w:bCs/>
          <w:color w:val="000000"/>
          <w:lang w:val="it-IT"/>
        </w:rPr>
        <w:t>Dutch</w:t>
      </w:r>
      <w:proofErr w:type="spellEnd"/>
      <w:r w:rsidR="00594DB3" w:rsidRPr="006A112F">
        <w:rPr>
          <w:rFonts w:ascii="Calibri" w:hAnsi="Calibri"/>
          <w:b/>
          <w:bCs/>
          <w:color w:val="000000"/>
          <w:lang w:val="it-IT"/>
        </w:rPr>
        <w:t xml:space="preserve"> in Milano</w:t>
      </w:r>
    </w:p>
    <w:p w14:paraId="3B5F14C8" w14:textId="77777777" w:rsidR="00594DB3" w:rsidRPr="006A112F" w:rsidRDefault="00594DB3" w:rsidP="00594DB3">
      <w:pPr>
        <w:jc w:val="both"/>
        <w:rPr>
          <w:lang w:val="it-IT"/>
        </w:rPr>
      </w:pPr>
      <w:r w:rsidRPr="006A112F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49AD0809" w14:textId="0949D32F" w:rsidR="00594DB3" w:rsidRPr="00A76B65" w:rsidRDefault="006A112F" w:rsidP="00594DB3">
      <w:pPr>
        <w:jc w:val="both"/>
        <w:rPr>
          <w:lang w:val="it-IT"/>
        </w:rPr>
      </w:pPr>
      <w:r w:rsidRPr="006A112F">
        <w:rPr>
          <w:rFonts w:ascii="Calibri" w:hAnsi="Calibri"/>
          <w:color w:val="000000"/>
          <w:sz w:val="22"/>
          <w:szCs w:val="22"/>
          <w:lang w:val="it-IT"/>
        </w:rPr>
        <w:t xml:space="preserve">Creare una sinergia tra il giardino e le soluzioni d’arredo outdoor più all’avanguardia </w:t>
      </w:r>
      <w:r>
        <w:rPr>
          <w:rFonts w:ascii="Calibri" w:hAnsi="Calibri"/>
          <w:color w:val="000000"/>
          <w:sz w:val="22"/>
          <w:szCs w:val="22"/>
          <w:lang w:val="it-IT"/>
        </w:rPr>
        <w:t>è da sempre</w:t>
      </w:r>
      <w:r w:rsidRPr="006A112F">
        <w:rPr>
          <w:rFonts w:ascii="Calibri" w:hAnsi="Calibri"/>
          <w:color w:val="000000"/>
          <w:sz w:val="22"/>
          <w:szCs w:val="22"/>
          <w:lang w:val="it-IT"/>
        </w:rPr>
        <w:t xml:space="preserve"> la missione di </w:t>
      </w:r>
      <w:r w:rsidR="00594DB3" w:rsidRPr="006A112F">
        <w:rPr>
          <w:rFonts w:ascii="Calibri" w:hAnsi="Calibri"/>
          <w:color w:val="000000"/>
          <w:sz w:val="22"/>
          <w:szCs w:val="22"/>
          <w:lang w:val="it-IT"/>
        </w:rPr>
        <w:t>BOREK®. </w:t>
      </w:r>
      <w:r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 w:rsidRPr="006A112F">
        <w:rPr>
          <w:rFonts w:ascii="Calibri" w:hAnsi="Calibri"/>
          <w:color w:val="000000"/>
          <w:sz w:val="22"/>
          <w:szCs w:val="22"/>
          <w:lang w:val="it-IT"/>
        </w:rPr>
        <w:t xml:space="preserve">Il </w:t>
      </w:r>
      <w:r w:rsidRPr="006A112F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d</w:t>
      </w:r>
      <w:r w:rsidR="00594DB3" w:rsidRPr="006A112F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 xml:space="preserve">esigner </w:t>
      </w:r>
      <w:proofErr w:type="spellStart"/>
      <w:r w:rsidR="00594DB3" w:rsidRPr="006A112F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Bertram</w:t>
      </w:r>
      <w:proofErr w:type="spellEnd"/>
      <w:r w:rsidR="00594DB3" w:rsidRPr="006A112F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="00594DB3" w:rsidRPr="006A112F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Beerbaum</w:t>
      </w:r>
      <w:proofErr w:type="spellEnd"/>
      <w:r w:rsidR="00594DB3" w:rsidRPr="006A112F">
        <w:rPr>
          <w:rFonts w:ascii="Calibri" w:hAnsi="Calibri"/>
          <w:color w:val="000000"/>
          <w:sz w:val="22"/>
          <w:szCs w:val="22"/>
          <w:lang w:val="it-IT"/>
        </w:rPr>
        <w:t> </w:t>
      </w:r>
      <w:r w:rsidRPr="006A112F">
        <w:rPr>
          <w:rFonts w:ascii="Calibri" w:hAnsi="Calibri"/>
          <w:color w:val="000000"/>
          <w:sz w:val="22"/>
          <w:szCs w:val="22"/>
          <w:lang w:val="it-IT"/>
        </w:rPr>
        <w:t xml:space="preserve">ha progettato per </w:t>
      </w:r>
      <w:r w:rsidRPr="006A112F">
        <w:rPr>
          <w:rFonts w:ascii="Calibri" w:hAnsi="Calibri"/>
          <w:b/>
          <w:color w:val="000000"/>
          <w:sz w:val="22"/>
          <w:szCs w:val="22"/>
          <w:lang w:val="it-IT"/>
        </w:rPr>
        <w:t>BOREK®</w:t>
      </w:r>
      <w:r w:rsidRPr="006A112F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it-IT"/>
        </w:rPr>
        <w:t>l’</w:t>
      </w:r>
      <w:r w:rsidRPr="006A112F">
        <w:rPr>
          <w:rFonts w:ascii="Calibri" w:hAnsi="Calibri"/>
          <w:color w:val="000000"/>
          <w:sz w:val="22"/>
          <w:szCs w:val="22"/>
          <w:lang w:val="it-IT"/>
        </w:rPr>
        <w:t>esclusivo tavolo da pranzo</w:t>
      </w:r>
      <w:r>
        <w:rPr>
          <w:rFonts w:ascii="Calibri" w:hAnsi="Calibri"/>
          <w:color w:val="000000"/>
          <w:sz w:val="22"/>
          <w:szCs w:val="22"/>
          <w:lang w:val="it-IT"/>
        </w:rPr>
        <w:t xml:space="preserve"> FARO, impiegando la superficie ultracompatta </w:t>
      </w:r>
      <w:proofErr w:type="spellStart"/>
      <w:r w:rsidR="00594DB3" w:rsidRPr="006A112F">
        <w:rPr>
          <w:rFonts w:ascii="Calibri" w:hAnsi="Calibri"/>
          <w:b/>
          <w:bCs/>
          <w:color w:val="000000"/>
          <w:sz w:val="22"/>
          <w:szCs w:val="22"/>
          <w:lang w:val="it-IT"/>
        </w:rPr>
        <w:t>Dekton</w:t>
      </w:r>
      <w:proofErr w:type="spellEnd"/>
      <w:r w:rsidR="00594DB3" w:rsidRPr="006A112F">
        <w:rPr>
          <w:rFonts w:ascii="Calibri" w:hAnsi="Calibri"/>
          <w:b/>
          <w:bCs/>
          <w:color w:val="000000"/>
          <w:sz w:val="22"/>
          <w:szCs w:val="22"/>
          <w:lang w:val="it-IT"/>
        </w:rPr>
        <w:t xml:space="preserve">® </w:t>
      </w:r>
      <w:proofErr w:type="spellStart"/>
      <w:r w:rsidR="00594DB3" w:rsidRPr="006A112F">
        <w:rPr>
          <w:rFonts w:ascii="Calibri" w:hAnsi="Calibri"/>
          <w:b/>
          <w:bCs/>
          <w:color w:val="000000"/>
          <w:sz w:val="22"/>
          <w:szCs w:val="22"/>
          <w:lang w:val="it-IT"/>
        </w:rPr>
        <w:t>Trilium</w:t>
      </w:r>
      <w:proofErr w:type="spellEnd"/>
      <w:r w:rsidR="00594DB3" w:rsidRPr="006A112F">
        <w:rPr>
          <w:rFonts w:ascii="Calibri" w:hAnsi="Calibri"/>
          <w:color w:val="000000"/>
          <w:sz w:val="22"/>
          <w:szCs w:val="22"/>
          <w:lang w:val="it-IT"/>
        </w:rPr>
        <w:t xml:space="preserve">, </w:t>
      </w:r>
      <w:r>
        <w:rPr>
          <w:rFonts w:ascii="Calibri" w:hAnsi="Calibri"/>
          <w:color w:val="000000"/>
          <w:sz w:val="22"/>
          <w:szCs w:val="22"/>
          <w:lang w:val="it-IT"/>
        </w:rPr>
        <w:t xml:space="preserve">che dà nuovamente prova della sua straordinaria resistenza. 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 xml:space="preserve">Grazie al suo </w:t>
      </w:r>
      <w:r w:rsidR="00A76B65">
        <w:rPr>
          <w:rFonts w:ascii="Calibri" w:hAnsi="Calibri"/>
          <w:color w:val="000000"/>
          <w:sz w:val="22"/>
          <w:szCs w:val="22"/>
          <w:lang w:val="it-IT"/>
        </w:rPr>
        <w:t xml:space="preserve">carattere 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 xml:space="preserve">moderno e contemporaneo, </w:t>
      </w:r>
      <w:proofErr w:type="spellStart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Dekton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® </w:t>
      </w:r>
      <w:proofErr w:type="spellStart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Trilium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>trasforma</w:t>
      </w:r>
      <w:r w:rsidR="00F502C9">
        <w:rPr>
          <w:rFonts w:ascii="Calibri" w:hAnsi="Calibri"/>
          <w:color w:val="000000"/>
          <w:sz w:val="22"/>
          <w:szCs w:val="22"/>
          <w:lang w:val="it-IT"/>
        </w:rPr>
        <w:t xml:space="preserve"> questo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tavolo in un </w:t>
      </w:r>
      <w:r w:rsidR="00A76B65">
        <w:rPr>
          <w:rFonts w:ascii="Calibri" w:hAnsi="Calibri"/>
          <w:color w:val="000000"/>
          <w:sz w:val="22"/>
          <w:szCs w:val="22"/>
          <w:lang w:val="it-IT"/>
        </w:rPr>
        <w:t>oggetto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 w:rsidR="00A76B65">
        <w:rPr>
          <w:rFonts w:ascii="Calibri" w:hAnsi="Calibri"/>
          <w:color w:val="000000"/>
          <w:sz w:val="22"/>
          <w:szCs w:val="22"/>
          <w:lang w:val="it-IT"/>
        </w:rPr>
        <w:t xml:space="preserve">di design 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>unico</w:t>
      </w:r>
      <w:r w:rsidR="00A76B65">
        <w:rPr>
          <w:rFonts w:ascii="Calibri" w:hAnsi="Calibri"/>
          <w:color w:val="000000"/>
          <w:sz w:val="22"/>
          <w:szCs w:val="22"/>
          <w:lang w:val="it-IT"/>
        </w:rPr>
        <w:t xml:space="preserve"> nel suo genere</w:t>
      </w:r>
      <w:r w:rsidR="00A76B65" w:rsidRPr="00A76B65">
        <w:rPr>
          <w:rFonts w:ascii="Calibri" w:hAnsi="Calibri"/>
          <w:color w:val="000000"/>
          <w:sz w:val="22"/>
          <w:szCs w:val="22"/>
          <w:lang w:val="it-IT"/>
        </w:rPr>
        <w:t xml:space="preserve">. </w:t>
      </w:r>
    </w:p>
    <w:p w14:paraId="0E1A10C6" w14:textId="77777777" w:rsidR="00594DB3" w:rsidRPr="00A76B65" w:rsidRDefault="00594DB3" w:rsidP="00594DB3">
      <w:pPr>
        <w:rPr>
          <w:lang w:val="it-IT"/>
        </w:rPr>
      </w:pPr>
      <w:r w:rsidRPr="00A76B65">
        <w:rPr>
          <w:rFonts w:ascii="Calibri" w:hAnsi="Calibri"/>
          <w:sz w:val="22"/>
          <w:szCs w:val="22"/>
          <w:lang w:val="it-IT" w:eastAsia="en-US"/>
        </w:rPr>
        <w:t> </w:t>
      </w:r>
    </w:p>
    <w:p w14:paraId="74393B3C" w14:textId="7C7C90F1" w:rsidR="00594DB3" w:rsidRPr="00E41DA0" w:rsidRDefault="00AF634F" w:rsidP="00820B11">
      <w:pPr>
        <w:jc w:val="both"/>
        <w:rPr>
          <w:rFonts w:ascii="Calibri" w:hAnsi="Calibri"/>
          <w:lang w:val="it-IT" w:eastAsia="en-US"/>
        </w:rPr>
      </w:pPr>
      <w:hyperlink r:id="rId6" w:history="1">
        <w:r w:rsidR="00F5771D" w:rsidRPr="00E41DA0">
          <w:rPr>
            <w:rStyle w:val="Hipervnculo"/>
            <w:rFonts w:ascii="Calibri" w:hAnsi="Calibri"/>
            <w:lang w:val="it-IT" w:eastAsia="en-US"/>
          </w:rPr>
          <w:t>https://cosentino.box.com/s/o0fbbfpda29gg189pnmt58apzobcsd6j</w:t>
        </w:r>
      </w:hyperlink>
    </w:p>
    <w:p w14:paraId="0C4F5F72" w14:textId="77777777" w:rsidR="00F5771D" w:rsidRPr="00E41DA0" w:rsidRDefault="00F5771D" w:rsidP="00820B11">
      <w:pPr>
        <w:jc w:val="both"/>
        <w:rPr>
          <w:rFonts w:ascii="Calibri" w:hAnsi="Calibri"/>
          <w:b/>
          <w:lang w:val="it-IT" w:eastAsia="en-US"/>
        </w:rPr>
      </w:pPr>
    </w:p>
    <w:p w14:paraId="76B0B85A" w14:textId="37885649" w:rsidR="00594DB3" w:rsidRPr="00A76B65" w:rsidRDefault="00A76B65" w:rsidP="00594DB3">
      <w:pPr>
        <w:jc w:val="both"/>
        <w:rPr>
          <w:lang w:val="it-IT"/>
        </w:rPr>
      </w:pPr>
      <w:r w:rsidRPr="00A76B65">
        <w:rPr>
          <w:rFonts w:ascii="Calibri" w:hAnsi="Calibri"/>
          <w:b/>
          <w:bCs/>
          <w:color w:val="000000"/>
          <w:lang w:val="it-IT"/>
        </w:rPr>
        <w:t xml:space="preserve">Il Gruppo </w:t>
      </w:r>
      <w:r w:rsidR="00594DB3" w:rsidRPr="00A76B65">
        <w:rPr>
          <w:rFonts w:ascii="Calibri" w:hAnsi="Calibri"/>
          <w:b/>
          <w:bCs/>
          <w:color w:val="000000"/>
          <w:lang w:val="it-IT"/>
        </w:rPr>
        <w:t xml:space="preserve">Cosentino </w:t>
      </w:r>
      <w:r w:rsidRPr="00A76B65">
        <w:rPr>
          <w:rFonts w:ascii="Calibri" w:hAnsi="Calibri"/>
          <w:b/>
          <w:bCs/>
          <w:color w:val="000000"/>
          <w:lang w:val="it-IT"/>
        </w:rPr>
        <w:t xml:space="preserve">e la superficie ultracompatta </w:t>
      </w:r>
      <w:proofErr w:type="spellStart"/>
      <w:r w:rsidR="00594DB3" w:rsidRPr="00A76B65">
        <w:rPr>
          <w:rFonts w:ascii="Calibri" w:hAnsi="Calibri"/>
          <w:b/>
          <w:bCs/>
          <w:color w:val="000000"/>
          <w:lang w:val="it-IT"/>
        </w:rPr>
        <w:t>Dekton</w:t>
      </w:r>
      <w:proofErr w:type="spellEnd"/>
      <w:r w:rsidR="00594DB3" w:rsidRPr="00A76B65">
        <w:rPr>
          <w:rFonts w:ascii="Calibri" w:hAnsi="Calibri"/>
          <w:b/>
          <w:bCs/>
          <w:color w:val="000000"/>
          <w:lang w:val="it-IT"/>
        </w:rPr>
        <w:t xml:space="preserve">® </w:t>
      </w:r>
      <w:r>
        <w:rPr>
          <w:rFonts w:ascii="Calibri" w:hAnsi="Calibri"/>
          <w:b/>
          <w:bCs/>
          <w:color w:val="000000"/>
          <w:lang w:val="it-IT"/>
        </w:rPr>
        <w:t xml:space="preserve">affiancano </w:t>
      </w:r>
      <w:proofErr w:type="spellStart"/>
      <w:r w:rsidR="00594DB3" w:rsidRPr="00A76B65">
        <w:rPr>
          <w:rFonts w:ascii="Calibri" w:hAnsi="Calibri"/>
          <w:b/>
          <w:bCs/>
          <w:color w:val="000000"/>
          <w:lang w:val="it-IT"/>
        </w:rPr>
        <w:t>Frans</w:t>
      </w:r>
      <w:proofErr w:type="spellEnd"/>
      <w:r w:rsidR="00594DB3" w:rsidRPr="00A76B65">
        <w:rPr>
          <w:rFonts w:ascii="Calibri" w:hAnsi="Calibri"/>
          <w:b/>
          <w:bCs/>
          <w:color w:val="000000"/>
          <w:lang w:val="it-IT"/>
        </w:rPr>
        <w:t xml:space="preserve"> van </w:t>
      </w:r>
      <w:proofErr w:type="spellStart"/>
      <w:r w:rsidR="00594DB3" w:rsidRPr="00A76B65">
        <w:rPr>
          <w:rFonts w:ascii="Calibri" w:hAnsi="Calibri"/>
          <w:b/>
          <w:bCs/>
          <w:color w:val="000000"/>
          <w:lang w:val="it-IT"/>
        </w:rPr>
        <w:t>Rens</w:t>
      </w:r>
      <w:proofErr w:type="spellEnd"/>
      <w:r w:rsidR="00594DB3" w:rsidRPr="00A76B65">
        <w:rPr>
          <w:rFonts w:ascii="Calibri" w:hAnsi="Calibri"/>
          <w:b/>
          <w:bCs/>
          <w:color w:val="000000"/>
          <w:lang w:val="it-IT"/>
        </w:rPr>
        <w:t xml:space="preserve"> </w:t>
      </w:r>
      <w:r>
        <w:rPr>
          <w:rFonts w:ascii="Calibri" w:hAnsi="Calibri"/>
          <w:b/>
          <w:bCs/>
          <w:color w:val="000000"/>
          <w:lang w:val="it-IT"/>
        </w:rPr>
        <w:t xml:space="preserve">in occasione della mostra </w:t>
      </w:r>
      <w:proofErr w:type="spellStart"/>
      <w:r w:rsidR="00594DB3" w:rsidRPr="00A76B65">
        <w:rPr>
          <w:rFonts w:ascii="Calibri" w:hAnsi="Calibri"/>
          <w:b/>
          <w:bCs/>
          <w:color w:val="000000"/>
          <w:lang w:val="it-IT"/>
        </w:rPr>
        <w:t>Masterly</w:t>
      </w:r>
      <w:proofErr w:type="spellEnd"/>
      <w:r w:rsidR="00594DB3" w:rsidRPr="00A76B65">
        <w:rPr>
          <w:rFonts w:ascii="Calibri" w:hAnsi="Calibri"/>
          <w:b/>
          <w:bCs/>
          <w:color w:val="000000"/>
          <w:lang w:val="it-IT"/>
        </w:rPr>
        <w:t xml:space="preserve"> – The </w:t>
      </w:r>
      <w:proofErr w:type="spellStart"/>
      <w:r w:rsidR="00594DB3" w:rsidRPr="00A76B65">
        <w:rPr>
          <w:rFonts w:ascii="Calibri" w:hAnsi="Calibri"/>
          <w:b/>
          <w:bCs/>
          <w:color w:val="000000"/>
          <w:lang w:val="it-IT"/>
        </w:rPr>
        <w:t>Dutch</w:t>
      </w:r>
      <w:proofErr w:type="spellEnd"/>
      <w:r w:rsidR="00594DB3" w:rsidRPr="00A76B65">
        <w:rPr>
          <w:rFonts w:ascii="Calibri" w:hAnsi="Calibri"/>
          <w:b/>
          <w:bCs/>
          <w:color w:val="000000"/>
          <w:lang w:val="it-IT"/>
        </w:rPr>
        <w:t xml:space="preserve"> in Milano 2018</w:t>
      </w:r>
    </w:p>
    <w:p w14:paraId="749D5C9D" w14:textId="77777777" w:rsidR="00594DB3" w:rsidRPr="00A76B65" w:rsidRDefault="00594DB3" w:rsidP="00594DB3">
      <w:pPr>
        <w:jc w:val="both"/>
        <w:rPr>
          <w:lang w:val="it-IT"/>
        </w:rPr>
      </w:pPr>
      <w:r w:rsidRPr="00A76B65">
        <w:rPr>
          <w:rFonts w:ascii="Calibri" w:hAnsi="Calibri"/>
          <w:color w:val="000000"/>
          <w:sz w:val="22"/>
          <w:szCs w:val="22"/>
          <w:lang w:val="it-IT"/>
        </w:rPr>
        <w:t> </w:t>
      </w:r>
    </w:p>
    <w:p w14:paraId="6144D9C6" w14:textId="0BC98213" w:rsidR="00594DB3" w:rsidRPr="00E41DA0" w:rsidRDefault="00A76B65" w:rsidP="00594DB3">
      <w:pPr>
        <w:jc w:val="both"/>
      </w:pPr>
      <w:r w:rsidRPr="00A76B65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Il d</w:t>
      </w:r>
      <w:r w:rsidR="00594DB3" w:rsidRPr="00A76B65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 xml:space="preserve">esigner </w:t>
      </w:r>
      <w:proofErr w:type="spellStart"/>
      <w:r w:rsidR="00594DB3" w:rsidRPr="00A76B65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Frans</w:t>
      </w:r>
      <w:proofErr w:type="spellEnd"/>
      <w:r w:rsidR="00594DB3" w:rsidRPr="00A76B65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 xml:space="preserve"> van </w:t>
      </w:r>
      <w:proofErr w:type="spellStart"/>
      <w:r w:rsidR="00594DB3" w:rsidRPr="00A76B65">
        <w:rPr>
          <w:rFonts w:ascii="Calibri" w:hAnsi="Calibri"/>
          <w:b/>
          <w:bCs/>
          <w:i/>
          <w:iCs/>
          <w:color w:val="000000"/>
          <w:sz w:val="22"/>
          <w:szCs w:val="22"/>
          <w:lang w:val="it-IT"/>
        </w:rPr>
        <w:t>Rens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 present</w:t>
      </w:r>
      <w:r w:rsidRPr="00A76B65">
        <w:rPr>
          <w:rFonts w:ascii="Calibri" w:hAnsi="Calibri"/>
          <w:color w:val="000000"/>
          <w:sz w:val="22"/>
          <w:szCs w:val="22"/>
          <w:lang w:val="it-IT"/>
        </w:rPr>
        <w:t>a</w:t>
      </w:r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r w:rsidRPr="00A76B65">
        <w:rPr>
          <w:rFonts w:ascii="Calibri" w:hAnsi="Calibri"/>
          <w:color w:val="000000"/>
          <w:sz w:val="22"/>
          <w:szCs w:val="22"/>
          <w:lang w:val="it-IT"/>
        </w:rPr>
        <w:t xml:space="preserve">l’innovativa collezione </w:t>
      </w:r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DOUBLE OO </w:t>
      </w:r>
      <w:r w:rsidRPr="00A76B65">
        <w:rPr>
          <w:rFonts w:ascii="Calibri" w:hAnsi="Calibri"/>
          <w:color w:val="000000"/>
          <w:sz w:val="22"/>
          <w:szCs w:val="22"/>
          <w:lang w:val="it-IT"/>
        </w:rPr>
        <w:t xml:space="preserve">in </w:t>
      </w:r>
      <w:proofErr w:type="spellStart"/>
      <w:r w:rsidRPr="00A76B65">
        <w:rPr>
          <w:rFonts w:ascii="Calibri" w:hAnsi="Calibri"/>
          <w:color w:val="000000"/>
          <w:sz w:val="22"/>
          <w:szCs w:val="22"/>
          <w:lang w:val="it-IT"/>
        </w:rPr>
        <w:t>Dekton</w:t>
      </w:r>
      <w:proofErr w:type="spellEnd"/>
      <w:r w:rsidRPr="00A76B65">
        <w:rPr>
          <w:rFonts w:ascii="Calibri" w:hAnsi="Calibri"/>
          <w:color w:val="000000"/>
          <w:sz w:val="22"/>
          <w:szCs w:val="22"/>
          <w:lang w:val="it-IT"/>
        </w:rPr>
        <w:t xml:space="preserve">® </w:t>
      </w:r>
      <w:r>
        <w:rPr>
          <w:rFonts w:ascii="Calibri" w:hAnsi="Calibri"/>
          <w:color w:val="000000"/>
          <w:sz w:val="22"/>
          <w:szCs w:val="22"/>
          <w:lang w:val="it-IT"/>
        </w:rPr>
        <w:t>in occasi</w:t>
      </w:r>
      <w:r w:rsidRPr="00A76B65">
        <w:rPr>
          <w:rFonts w:ascii="Calibri" w:hAnsi="Calibri"/>
          <w:color w:val="000000"/>
          <w:sz w:val="22"/>
          <w:szCs w:val="22"/>
          <w:lang w:val="it-IT"/>
        </w:rPr>
        <w:t xml:space="preserve">one dell’esposizione </w:t>
      </w:r>
      <w:proofErr w:type="spellStart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Masterly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.</w:t>
      </w:r>
      <w:r w:rsidR="00594DB3" w:rsidRPr="00A76B65">
        <w:rPr>
          <w:lang w:val="it-IT"/>
        </w:rPr>
        <w:t xml:space="preserve"> </w:t>
      </w:r>
      <w:proofErr w:type="spellStart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Frans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van </w:t>
      </w:r>
      <w:proofErr w:type="spellStart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Rens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proofErr w:type="spellStart"/>
      <w:r w:rsidRPr="00A76B65">
        <w:rPr>
          <w:rFonts w:ascii="Calibri" w:hAnsi="Calibri"/>
          <w:color w:val="000000"/>
          <w:sz w:val="22"/>
          <w:szCs w:val="22"/>
          <w:lang w:val="it-IT"/>
        </w:rPr>
        <w:t>é</w:t>
      </w:r>
      <w:proofErr w:type="spellEnd"/>
      <w:r w:rsidRPr="00A76B65">
        <w:rPr>
          <w:rFonts w:ascii="Calibri" w:hAnsi="Calibri"/>
          <w:color w:val="000000"/>
          <w:sz w:val="22"/>
          <w:szCs w:val="22"/>
          <w:lang w:val="it-IT"/>
        </w:rPr>
        <w:t xml:space="preserve"> noto per lo straordinario lavoro svolto per le ferrovie olandesi. La collezione </w:t>
      </w:r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DOUBLE OO </w:t>
      </w:r>
      <w:r w:rsidRPr="00A76B65">
        <w:rPr>
          <w:rFonts w:ascii="Calibri" w:hAnsi="Calibri"/>
          <w:color w:val="000000"/>
          <w:sz w:val="22"/>
          <w:szCs w:val="22"/>
          <w:lang w:val="it-IT"/>
        </w:rPr>
        <w:t>in</w:t>
      </w:r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 </w:t>
      </w:r>
      <w:proofErr w:type="spellStart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>Dekton</w:t>
      </w:r>
      <w:proofErr w:type="spellEnd"/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® </w:t>
      </w:r>
      <w:proofErr w:type="spellStart"/>
      <w:r w:rsidRPr="00A76B65">
        <w:rPr>
          <w:rFonts w:ascii="Calibri" w:hAnsi="Calibri"/>
          <w:color w:val="000000"/>
          <w:sz w:val="22"/>
          <w:szCs w:val="22"/>
          <w:lang w:val="it-IT"/>
        </w:rPr>
        <w:t>é</w:t>
      </w:r>
      <w:proofErr w:type="spellEnd"/>
      <w:r w:rsidRPr="00A76B65">
        <w:rPr>
          <w:rFonts w:ascii="Calibri" w:hAnsi="Calibri"/>
          <w:color w:val="000000"/>
          <w:sz w:val="22"/>
          <w:szCs w:val="22"/>
          <w:lang w:val="it-IT"/>
        </w:rPr>
        <w:t xml:space="preserve"> composta da 3 tavolini da caffè, un tavolino di servizio e </w:t>
      </w:r>
      <w:r>
        <w:rPr>
          <w:rFonts w:ascii="Calibri" w:hAnsi="Calibri"/>
          <w:color w:val="000000"/>
          <w:sz w:val="22"/>
          <w:szCs w:val="22"/>
          <w:lang w:val="it-IT"/>
        </w:rPr>
        <w:t>un tavolino a muro, tutti realizzati combinando l’alluminio alla superficie ultracompatta</w:t>
      </w:r>
      <w:r w:rsidRPr="00A76B65">
        <w:rPr>
          <w:rFonts w:ascii="Calibri" w:hAnsi="Calibri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594DB3" w:rsidRPr="00A76B65">
        <w:rPr>
          <w:rFonts w:ascii="Calibri" w:hAnsi="Calibri"/>
          <w:b/>
          <w:bCs/>
          <w:color w:val="000000"/>
          <w:sz w:val="22"/>
          <w:szCs w:val="22"/>
          <w:lang w:val="it-IT"/>
        </w:rPr>
        <w:t>Dekton</w:t>
      </w:r>
      <w:proofErr w:type="spellEnd"/>
      <w:r w:rsidR="00594DB3" w:rsidRPr="00A76B65">
        <w:rPr>
          <w:rFonts w:ascii="Calibri" w:hAnsi="Calibri"/>
          <w:b/>
          <w:bCs/>
          <w:color w:val="000000"/>
          <w:sz w:val="22"/>
          <w:szCs w:val="22"/>
          <w:lang w:val="it-IT"/>
        </w:rPr>
        <w:t>® Aura</w:t>
      </w:r>
      <w:r w:rsidR="00594DB3" w:rsidRPr="00A76B65">
        <w:rPr>
          <w:rFonts w:ascii="Calibri" w:hAnsi="Calibri"/>
          <w:color w:val="000000"/>
          <w:sz w:val="22"/>
          <w:szCs w:val="22"/>
          <w:lang w:val="it-IT"/>
        </w:rPr>
        <w:t xml:space="preserve">. </w:t>
      </w:r>
      <w:r>
        <w:rPr>
          <w:rFonts w:ascii="Calibri" w:hAnsi="Calibri"/>
          <w:color w:val="000000"/>
          <w:sz w:val="22"/>
          <w:szCs w:val="22"/>
          <w:lang w:val="it-IT"/>
        </w:rPr>
        <w:t xml:space="preserve">Il risultato, è un design senza compromessi e perfettamente in linea con ogni tipo di ambiente.  </w:t>
      </w:r>
    </w:p>
    <w:p w14:paraId="29636051" w14:textId="77777777" w:rsidR="00594DB3" w:rsidRPr="00E41DA0" w:rsidRDefault="00594DB3" w:rsidP="00594DB3">
      <w:r w:rsidRPr="00E41DA0">
        <w:rPr>
          <w:rFonts w:ascii="Calibri" w:hAnsi="Calibri"/>
          <w:sz w:val="22"/>
          <w:szCs w:val="22"/>
          <w:lang w:eastAsia="en-US"/>
        </w:rPr>
        <w:t> </w:t>
      </w:r>
    </w:p>
    <w:p w14:paraId="4E50F6C6" w14:textId="2CC4E28D" w:rsidR="00594DB3" w:rsidRPr="005C19FE" w:rsidRDefault="00AF634F" w:rsidP="00820B11">
      <w:pPr>
        <w:jc w:val="both"/>
        <w:rPr>
          <w:rFonts w:asciiTheme="minorHAnsi" w:hAnsiTheme="minorHAnsi"/>
        </w:rPr>
      </w:pPr>
      <w:hyperlink r:id="rId7" w:history="1">
        <w:r w:rsidR="00F5771D" w:rsidRPr="005C19FE">
          <w:rPr>
            <w:rStyle w:val="Hipervnculo"/>
            <w:rFonts w:asciiTheme="minorHAnsi" w:hAnsiTheme="minorHAnsi"/>
            <w:lang w:val="es-ES_tradnl" w:eastAsia="es-ES_tradnl"/>
          </w:rPr>
          <w:t>https://cosentino.box.com/s/ujrojyu401xai7y43qktc0iroi01o77x</w:t>
        </w:r>
      </w:hyperlink>
    </w:p>
    <w:p w14:paraId="36395648" w14:textId="1B62B572" w:rsidR="00F5771D" w:rsidRPr="005C19FE" w:rsidRDefault="00AF634F" w:rsidP="00820B11">
      <w:pPr>
        <w:jc w:val="both"/>
        <w:rPr>
          <w:rFonts w:asciiTheme="minorHAnsi" w:hAnsiTheme="minorHAnsi"/>
        </w:rPr>
      </w:pPr>
      <w:hyperlink r:id="rId8" w:history="1">
        <w:r w:rsidR="00F5771D" w:rsidRPr="005C19FE">
          <w:rPr>
            <w:rStyle w:val="Hipervnculo"/>
            <w:rFonts w:asciiTheme="minorHAnsi" w:hAnsiTheme="minorHAnsi"/>
            <w:lang w:val="es-ES_tradnl" w:eastAsia="es-ES_tradnl"/>
          </w:rPr>
          <w:t>https://cosentino.box.com/s/8lgeoscxfrdmq9cmljbni31yo8njs0xw</w:t>
        </w:r>
      </w:hyperlink>
    </w:p>
    <w:p w14:paraId="1833FB97" w14:textId="7C2AEFCD" w:rsidR="00F5771D" w:rsidRDefault="00AF634F" w:rsidP="00820B11">
      <w:pPr>
        <w:jc w:val="both"/>
        <w:rPr>
          <w:rFonts w:asciiTheme="minorHAnsi" w:hAnsiTheme="minorHAnsi"/>
          <w:lang w:val="en-US"/>
        </w:rPr>
      </w:pPr>
      <w:hyperlink r:id="rId9" w:history="1">
        <w:r w:rsidR="00F5771D" w:rsidRPr="00F5771D">
          <w:rPr>
            <w:rStyle w:val="Hipervnculo"/>
            <w:rFonts w:asciiTheme="minorHAnsi" w:hAnsiTheme="minorHAnsi"/>
            <w:lang w:val="en-US" w:eastAsia="es-ES_tradnl"/>
          </w:rPr>
          <w:t>https://cosentino.box.com/s/1rgivylkqs8jitbfv00hgxwhsqltjp0a</w:t>
        </w:r>
      </w:hyperlink>
    </w:p>
    <w:p w14:paraId="163E8622" w14:textId="77777777" w:rsidR="00F5771D" w:rsidRPr="00F5771D" w:rsidRDefault="00F5771D" w:rsidP="00820B11">
      <w:pPr>
        <w:jc w:val="both"/>
        <w:rPr>
          <w:rFonts w:asciiTheme="minorHAnsi" w:hAnsiTheme="minorHAnsi"/>
          <w:lang w:val="en-US"/>
        </w:rPr>
      </w:pPr>
    </w:p>
    <w:p w14:paraId="563494DD" w14:textId="77777777" w:rsidR="00820B11" w:rsidRPr="00820B11" w:rsidRDefault="00820B11" w:rsidP="00820B11">
      <w:pPr>
        <w:jc w:val="both"/>
        <w:rPr>
          <w:lang w:val="en-US"/>
        </w:rPr>
      </w:pPr>
      <w:r>
        <w:rPr>
          <w:rFonts w:ascii="Calibri" w:hAnsi="Calibri"/>
          <w:sz w:val="22"/>
          <w:szCs w:val="22"/>
          <w:lang w:val="en-US" w:eastAsia="en-US"/>
        </w:rPr>
        <w:t> </w:t>
      </w:r>
    </w:p>
    <w:p w14:paraId="330118DD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  <w:proofErr w:type="spellStart"/>
      <w:r w:rsidRPr="00A76B65">
        <w:rPr>
          <w:rFonts w:asciiTheme="minorHAnsi" w:hAnsiTheme="minorHAnsi"/>
          <w:b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b/>
          <w:sz w:val="18"/>
          <w:szCs w:val="18"/>
          <w:lang w:val="it-IT"/>
        </w:rPr>
        <w:t xml:space="preserve">® by Cosentino </w:t>
      </w:r>
    </w:p>
    <w:p w14:paraId="4C239F31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</w:p>
    <w:p w14:paraId="0D9EEA87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La superficie ultracompatta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>® by Cosentino inaugura una nuova categoria di superfici. Nasce con l'obiettivo di essere leader a livello mondiale nell'architettura e nel design, sia in spazi interni che esterni.</w:t>
      </w:r>
    </w:p>
    <w:p w14:paraId="2497FAB6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</w:p>
    <w:p w14:paraId="7579DE66" w14:textId="69E4C1A4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La superficie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® è una miscela sofisticata di materie prime utilizzate per fabbricare vetro, materiali ceramici di ultima generazione e superfici in quarzo.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>® consente di ricreare qualsiasi tipo di materiale con un elevato livello di qualità. Viene realizzato in lastre di grande formato, in dimensioni fino a 32</w:t>
      </w:r>
      <w:r w:rsidR="00E41DA0">
        <w:rPr>
          <w:rFonts w:asciiTheme="minorHAnsi" w:hAnsiTheme="minorHAnsi"/>
          <w:sz w:val="18"/>
          <w:szCs w:val="18"/>
          <w:lang w:val="it-IT"/>
        </w:rPr>
        <w:t>00 mm x 1440 mm e quat</w:t>
      </w:r>
      <w:r w:rsidR="005C19FE">
        <w:rPr>
          <w:rFonts w:asciiTheme="minorHAnsi" w:hAnsiTheme="minorHAnsi"/>
          <w:sz w:val="18"/>
          <w:szCs w:val="18"/>
          <w:lang w:val="it-IT"/>
        </w:rPr>
        <w:t>t</w:t>
      </w:r>
      <w:r w:rsidR="00E41DA0">
        <w:rPr>
          <w:rFonts w:asciiTheme="minorHAnsi" w:hAnsiTheme="minorHAnsi"/>
          <w:sz w:val="18"/>
          <w:szCs w:val="18"/>
          <w:lang w:val="it-IT"/>
        </w:rPr>
        <w:t>ro spessori: 0,8 cm, 1,2 cm,</w:t>
      </w:r>
      <w:r w:rsidRPr="00A76B65">
        <w:rPr>
          <w:rFonts w:asciiTheme="minorHAnsi" w:hAnsiTheme="minorHAnsi"/>
          <w:sz w:val="18"/>
          <w:szCs w:val="18"/>
          <w:lang w:val="it-IT"/>
        </w:rPr>
        <w:t xml:space="preserve"> 2 cm</w:t>
      </w:r>
      <w:r w:rsidR="00E41DA0">
        <w:rPr>
          <w:rFonts w:asciiTheme="minorHAnsi" w:hAnsiTheme="minorHAnsi"/>
          <w:sz w:val="18"/>
          <w:szCs w:val="18"/>
          <w:lang w:val="it-IT"/>
        </w:rPr>
        <w:t xml:space="preserve"> e 3cm</w:t>
      </w:r>
      <w:r w:rsidRPr="00A76B65">
        <w:rPr>
          <w:rFonts w:asciiTheme="minorHAnsi" w:hAnsiTheme="minorHAnsi"/>
          <w:sz w:val="18"/>
          <w:szCs w:val="18"/>
          <w:lang w:val="it-IT"/>
        </w:rPr>
        <w:t>. Possiede proprietà tecniche superiori: resistenza ai raggi UV, ai graffi, alle macchie, agli shock termici, oltre a presentare un ridottissimo assorbimento di acqua.</w:t>
      </w:r>
    </w:p>
    <w:p w14:paraId="5F55D76E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</w:p>
    <w:p w14:paraId="7B3671D8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L'insieme di queste caratteristiche uniche di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® sono una realtà grazie alla tecnologia impiegata in fase di produzione, sviluppata in esclusiva dal dipartimento di ricerca e sviluppo del Gruppo Cosentino.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® viene </w:t>
      </w:r>
      <w:bookmarkStart w:id="0" w:name="_GoBack"/>
      <w:bookmarkEnd w:id="0"/>
      <w:r w:rsidRPr="00A76B65">
        <w:rPr>
          <w:rFonts w:asciiTheme="minorHAnsi" w:hAnsiTheme="minorHAnsi"/>
          <w:sz w:val="18"/>
          <w:szCs w:val="18"/>
          <w:lang w:val="it-IT"/>
        </w:rPr>
        <w:t>prodotto con la tecnologia di sinterizzazione delle particelle (TSP) associato a un processo innovativo di ultra-</w:t>
      </w:r>
      <w:r w:rsidRPr="00A76B65">
        <w:rPr>
          <w:rFonts w:asciiTheme="minorHAnsi" w:hAnsiTheme="minorHAnsi"/>
          <w:sz w:val="18"/>
          <w:szCs w:val="18"/>
          <w:lang w:val="it-IT"/>
        </w:rPr>
        <w:lastRenderedPageBreak/>
        <w:t xml:space="preserve">compattazione che contribuisce in modo significativo a rendere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>® un prodotto totalmente rivoluzionario, a bassissima manutenzione, di lunga durata e con possibilità di applicazione sia in ambienti interni che esterni compresi pavimenti, rivestimenti, facciate e ripiani.</w:t>
      </w:r>
    </w:p>
    <w:p w14:paraId="72BA7855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</w:p>
    <w:p w14:paraId="76A7414C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Il famoso architetto e designer Daniel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Libeskind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ha creato con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“Beyond The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Wall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”, unica opera nella penisola iberica. Dal 2015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è sponsor della “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Rafa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Nadal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Academy by Movistar”, edificio in cui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è stato utilizzato in varie applicazioni tra cui la facciata.</w:t>
      </w:r>
    </w:p>
    <w:p w14:paraId="0980FA85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</w:p>
    <w:p w14:paraId="3417882C" w14:textId="77777777" w:rsidR="00A76B65" w:rsidRPr="00A76B65" w:rsidRDefault="00A76B65" w:rsidP="00A76B65">
      <w:pPr>
        <w:pStyle w:val="Textosinformato"/>
        <w:jc w:val="both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A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Dekton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XGloss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è stato conferito il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Red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Dot Award: Design di Prodotto 2016.</w:t>
      </w:r>
    </w:p>
    <w:p w14:paraId="05CFE13F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</w:p>
    <w:p w14:paraId="1300D886" w14:textId="77777777" w:rsidR="00A76B65" w:rsidRPr="00A76B65" w:rsidRDefault="00AF634F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  <w:hyperlink r:id="rId10" w:history="1">
        <w:r w:rsidR="00A76B65" w:rsidRPr="00A76B65">
          <w:rPr>
            <w:rStyle w:val="Hipervnculo"/>
            <w:rFonts w:asciiTheme="minorHAnsi" w:hAnsiTheme="minorHAnsi"/>
            <w:b/>
            <w:sz w:val="18"/>
            <w:szCs w:val="18"/>
            <w:lang w:val="it-IT"/>
          </w:rPr>
          <w:t>http://www.dekton.it/</w:t>
        </w:r>
      </w:hyperlink>
      <w:r w:rsidR="00A76B65" w:rsidRPr="00A76B65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</w:p>
    <w:p w14:paraId="227F4DB8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</w:p>
    <w:p w14:paraId="08D558CC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  <w:r w:rsidRPr="00A76B65">
        <w:rPr>
          <w:rFonts w:asciiTheme="minorHAnsi" w:hAnsiTheme="minorHAnsi"/>
          <w:b/>
          <w:sz w:val="18"/>
          <w:szCs w:val="18"/>
          <w:lang w:val="it-IT"/>
        </w:rPr>
        <w:t xml:space="preserve">Seguici su: </w:t>
      </w:r>
    </w:p>
    <w:p w14:paraId="7BBC527D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www.facebook.com/CosentinoIT  </w:t>
      </w:r>
    </w:p>
    <w:p w14:paraId="02B57116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www.twitter.com/Cosentino_IT </w:t>
      </w:r>
    </w:p>
    <w:p w14:paraId="05C00D39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Cosentino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Newsblog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: www.italia.cosentinonews.com  </w:t>
      </w:r>
    </w:p>
    <w:p w14:paraId="33C7E7FA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A76B65">
        <w:rPr>
          <w:rFonts w:asciiTheme="minorHAnsi" w:hAnsiTheme="minorHAnsi"/>
          <w:sz w:val="18"/>
          <w:szCs w:val="18"/>
          <w:lang w:val="en-US"/>
        </w:rPr>
        <w:t>Youtube</w:t>
      </w:r>
      <w:proofErr w:type="spellEnd"/>
      <w:r w:rsidRPr="00A76B65">
        <w:rPr>
          <w:rFonts w:asciiTheme="minorHAnsi" w:hAnsiTheme="minorHAnsi"/>
          <w:sz w:val="18"/>
          <w:szCs w:val="18"/>
          <w:lang w:val="en-US"/>
        </w:rPr>
        <w:t xml:space="preserve">: https://www.youtube.com/user/CosentinoTV </w:t>
      </w:r>
    </w:p>
    <w:p w14:paraId="171B28FF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en-US"/>
        </w:rPr>
      </w:pPr>
    </w:p>
    <w:p w14:paraId="0800784C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  <w:r w:rsidRPr="00A76B65">
        <w:rPr>
          <w:rFonts w:asciiTheme="minorHAnsi" w:hAnsiTheme="minorHAnsi"/>
          <w:b/>
          <w:sz w:val="18"/>
          <w:szCs w:val="18"/>
          <w:lang w:val="it-IT"/>
        </w:rPr>
        <w:t>Informazioni per la stampa:</w:t>
      </w:r>
    </w:p>
    <w:p w14:paraId="1513B98A" w14:textId="77777777" w:rsidR="00A76B65" w:rsidRPr="00A76B65" w:rsidRDefault="00A76B65" w:rsidP="00A76B65">
      <w:pPr>
        <w:pStyle w:val="Textosinformato"/>
        <w:rPr>
          <w:rFonts w:asciiTheme="minorHAnsi" w:hAnsiTheme="minorHAnsi"/>
          <w:b/>
          <w:sz w:val="18"/>
          <w:szCs w:val="18"/>
          <w:lang w:val="it-IT"/>
        </w:rPr>
      </w:pPr>
      <w:proofErr w:type="spellStart"/>
      <w:r w:rsidRPr="00A76B65">
        <w:rPr>
          <w:rFonts w:asciiTheme="minorHAnsi" w:hAnsiTheme="minorHAnsi"/>
          <w:b/>
          <w:sz w:val="18"/>
          <w:szCs w:val="18"/>
          <w:lang w:val="it-IT"/>
        </w:rPr>
        <w:t>Omnicom</w:t>
      </w:r>
      <w:proofErr w:type="spellEnd"/>
      <w:r w:rsidRPr="00A76B65">
        <w:rPr>
          <w:rFonts w:asciiTheme="minorHAnsi" w:hAnsiTheme="minorHAnsi"/>
          <w:b/>
          <w:sz w:val="18"/>
          <w:szCs w:val="18"/>
          <w:lang w:val="it-IT"/>
        </w:rPr>
        <w:t xml:space="preserve"> Public Relations Group </w:t>
      </w:r>
      <w:proofErr w:type="spellStart"/>
      <w:r w:rsidRPr="00A76B65">
        <w:rPr>
          <w:rFonts w:asciiTheme="minorHAnsi" w:hAnsiTheme="minorHAnsi"/>
          <w:b/>
          <w:sz w:val="18"/>
          <w:szCs w:val="18"/>
          <w:lang w:val="it-IT"/>
        </w:rPr>
        <w:t>Italy</w:t>
      </w:r>
      <w:proofErr w:type="spellEnd"/>
    </w:p>
    <w:p w14:paraId="30C1AEA0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>Tel. 02 62411911</w:t>
      </w:r>
    </w:p>
    <w:p w14:paraId="1154F6E6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Sara Gatti: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tel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02 624119.23 –– sara.gatti@omnicomprgroup.com    </w:t>
      </w:r>
    </w:p>
    <w:p w14:paraId="03908B52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Annagrazia Liuzzi: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tel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02 624119.09 - annagrazia.liuzzi@omnicomprgroup.com   </w:t>
      </w:r>
    </w:p>
    <w:p w14:paraId="5B3D75A2" w14:textId="77777777" w:rsidR="00A76B65" w:rsidRPr="00A76B65" w:rsidRDefault="00A76B65" w:rsidP="00A76B65">
      <w:pPr>
        <w:pStyle w:val="Textosinformato"/>
        <w:rPr>
          <w:rFonts w:asciiTheme="minorHAnsi" w:hAnsiTheme="minorHAnsi"/>
          <w:sz w:val="18"/>
          <w:szCs w:val="18"/>
          <w:lang w:val="it-IT"/>
        </w:rPr>
      </w:pPr>
      <w:r w:rsidRPr="00A76B65">
        <w:rPr>
          <w:rFonts w:asciiTheme="minorHAnsi" w:hAnsiTheme="minorHAnsi"/>
          <w:sz w:val="18"/>
          <w:szCs w:val="18"/>
          <w:lang w:val="it-IT"/>
        </w:rPr>
        <w:t xml:space="preserve">Silvia Badanai: </w:t>
      </w:r>
      <w:proofErr w:type="spellStart"/>
      <w:r w:rsidRPr="00A76B65">
        <w:rPr>
          <w:rFonts w:asciiTheme="minorHAnsi" w:hAnsiTheme="minorHAnsi"/>
          <w:sz w:val="18"/>
          <w:szCs w:val="18"/>
          <w:lang w:val="it-IT"/>
        </w:rPr>
        <w:t>tel</w:t>
      </w:r>
      <w:proofErr w:type="spellEnd"/>
      <w:r w:rsidRPr="00A76B65">
        <w:rPr>
          <w:rFonts w:asciiTheme="minorHAnsi" w:hAnsiTheme="minorHAnsi"/>
          <w:sz w:val="18"/>
          <w:szCs w:val="18"/>
          <w:lang w:val="it-IT"/>
        </w:rPr>
        <w:t xml:space="preserve"> 02 624119.48 – silvia.badanai@omnicomprgroup.com    </w:t>
      </w:r>
    </w:p>
    <w:p w14:paraId="3A3FBE5F" w14:textId="58C0F821" w:rsidR="006E00BD" w:rsidRPr="00E41DA0" w:rsidRDefault="00AF634F" w:rsidP="00594DB3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sectPr w:rsidR="006E00BD" w:rsidRPr="00E41DA0" w:rsidSect="00A17747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730C" w14:textId="77777777" w:rsidR="00AF634F" w:rsidRDefault="00AF634F" w:rsidP="00820B11">
      <w:r>
        <w:separator/>
      </w:r>
    </w:p>
  </w:endnote>
  <w:endnote w:type="continuationSeparator" w:id="0">
    <w:p w14:paraId="660178F4" w14:textId="77777777" w:rsidR="00AF634F" w:rsidRDefault="00AF634F" w:rsidP="0082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60B0" w14:textId="77777777" w:rsidR="00AF634F" w:rsidRDefault="00AF634F" w:rsidP="00820B11">
      <w:r>
        <w:separator/>
      </w:r>
    </w:p>
  </w:footnote>
  <w:footnote w:type="continuationSeparator" w:id="0">
    <w:p w14:paraId="54A90CD3" w14:textId="77777777" w:rsidR="00AF634F" w:rsidRDefault="00AF634F" w:rsidP="00820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7991F" w14:textId="77777777" w:rsidR="00820B11" w:rsidRDefault="00820B11">
    <w:pPr>
      <w:pStyle w:val="Encabezado"/>
    </w:pPr>
    <w:r>
      <w:rPr>
        <w:noProof/>
      </w:rPr>
      <w:drawing>
        <wp:inline distT="0" distB="0" distL="0" distR="0" wp14:anchorId="4615C3D8" wp14:editId="4C0709FD">
          <wp:extent cx="5396230" cy="305437"/>
          <wp:effectExtent l="0" t="0" r="0" b="0"/>
          <wp:docPr id="1" name="Imagen 1" descr="Encabezado Cosentino y Mar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Cosentino y Mar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30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11"/>
    <w:rsid w:val="001F6CDB"/>
    <w:rsid w:val="00224CC6"/>
    <w:rsid w:val="004C65DF"/>
    <w:rsid w:val="00594DB3"/>
    <w:rsid w:val="005C19FE"/>
    <w:rsid w:val="00645518"/>
    <w:rsid w:val="006A112F"/>
    <w:rsid w:val="007D4AB2"/>
    <w:rsid w:val="00820B11"/>
    <w:rsid w:val="00A17747"/>
    <w:rsid w:val="00A76B65"/>
    <w:rsid w:val="00AD18B7"/>
    <w:rsid w:val="00AE492C"/>
    <w:rsid w:val="00AF634F"/>
    <w:rsid w:val="00E41DA0"/>
    <w:rsid w:val="00F21016"/>
    <w:rsid w:val="00F502C9"/>
    <w:rsid w:val="00F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86A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B11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B11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20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B11"/>
    <w:rPr>
      <w:rFonts w:ascii="Times New Roman" w:hAnsi="Times New Roman" w:cs="Times New Roman"/>
      <w:lang w:eastAsia="es-ES_tradnl"/>
    </w:rPr>
  </w:style>
  <w:style w:type="paragraph" w:styleId="Textosinformato">
    <w:name w:val="Plain Text"/>
    <w:basedOn w:val="Normal"/>
    <w:link w:val="TextosinformatoCar"/>
    <w:uiPriority w:val="99"/>
    <w:rsid w:val="004C65DF"/>
    <w:rPr>
      <w:rFonts w:ascii="Calibri" w:eastAsia="Times New Roman" w:hAnsi="Calibri"/>
      <w:snapToGrid w:val="0"/>
      <w:color w:val="000000"/>
      <w:lang w:val="en-GB" w:eastAsia="en-GB" w:bidi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65DF"/>
    <w:rPr>
      <w:rFonts w:ascii="Calibri" w:eastAsia="Times New Roman" w:hAnsi="Calibri" w:cs="Times New Roman"/>
      <w:snapToGrid w:val="0"/>
      <w:color w:val="000000"/>
      <w:lang w:val="en-GB" w:eastAsia="en-GB" w:bidi="en-GB"/>
    </w:rPr>
  </w:style>
  <w:style w:type="character" w:styleId="Hipervnculo">
    <w:name w:val="Hyperlink"/>
    <w:uiPriority w:val="99"/>
    <w:unhideWhenUsed/>
    <w:rsid w:val="004C65DF"/>
    <w:rPr>
      <w:color w:val="0000FF"/>
      <w:u w:val="single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CDB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osentino.box.com/s/o0fbbfpda29gg189pnmt58apzobcsd6j" TargetMode="External"/><Relationship Id="rId7" Type="http://schemas.openxmlformats.org/officeDocument/2006/relationships/hyperlink" Target="https://cosentino.box.com/s/ujrojyu401xai7y43qktc0iroi01o77x" TargetMode="External"/><Relationship Id="rId8" Type="http://schemas.openxmlformats.org/officeDocument/2006/relationships/hyperlink" Target="https://cosentino.box.com/s/8lgeoscxfrdmq9cmljbni31yo8njs0xw" TargetMode="External"/><Relationship Id="rId9" Type="http://schemas.openxmlformats.org/officeDocument/2006/relationships/hyperlink" Target="https://cosentino.box.com/s/1rgivylkqs8jitbfv00hgxwhsqltjp0a" TargetMode="External"/><Relationship Id="rId10" Type="http://schemas.openxmlformats.org/officeDocument/2006/relationships/hyperlink" Target="http://www.dekton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676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Feo Kutsch</dc:creator>
  <cp:lastModifiedBy>Vanessa Feo Kutsch</cp:lastModifiedBy>
  <cp:revision>6</cp:revision>
  <dcterms:created xsi:type="dcterms:W3CDTF">2018-04-10T12:39:00Z</dcterms:created>
  <dcterms:modified xsi:type="dcterms:W3CDTF">2018-04-11T10:44:00Z</dcterms:modified>
</cp:coreProperties>
</file>