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20"/>
          <w:szCs w:val="20"/>
          <w:lang w:eastAsia="sl-SI"/>
        </w:rPr>
        <w:t> 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20"/>
          <w:szCs w:val="20"/>
          <w:lang w:val="en-GB" w:eastAsia="sl-SI"/>
        </w:rPr>
        <w:t>DESCRIPTION OF THE PROJECT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i/>
          <w:iCs/>
          <w:sz w:val="20"/>
          <w:szCs w:val="20"/>
          <w:lang w:val="en-US" w:eastAsia="sl-SI"/>
        </w:rPr>
        <w:t> 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20"/>
          <w:szCs w:val="20"/>
          <w:lang w:val="en-US" w:eastAsia="sl-SI"/>
        </w:rPr>
        <w:t>The research for the Cabin was initiated by OFIS, C+C, C28 and AKT along with</w:t>
      </w:r>
      <w:r w:rsidRPr="009C04BD">
        <w:rPr>
          <w:b/>
          <w:bCs/>
          <w:sz w:val="20"/>
          <w:szCs w:val="20"/>
          <w:lang w:eastAsia="sl-SI"/>
        </w:rPr>
        <w:t> contractor Permiz </w:t>
      </w:r>
      <w:r w:rsidRPr="009C04BD">
        <w:rPr>
          <w:b/>
          <w:bCs/>
          <w:sz w:val="20"/>
          <w:szCs w:val="20"/>
          <w:lang w:val="en-US" w:eastAsia="sl-SI"/>
        </w:rPr>
        <w:t>to develop Self-contained wooden shell, which can be flexible and adaptable on different locations, climate conditions and terrains.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20"/>
          <w:szCs w:val="20"/>
          <w:lang w:val="en-GB" w:eastAsia="sl-SI"/>
        </w:rPr>
        <w:t>They can be used as holiday cabins, hide away, tree houses or short-time habitations for research, tourism or shelter; their small size allows easy and different transport possibilities.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20"/>
          <w:szCs w:val="20"/>
          <w:lang w:val="en-GB" w:eastAsia="sl-SI"/>
        </w:rPr>
        <w:t>The basic unit can contain habitation for 2 people with double bed, wardrobe, table with chairs and possibility to install bathroom, and kitchenette. If needed 2 or more cabins can be combined together creating a larger habitation that could inhabit 4-6 people. They can be combined vertically (like here in Parco Sempione) or horizontal</w:t>
      </w:r>
      <w:r>
        <w:rPr>
          <w:sz w:val="20"/>
          <w:szCs w:val="20"/>
          <w:lang w:val="en-GB" w:eastAsia="sl-SI"/>
        </w:rPr>
        <w:t>l</w:t>
      </w:r>
      <w:r w:rsidRPr="009C04BD">
        <w:rPr>
          <w:sz w:val="20"/>
          <w:szCs w:val="20"/>
          <w:lang w:val="en-GB" w:eastAsia="sl-SI"/>
        </w:rPr>
        <w:t>y.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20"/>
          <w:szCs w:val="20"/>
          <w:lang w:val="en-GB" w:eastAsia="sl-SI"/>
        </w:rPr>
        <w:t>The structure are timber frames that are reinforced by plywood boards on both sides. The cabin can be fixed on the ground either by steel anchors or removable concrete cubes.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20"/>
          <w:szCs w:val="20"/>
          <w:lang w:val="en-GB" w:eastAsia="sl-SI"/>
        </w:rPr>
        <w:t>The material promotes use of wood – natural, ecological and human friendly material. The façade and interior treatment can be changeable and flexible, so the unit in its material and finishing can be used in various site context.</w:t>
      </w:r>
    </w:p>
    <w:p w:rsidR="007A3166" w:rsidRDefault="007A3166" w:rsidP="001800CF">
      <w:pPr>
        <w:shd w:val="clear" w:color="auto" w:fill="FFFFFF"/>
        <w:spacing w:after="0" w:line="240" w:lineRule="auto"/>
        <w:rPr>
          <w:sz w:val="20"/>
          <w:szCs w:val="20"/>
          <w:lang w:val="en-GB" w:eastAsia="sl-SI"/>
        </w:rPr>
      </w:pPr>
      <w:r>
        <w:rPr>
          <w:sz w:val="20"/>
          <w:szCs w:val="20"/>
          <w:lang w:val="en-GB" w:eastAsia="sl-SI"/>
        </w:rPr>
        <w:t xml:space="preserve">The living units exhibited on Milan Design Week are available on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GB" w:eastAsia="sl-SI"/>
            </w:rPr>
            <w:t>Sale</w:t>
          </w:r>
        </w:smartTag>
      </w:smartTag>
      <w:r>
        <w:rPr>
          <w:sz w:val="20"/>
          <w:szCs w:val="20"/>
          <w:lang w:val="en-GB" w:eastAsia="sl-SI"/>
        </w:rPr>
        <w:t>.</w:t>
      </w:r>
    </w:p>
    <w:p w:rsidR="007A3166" w:rsidRDefault="007A3166" w:rsidP="001800CF">
      <w:pPr>
        <w:shd w:val="clear" w:color="auto" w:fill="FFFFFF"/>
        <w:spacing w:after="0" w:line="240" w:lineRule="auto"/>
        <w:rPr>
          <w:sz w:val="20"/>
          <w:szCs w:val="20"/>
          <w:lang w:val="en-GB" w:eastAsia="sl-SI"/>
        </w:rPr>
      </w:pP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20"/>
          <w:szCs w:val="20"/>
          <w:lang w:val="en-GB" w:eastAsia="sl-SI"/>
        </w:rPr>
        <w:t> </w:t>
      </w:r>
    </w:p>
    <w:p w:rsidR="007A3166" w:rsidRPr="009C04BD" w:rsidRDefault="007A3166" w:rsidP="00E006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20"/>
          <w:szCs w:val="20"/>
          <w:lang w:val="en-GB" w:eastAsia="sl-SI"/>
        </w:rPr>
        <w:t>DESCRIPTION OF THE EXHIBITOR</w:t>
      </w:r>
    </w:p>
    <w:p w:rsidR="007A3166" w:rsidRPr="009C04BD" w:rsidRDefault="007A3166" w:rsidP="00E006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20"/>
          <w:szCs w:val="20"/>
          <w:lang w:val="en-GB" w:eastAsia="sl-SI"/>
        </w:rPr>
        <w:t> </w:t>
      </w:r>
    </w:p>
    <w:p w:rsidR="007A3166" w:rsidRPr="009C04BD" w:rsidRDefault="007A3166" w:rsidP="00E006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20"/>
          <w:szCs w:val="20"/>
          <w:lang w:val="en-GB" w:eastAsia="sl-SI"/>
        </w:rPr>
        <w:t>OFIS arhitekti</w:t>
      </w:r>
      <w:r w:rsidRPr="009C04BD">
        <w:rPr>
          <w:sz w:val="20"/>
          <w:szCs w:val="20"/>
          <w:lang w:val="en-GB" w:eastAsia="sl-SI"/>
        </w:rPr>
        <w:t xml:space="preserve"> is based in </w:t>
      </w:r>
      <w:smartTag w:uri="urn:schemas-microsoft-com:office:smarttags" w:element="country-region">
        <w:r w:rsidRPr="009C04BD">
          <w:rPr>
            <w:sz w:val="20"/>
            <w:szCs w:val="20"/>
            <w:lang w:val="en-GB" w:eastAsia="sl-SI"/>
          </w:rPr>
          <w:t>Ljubljana</w:t>
        </w:r>
      </w:smartTag>
      <w:r w:rsidRPr="009C04BD">
        <w:rPr>
          <w:sz w:val="20"/>
          <w:szCs w:val="20"/>
          <w:lang w:val="en-GB" w:eastAsia="sl-SI"/>
        </w:rPr>
        <w:t xml:space="preserve">, formed by Rok </w:t>
      </w:r>
      <w:smartTag w:uri="urn:schemas-microsoft-com:office:smarttags" w:element="country-region">
        <w:r w:rsidRPr="009C04BD">
          <w:rPr>
            <w:sz w:val="20"/>
            <w:szCs w:val="20"/>
            <w:lang w:val="en-GB" w:eastAsia="sl-SI"/>
          </w:rPr>
          <w:t>Oman</w:t>
        </w:r>
      </w:smartTag>
      <w:r w:rsidRPr="009C04BD">
        <w:rPr>
          <w:sz w:val="20"/>
          <w:szCs w:val="20"/>
          <w:lang w:val="en-GB" w:eastAsia="sl-SI"/>
        </w:rPr>
        <w:t xml:space="preserve"> and Spela Videcnik in 1998. OFIS work negotiates between architectural projects in different scales, performing arts and set design. They are currently teaching at </w:t>
      </w:r>
      <w:smartTag w:uri="urn:schemas-microsoft-com:office:smarttags" w:element="country-region">
        <w:smartTag w:uri="urn:schemas-microsoft-com:office:smarttags" w:element="country-region">
          <w:r w:rsidRPr="009C04BD">
            <w:rPr>
              <w:sz w:val="20"/>
              <w:szCs w:val="20"/>
              <w:lang w:val="en-GB" w:eastAsia="sl-SI"/>
            </w:rPr>
            <w:t>Harvard</w:t>
          </w:r>
        </w:smartTag>
        <w:r w:rsidRPr="009C04BD">
          <w:rPr>
            <w:sz w:val="20"/>
            <w:szCs w:val="20"/>
            <w:lang w:val="en-GB" w:eastAsia="sl-SI"/>
          </w:rPr>
          <w:t xml:space="preserve">, </w:t>
        </w:r>
        <w:smartTag w:uri="urn:schemas-microsoft-com:office:smarttags" w:element="country-region">
          <w:r w:rsidRPr="009C04BD">
            <w:rPr>
              <w:sz w:val="20"/>
              <w:szCs w:val="20"/>
              <w:lang w:val="en-GB" w:eastAsia="sl-SI"/>
            </w:rPr>
            <w:t>USA</w:t>
          </w:r>
        </w:smartTag>
      </w:smartTag>
      <w:r w:rsidRPr="009C04BD">
        <w:rPr>
          <w:sz w:val="20"/>
          <w:szCs w:val="20"/>
          <w:lang w:val="en-GB" w:eastAsia="sl-SI"/>
        </w:rPr>
        <w:t>. </w:t>
      </w:r>
      <w:r w:rsidRPr="009C04BD">
        <w:rPr>
          <w:b/>
          <w:bCs/>
          <w:sz w:val="20"/>
          <w:szCs w:val="20"/>
          <w:lang w:val="en-GB" w:eastAsia="sl-SI"/>
        </w:rPr>
        <w:t>C+C</w:t>
      </w:r>
      <w:r w:rsidRPr="009C04BD">
        <w:rPr>
          <w:sz w:val="20"/>
          <w:szCs w:val="20"/>
          <w:lang w:val="en-GB" w:eastAsia="sl-SI"/>
        </w:rPr>
        <w:t> is an architecture and engineering firm established by Claudio Tombolini and Cristiana Antonini in 2014. </w:t>
      </w:r>
      <w:r w:rsidRPr="009C04BD">
        <w:rPr>
          <w:b/>
          <w:bCs/>
          <w:sz w:val="20"/>
          <w:szCs w:val="20"/>
          <w:lang w:val="en-GB" w:eastAsia="sl-SI"/>
        </w:rPr>
        <w:t>C28</w:t>
      </w:r>
      <w:r w:rsidRPr="009C04BD">
        <w:rPr>
          <w:sz w:val="20"/>
          <w:szCs w:val="20"/>
          <w:lang w:val="en-GB" w:eastAsia="sl-SI"/>
        </w:rPr>
        <w:t> </w:t>
      </w:r>
      <w:r>
        <w:rPr>
          <w:sz w:val="20"/>
          <w:szCs w:val="20"/>
          <w:lang w:val="en-GB" w:eastAsia="sl-SI"/>
        </w:rPr>
        <w:t>was established</w:t>
      </w:r>
      <w:r w:rsidRPr="009C04BD">
        <w:rPr>
          <w:sz w:val="20"/>
          <w:szCs w:val="20"/>
          <w:lang w:val="en-GB" w:eastAsia="sl-SI"/>
        </w:rPr>
        <w:t xml:space="preserve"> in 2012, and is currently developing projects around architecture and retail, service design, product design and engineering. </w:t>
      </w:r>
      <w:r w:rsidRPr="009C04BD">
        <w:rPr>
          <w:rStyle w:val="Emphasis"/>
          <w:i w:val="0"/>
          <w:iCs w:val="0"/>
          <w:sz w:val="20"/>
          <w:szCs w:val="20"/>
          <w:shd w:val="clear" w:color="auto" w:fill="FFFFFF"/>
        </w:rPr>
        <w:t>AKT</w:t>
      </w:r>
      <w:r w:rsidRPr="009C04BD">
        <w:rPr>
          <w:rStyle w:val="apple-converted-space"/>
          <w:sz w:val="20"/>
          <w:szCs w:val="20"/>
          <w:shd w:val="clear" w:color="auto" w:fill="FFFFFF"/>
        </w:rPr>
        <w:t> </w:t>
      </w:r>
      <w:r w:rsidRPr="009C04BD">
        <w:rPr>
          <w:sz w:val="20"/>
          <w:szCs w:val="20"/>
          <w:shd w:val="clear" w:color="auto" w:fill="FFFFFF"/>
        </w:rPr>
        <w:t>II is a London-based</w:t>
      </w:r>
      <w:r w:rsidRPr="009C04BD">
        <w:rPr>
          <w:rStyle w:val="apple-converted-space"/>
          <w:sz w:val="20"/>
          <w:szCs w:val="20"/>
          <w:shd w:val="clear" w:color="auto" w:fill="FFFFFF"/>
        </w:rPr>
        <w:t> </w:t>
      </w:r>
      <w:r w:rsidRPr="009C04BD">
        <w:rPr>
          <w:rStyle w:val="Emphasis"/>
          <w:i w:val="0"/>
          <w:iCs w:val="0"/>
          <w:sz w:val="20"/>
          <w:szCs w:val="20"/>
          <w:shd w:val="clear" w:color="auto" w:fill="FFFFFF"/>
        </w:rPr>
        <w:t>structural engineering</w:t>
      </w:r>
      <w:r w:rsidRPr="009C04BD">
        <w:rPr>
          <w:rStyle w:val="apple-converted-space"/>
          <w:sz w:val="20"/>
          <w:szCs w:val="20"/>
          <w:shd w:val="clear" w:color="auto" w:fill="FFFFFF"/>
        </w:rPr>
        <w:t> </w:t>
      </w:r>
      <w:r w:rsidRPr="009C04BD">
        <w:rPr>
          <w:sz w:val="20"/>
          <w:szCs w:val="20"/>
          <w:shd w:val="clear" w:color="auto" w:fill="FFFFFF"/>
        </w:rPr>
        <w:t>firm recognised internationally for designs.</w:t>
      </w:r>
    </w:p>
    <w:p w:rsidR="007A3166" w:rsidRPr="009C04BD" w:rsidRDefault="007A3166" w:rsidP="00E0067A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20"/>
          <w:szCs w:val="20"/>
          <w:lang w:val="en-GB" w:eastAsia="sl-SI"/>
        </w:rPr>
        <w:t> </w:t>
      </w: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Default="007A3166" w:rsidP="001800CF">
      <w:pPr>
        <w:shd w:val="clear" w:color="auto" w:fill="FFFFFF"/>
        <w:spacing w:after="0" w:line="240" w:lineRule="auto"/>
        <w:rPr>
          <w:i/>
          <w:iCs/>
          <w:sz w:val="18"/>
          <w:szCs w:val="18"/>
          <w:lang w:eastAsia="sl-SI"/>
        </w:rPr>
      </w:pP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i/>
          <w:iCs/>
          <w:sz w:val="18"/>
          <w:szCs w:val="18"/>
          <w:lang w:eastAsia="sl-SI"/>
        </w:rPr>
        <w:t> 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i/>
          <w:iCs/>
          <w:sz w:val="18"/>
          <w:szCs w:val="18"/>
          <w:lang w:val="en-GB" w:eastAsia="sl-SI"/>
        </w:rPr>
        <w:t>Credits: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val="en-US" w:eastAsia="sl-SI"/>
        </w:rPr>
        <w:t> 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18"/>
          <w:szCs w:val="18"/>
          <w:lang w:val="en-GB" w:eastAsia="sl-SI"/>
        </w:rPr>
        <w:t>Architects: OFIS arhitekti , </w:t>
      </w:r>
      <w:r w:rsidRPr="009C04BD">
        <w:rPr>
          <w:b/>
          <w:bCs/>
          <w:i/>
          <w:iCs/>
          <w:sz w:val="20"/>
          <w:szCs w:val="20"/>
          <w:lang w:val="en-US" w:eastAsia="sl-SI"/>
        </w:rPr>
        <w:t>C+C and C28</w:t>
      </w:r>
      <w:r>
        <w:rPr>
          <w:b/>
          <w:bCs/>
          <w:i/>
          <w:iCs/>
          <w:sz w:val="20"/>
          <w:szCs w:val="20"/>
          <w:lang w:val="en-US" w:eastAsia="sl-SI"/>
        </w:rPr>
        <w:br/>
      </w:r>
      <w:r w:rsidRPr="009C04BD">
        <w:rPr>
          <w:b/>
          <w:bCs/>
          <w:sz w:val="18"/>
          <w:szCs w:val="18"/>
          <w:lang w:val="en-GB" w:eastAsia="sl-SI"/>
        </w:rPr>
        <w:t xml:space="preserve"> </w:t>
      </w:r>
      <w:r w:rsidRPr="009C04BD">
        <w:rPr>
          <w:b/>
          <w:bCs/>
          <w:sz w:val="18"/>
          <w:szCs w:val="18"/>
          <w:lang w:val="en-GB" w:eastAsia="sl-SI"/>
        </w:rPr>
        <w:br/>
      </w:r>
      <w:r w:rsidRPr="007B4FAB">
        <w:rPr>
          <w:b/>
          <w:bCs/>
          <w:sz w:val="18"/>
          <w:szCs w:val="18"/>
          <w:lang w:val="en-GB" w:eastAsia="sl-SI"/>
        </w:rPr>
        <w:t>OFIS Project Team /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Rok Oman</w:t>
      </w:r>
    </w:p>
    <w:p w:rsidR="007A3166" w:rsidRDefault="007A3166" w:rsidP="001800CF">
      <w:pPr>
        <w:shd w:val="clear" w:color="auto" w:fill="FFFFFF"/>
        <w:spacing w:after="0" w:line="240" w:lineRule="auto"/>
        <w:rPr>
          <w:sz w:val="18"/>
          <w:szCs w:val="18"/>
          <w:lang w:eastAsia="sl-SI"/>
        </w:rPr>
      </w:pPr>
      <w:r w:rsidRPr="009C04BD">
        <w:rPr>
          <w:sz w:val="18"/>
          <w:szCs w:val="18"/>
          <w:lang w:eastAsia="sl-SI"/>
        </w:rPr>
        <w:t>Spela Videcnik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>
        <w:rPr>
          <w:sz w:val="18"/>
          <w:szCs w:val="18"/>
          <w:lang w:eastAsia="sl-SI"/>
        </w:rPr>
        <w:t>Tomaz Cirkvencic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Janez Martincic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Andrej Gregoric</w:t>
      </w:r>
      <w:r w:rsidRPr="009C04BD">
        <w:rPr>
          <w:sz w:val="18"/>
          <w:szCs w:val="18"/>
          <w:lang w:eastAsia="sl-SI"/>
        </w:rPr>
        <w:br/>
        <w:t>Sara Carciotti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Jose Navarrete Jimenez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Lucas Blasco Sendon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 </w:t>
      </w:r>
    </w:p>
    <w:p w:rsidR="007A3166" w:rsidRPr="007B4FAB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9"/>
          <w:szCs w:val="19"/>
          <w:lang w:eastAsia="sl-SI"/>
        </w:rPr>
      </w:pPr>
      <w:r w:rsidRPr="007B4FAB">
        <w:rPr>
          <w:b/>
          <w:bCs/>
          <w:sz w:val="18"/>
          <w:szCs w:val="18"/>
          <w:lang w:eastAsia="sl-SI"/>
        </w:rPr>
        <w:t>C+C </w:t>
      </w:r>
      <w:r w:rsidRPr="007B4FAB">
        <w:rPr>
          <w:b/>
          <w:bCs/>
          <w:sz w:val="18"/>
          <w:szCs w:val="18"/>
          <w:lang w:val="en-GB" w:eastAsia="sl-SI"/>
        </w:rPr>
        <w:t>Project Team </w:t>
      </w:r>
      <w:r w:rsidRPr="007B4FAB">
        <w:rPr>
          <w:b/>
          <w:bCs/>
          <w:sz w:val="18"/>
          <w:szCs w:val="18"/>
          <w:lang w:eastAsia="sl-SI"/>
        </w:rPr>
        <w:t>/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Claudio Tombolini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Cristiana Antonini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 </w:t>
      </w:r>
    </w:p>
    <w:p w:rsidR="007A3166" w:rsidRPr="007B4FAB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19"/>
          <w:szCs w:val="19"/>
          <w:lang w:eastAsia="sl-SI"/>
        </w:rPr>
      </w:pPr>
      <w:r w:rsidRPr="007B4FAB">
        <w:rPr>
          <w:b/>
          <w:bCs/>
          <w:sz w:val="18"/>
          <w:szCs w:val="18"/>
          <w:lang w:eastAsia="sl-SI"/>
        </w:rPr>
        <w:t>C28 Project Team /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Francesco Sforza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Federico Pasqualini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Antonello Michelangeli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18"/>
          <w:szCs w:val="18"/>
          <w:lang w:eastAsia="sl-SI"/>
        </w:rPr>
        <w:t> 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18"/>
          <w:szCs w:val="18"/>
          <w:lang w:val="it-IT" w:eastAsia="sl-SI"/>
        </w:rPr>
        <w:t>Structural Engineering: AKT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val="en-GB" w:eastAsia="sl-SI"/>
        </w:rPr>
        <w:t>Project Team /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val="en-GB" w:eastAsia="sl-SI"/>
        </w:rPr>
        <w:t>Hanif Kara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val="en-GB" w:eastAsia="sl-SI"/>
        </w:rPr>
        <w:t>Carlo Diaco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val="en-US" w:eastAsia="sl-SI"/>
        </w:rPr>
        <w:t> 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18"/>
          <w:szCs w:val="18"/>
          <w:lang w:val="en-GB" w:eastAsia="sl-SI"/>
        </w:rPr>
        <w:t>Structural Engineering for foundation and local structural support: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val="en-GB" w:eastAsia="sl-SI"/>
        </w:rPr>
        <w:t>Milan Sorc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val="en-GB" w:eastAsia="sl-SI"/>
        </w:rPr>
        <w:t>Projecta d.o.o.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val="en-US" w:eastAsia="sl-SI"/>
        </w:rPr>
        <w:t> 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18"/>
          <w:szCs w:val="18"/>
          <w:lang w:eastAsia="sl-SI"/>
        </w:rPr>
        <w:t>Contractor: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Bostjan Perme,  Permiz d.o.o. ( </w:t>
      </w:r>
      <w:hyperlink r:id="rId4" w:tgtFrame="_blank" w:history="1">
        <w:r w:rsidRPr="009C04BD">
          <w:rPr>
            <w:sz w:val="18"/>
            <w:szCs w:val="18"/>
            <w:u w:val="single"/>
            <w:lang w:eastAsia="sl-SI"/>
          </w:rPr>
          <w:t>www.permiz.si</w:t>
        </w:r>
      </w:hyperlink>
      <w:r w:rsidRPr="009C04BD">
        <w:rPr>
          <w:sz w:val="18"/>
          <w:szCs w:val="18"/>
          <w:lang w:eastAsia="sl-SI"/>
        </w:rPr>
        <w:t> ), Slovenia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 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18"/>
          <w:szCs w:val="18"/>
          <w:lang w:eastAsia="sl-SI"/>
        </w:rPr>
        <w:t>Interior: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Fotonica Light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Componendo – </w:t>
      </w:r>
      <w:r w:rsidRPr="009C04BD">
        <w:rPr>
          <w:sz w:val="18"/>
          <w:szCs w:val="18"/>
          <w:bdr w:val="none" w:sz="0" w:space="0" w:color="auto" w:frame="1"/>
          <w:lang w:eastAsia="sl-SI"/>
        </w:rPr>
        <w:t>Stilox srl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Cristina_rubinetterie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eastAsia="sl-SI"/>
        </w:rPr>
        <w:t> 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b/>
          <w:bCs/>
          <w:sz w:val="18"/>
          <w:szCs w:val="18"/>
          <w:lang w:val="en-US" w:eastAsia="sl-SI"/>
        </w:rPr>
        <w:t>Visuals and 3d animation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val="en-US" w:eastAsia="sl-SI"/>
        </w:rPr>
        <w:t>The Black Lab</w:t>
      </w:r>
    </w:p>
    <w:p w:rsidR="007A3166" w:rsidRPr="009C04BD" w:rsidRDefault="007A3166" w:rsidP="001800CF">
      <w:pPr>
        <w:shd w:val="clear" w:color="auto" w:fill="FFFFFF"/>
        <w:spacing w:after="0" w:line="240" w:lineRule="auto"/>
        <w:rPr>
          <w:rFonts w:ascii="Arial" w:hAnsi="Arial" w:cs="Arial"/>
          <w:sz w:val="19"/>
          <w:szCs w:val="19"/>
          <w:lang w:eastAsia="sl-SI"/>
        </w:rPr>
      </w:pPr>
      <w:r w:rsidRPr="009C04BD">
        <w:rPr>
          <w:sz w:val="18"/>
          <w:szCs w:val="18"/>
          <w:lang w:val="en-US" w:eastAsia="sl-SI"/>
        </w:rPr>
        <w:t>Sonicmeal</w:t>
      </w:r>
    </w:p>
    <w:p w:rsidR="007A3166" w:rsidRDefault="007A3166"/>
    <w:sectPr w:rsidR="007A3166" w:rsidSect="00DF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0CF"/>
    <w:rsid w:val="000E2C68"/>
    <w:rsid w:val="001800CF"/>
    <w:rsid w:val="001E2571"/>
    <w:rsid w:val="00357CAF"/>
    <w:rsid w:val="00383EAB"/>
    <w:rsid w:val="00497E51"/>
    <w:rsid w:val="004F06B2"/>
    <w:rsid w:val="005316C0"/>
    <w:rsid w:val="005836FD"/>
    <w:rsid w:val="007A3166"/>
    <w:rsid w:val="007B4FAB"/>
    <w:rsid w:val="00941352"/>
    <w:rsid w:val="009C04BD"/>
    <w:rsid w:val="00D20AC4"/>
    <w:rsid w:val="00D81743"/>
    <w:rsid w:val="00D81869"/>
    <w:rsid w:val="00DF52D1"/>
    <w:rsid w:val="00E0067A"/>
    <w:rsid w:val="00E405D3"/>
    <w:rsid w:val="00EE2A67"/>
    <w:rsid w:val="00F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D1"/>
    <w:pPr>
      <w:spacing w:after="200" w:line="276" w:lineRule="auto"/>
    </w:pPr>
    <w:rPr>
      <w:rFonts w:cs="Calibri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800CF"/>
  </w:style>
  <w:style w:type="character" w:styleId="Hyperlink">
    <w:name w:val="Hyperlink"/>
    <w:basedOn w:val="DefaultParagraphFont"/>
    <w:uiPriority w:val="99"/>
    <w:semiHidden/>
    <w:rsid w:val="001800C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70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miz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398</Words>
  <Characters>2275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STUDENT</dc:creator>
  <cp:keywords/>
  <dc:description/>
  <cp:lastModifiedBy>ROK</cp:lastModifiedBy>
  <cp:revision>3</cp:revision>
  <dcterms:created xsi:type="dcterms:W3CDTF">2017-03-27T10:23:00Z</dcterms:created>
  <dcterms:modified xsi:type="dcterms:W3CDTF">2017-03-27T10:25:00Z</dcterms:modified>
</cp:coreProperties>
</file>